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11B" w:rsidRDefault="00A754AA" w:rsidP="004E0164">
      <w:pPr>
        <w:jc w:val="right"/>
        <w:rPr>
          <w:sz w:val="28"/>
          <w:szCs w:val="28"/>
          <w:lang w:val="uk-UA"/>
        </w:rPr>
      </w:pPr>
      <w:r w:rsidRPr="00A754AA">
        <w:rPr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8" o:title="Теорія л-ри1"/>
          </v:shape>
        </w:pict>
      </w:r>
    </w:p>
    <w:p w:rsidR="008A211B" w:rsidRDefault="008A211B" w:rsidP="004E0164">
      <w:pPr>
        <w:jc w:val="right"/>
        <w:rPr>
          <w:sz w:val="28"/>
          <w:szCs w:val="28"/>
          <w:lang w:val="uk-UA"/>
        </w:rPr>
      </w:pPr>
    </w:p>
    <w:p w:rsidR="008A211B" w:rsidRDefault="008A211B" w:rsidP="004E0164">
      <w:pPr>
        <w:jc w:val="right"/>
        <w:rPr>
          <w:sz w:val="28"/>
          <w:szCs w:val="28"/>
          <w:lang w:val="uk-UA"/>
        </w:rPr>
      </w:pPr>
    </w:p>
    <w:p w:rsidR="008A211B" w:rsidRDefault="008A211B" w:rsidP="004E0164">
      <w:pPr>
        <w:jc w:val="right"/>
        <w:rPr>
          <w:sz w:val="28"/>
          <w:szCs w:val="28"/>
          <w:lang w:val="uk-UA"/>
        </w:rPr>
      </w:pPr>
    </w:p>
    <w:p w:rsidR="008A211B" w:rsidRDefault="008A211B" w:rsidP="004E0164">
      <w:pPr>
        <w:jc w:val="right"/>
        <w:rPr>
          <w:sz w:val="28"/>
          <w:szCs w:val="28"/>
          <w:lang w:val="uk-UA"/>
        </w:rPr>
      </w:pPr>
    </w:p>
    <w:p w:rsidR="008A211B" w:rsidRDefault="008A211B" w:rsidP="004E0164">
      <w:pPr>
        <w:jc w:val="right"/>
        <w:rPr>
          <w:sz w:val="28"/>
          <w:szCs w:val="28"/>
          <w:lang w:val="uk-UA"/>
        </w:rPr>
      </w:pPr>
    </w:p>
    <w:p w:rsidR="008A211B" w:rsidRDefault="000A6289" w:rsidP="004E0164">
      <w:pPr>
        <w:jc w:val="right"/>
        <w:rPr>
          <w:sz w:val="28"/>
          <w:szCs w:val="28"/>
          <w:lang w:val="uk-UA"/>
        </w:rPr>
      </w:pPr>
      <w:r w:rsidRPr="00A754AA">
        <w:rPr>
          <w:sz w:val="28"/>
          <w:szCs w:val="28"/>
          <w:lang w:val="uk-UA"/>
        </w:rPr>
        <w:lastRenderedPageBreak/>
        <w:pict>
          <v:shape id="_x0000_i1026" type="#_x0000_t75" style="width:467.25pt;height:642pt">
            <v:imagedata r:id="rId9" o:title="Теорія л-ри2"/>
          </v:shape>
        </w:pict>
      </w:r>
    </w:p>
    <w:p w:rsidR="00DE6C55" w:rsidRDefault="00DE6C55" w:rsidP="004E0164">
      <w:pPr>
        <w:jc w:val="right"/>
        <w:rPr>
          <w:sz w:val="28"/>
          <w:szCs w:val="28"/>
          <w:lang w:val="uk-UA"/>
        </w:rPr>
      </w:pPr>
    </w:p>
    <w:p w:rsidR="00DE6C55" w:rsidRDefault="00DE6C55" w:rsidP="004E0164">
      <w:pPr>
        <w:jc w:val="right"/>
        <w:rPr>
          <w:sz w:val="28"/>
          <w:szCs w:val="28"/>
          <w:lang w:val="uk-UA"/>
        </w:rPr>
      </w:pPr>
    </w:p>
    <w:p w:rsidR="00DE6C55" w:rsidRPr="00137F8B" w:rsidRDefault="00DE6C55" w:rsidP="004E0164">
      <w:pPr>
        <w:jc w:val="right"/>
        <w:rPr>
          <w:sz w:val="28"/>
          <w:szCs w:val="28"/>
          <w:lang w:val="uk-UA"/>
        </w:rPr>
      </w:pPr>
      <w:bookmarkStart w:id="0" w:name="_GoBack"/>
      <w:bookmarkEnd w:id="0"/>
    </w:p>
    <w:p w:rsidR="004E0164" w:rsidRPr="005B3FED" w:rsidRDefault="004E0164" w:rsidP="001F6056">
      <w:pPr>
        <w:pStyle w:val="1"/>
        <w:numPr>
          <w:ilvl w:val="0"/>
          <w:numId w:val="65"/>
        </w:numPr>
        <w:spacing w:before="0" w:after="0"/>
        <w:jc w:val="center"/>
        <w:rPr>
          <w:rFonts w:ascii="Times New Roman" w:hAnsi="Times New Roman"/>
          <w:bCs w:val="0"/>
          <w:sz w:val="28"/>
          <w:szCs w:val="28"/>
        </w:rPr>
      </w:pPr>
      <w:r w:rsidRPr="005B3FED">
        <w:rPr>
          <w:rFonts w:ascii="Times New Roman" w:hAnsi="Times New Roman"/>
          <w:bCs w:val="0"/>
          <w:sz w:val="28"/>
          <w:szCs w:val="28"/>
        </w:rPr>
        <w:lastRenderedPageBreak/>
        <w:t>Опис навчальної дисципліни</w:t>
      </w:r>
    </w:p>
    <w:tbl>
      <w:tblPr>
        <w:tblW w:w="975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38"/>
        <w:gridCol w:w="4140"/>
        <w:gridCol w:w="2880"/>
      </w:tblGrid>
      <w:tr w:rsidR="004E0164" w:rsidRPr="005B3FED" w:rsidTr="00AF2BCE">
        <w:trPr>
          <w:cantSplit/>
          <w:trHeight w:val="803"/>
        </w:trPr>
        <w:tc>
          <w:tcPr>
            <w:tcW w:w="2738" w:type="dxa"/>
            <w:vMerge w:val="restart"/>
            <w:vAlign w:val="center"/>
          </w:tcPr>
          <w:p w:rsidR="004E0164" w:rsidRPr="00825D68" w:rsidRDefault="004E0164" w:rsidP="00AF2BCE">
            <w:pPr>
              <w:jc w:val="center"/>
              <w:rPr>
                <w:b/>
                <w:sz w:val="28"/>
                <w:szCs w:val="28"/>
              </w:rPr>
            </w:pPr>
            <w:r w:rsidRPr="00825D68">
              <w:rPr>
                <w:b/>
                <w:sz w:val="28"/>
                <w:szCs w:val="28"/>
              </w:rPr>
              <w:t xml:space="preserve">Найменування показників </w:t>
            </w:r>
          </w:p>
        </w:tc>
        <w:tc>
          <w:tcPr>
            <w:tcW w:w="4140" w:type="dxa"/>
            <w:vMerge w:val="restart"/>
            <w:vAlign w:val="center"/>
          </w:tcPr>
          <w:p w:rsidR="004E0164" w:rsidRPr="001C5AA2" w:rsidRDefault="004E0164" w:rsidP="00AF2BC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1C5AA2">
              <w:rPr>
                <w:b/>
                <w:sz w:val="28"/>
                <w:szCs w:val="28"/>
              </w:rPr>
              <w:t xml:space="preserve">Галузь знань, </w:t>
            </w:r>
            <w:proofErr w:type="gramStart"/>
            <w:r w:rsidR="00E930D4" w:rsidRPr="001C5AA2">
              <w:rPr>
                <w:b/>
                <w:sz w:val="28"/>
                <w:szCs w:val="28"/>
                <w:lang w:val="uk-UA"/>
              </w:rPr>
              <w:t>спец</w:t>
            </w:r>
            <w:proofErr w:type="gramEnd"/>
            <w:r w:rsidR="00E930D4" w:rsidRPr="001C5AA2">
              <w:rPr>
                <w:b/>
                <w:sz w:val="28"/>
                <w:szCs w:val="28"/>
                <w:lang w:val="uk-UA"/>
              </w:rPr>
              <w:t>іальність</w:t>
            </w:r>
            <w:r w:rsidR="001C5AA2" w:rsidRPr="001C5AA2">
              <w:rPr>
                <w:b/>
                <w:sz w:val="28"/>
                <w:szCs w:val="28"/>
                <w:lang w:val="uk-UA"/>
              </w:rPr>
              <w:t>, ступі</w:t>
            </w:r>
            <w:r w:rsidR="001C5AA2" w:rsidRPr="001C5AA2">
              <w:rPr>
                <w:b/>
                <w:sz w:val="28"/>
                <w:szCs w:val="28"/>
              </w:rPr>
              <w:t>нь</w:t>
            </w:r>
            <w:r w:rsidR="001C5AA2" w:rsidRPr="001C5AA2">
              <w:rPr>
                <w:b/>
                <w:sz w:val="28"/>
                <w:szCs w:val="28"/>
                <w:lang w:val="uk-UA"/>
              </w:rPr>
              <w:t xml:space="preserve"> вищої освіти</w:t>
            </w:r>
          </w:p>
        </w:tc>
        <w:tc>
          <w:tcPr>
            <w:tcW w:w="2880" w:type="dxa"/>
            <w:vAlign w:val="center"/>
          </w:tcPr>
          <w:p w:rsidR="004E0164" w:rsidRPr="00825D68" w:rsidRDefault="004E0164" w:rsidP="00AF2BCE">
            <w:pPr>
              <w:jc w:val="center"/>
              <w:rPr>
                <w:b/>
                <w:sz w:val="28"/>
                <w:szCs w:val="28"/>
              </w:rPr>
            </w:pPr>
            <w:r w:rsidRPr="00825D68">
              <w:rPr>
                <w:b/>
                <w:sz w:val="28"/>
                <w:szCs w:val="28"/>
              </w:rPr>
              <w:t>Характеристика навчальної дисципліни</w:t>
            </w:r>
          </w:p>
        </w:tc>
      </w:tr>
      <w:tr w:rsidR="004E0164" w:rsidRPr="005B3FED" w:rsidTr="00AF2BCE">
        <w:trPr>
          <w:cantSplit/>
          <w:trHeight w:val="270"/>
        </w:trPr>
        <w:tc>
          <w:tcPr>
            <w:tcW w:w="2738" w:type="dxa"/>
            <w:vMerge/>
            <w:vAlign w:val="center"/>
          </w:tcPr>
          <w:p w:rsidR="004E0164" w:rsidRPr="00825D68" w:rsidRDefault="004E0164" w:rsidP="00AF2BC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40" w:type="dxa"/>
            <w:vMerge/>
            <w:vAlign w:val="center"/>
          </w:tcPr>
          <w:p w:rsidR="004E0164" w:rsidRPr="00825D68" w:rsidRDefault="004E0164" w:rsidP="00AF2BC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80" w:type="dxa"/>
          </w:tcPr>
          <w:p w:rsidR="004E0164" w:rsidRPr="00825D68" w:rsidRDefault="004E0164" w:rsidP="00AF2BC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825D68">
              <w:rPr>
                <w:b/>
                <w:bCs/>
                <w:sz w:val="28"/>
                <w:szCs w:val="28"/>
                <w:lang w:val="uk-UA"/>
              </w:rPr>
              <w:t>Ф</w:t>
            </w:r>
            <w:r w:rsidRPr="00825D68">
              <w:rPr>
                <w:b/>
                <w:bCs/>
                <w:sz w:val="28"/>
                <w:szCs w:val="28"/>
              </w:rPr>
              <w:t>орма навчання</w:t>
            </w:r>
          </w:p>
        </w:tc>
      </w:tr>
      <w:tr w:rsidR="004E0164" w:rsidRPr="005B3FED" w:rsidTr="003D14BD">
        <w:trPr>
          <w:cantSplit/>
          <w:trHeight w:val="53"/>
        </w:trPr>
        <w:tc>
          <w:tcPr>
            <w:tcW w:w="2738" w:type="dxa"/>
            <w:vMerge/>
            <w:vAlign w:val="center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4140" w:type="dxa"/>
            <w:vMerge/>
            <w:vAlign w:val="center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2880" w:type="dxa"/>
            <w:tcBorders>
              <w:right w:val="single" w:sz="4" w:space="0" w:color="auto"/>
            </w:tcBorders>
          </w:tcPr>
          <w:p w:rsidR="004E0164" w:rsidRPr="00825D68" w:rsidRDefault="004E0164" w:rsidP="00AF2BCE">
            <w:pPr>
              <w:jc w:val="center"/>
              <w:rPr>
                <w:bCs/>
                <w:lang w:val="uk-UA"/>
              </w:rPr>
            </w:pPr>
            <w:r w:rsidRPr="00825D68">
              <w:rPr>
                <w:bCs/>
                <w:lang w:val="uk-UA"/>
              </w:rPr>
              <w:t>заочна</w:t>
            </w:r>
          </w:p>
        </w:tc>
      </w:tr>
      <w:tr w:rsidR="004E0164" w:rsidRPr="005B3FED" w:rsidTr="00AF2BCE">
        <w:trPr>
          <w:cantSplit/>
          <w:trHeight w:val="409"/>
        </w:trPr>
        <w:tc>
          <w:tcPr>
            <w:tcW w:w="2738" w:type="dxa"/>
            <w:vMerge w:val="restart"/>
            <w:vAlign w:val="center"/>
          </w:tcPr>
          <w:p w:rsidR="004E0164" w:rsidRPr="003D14BD" w:rsidRDefault="004E0164" w:rsidP="00AF2BCE">
            <w:pPr>
              <w:ind w:left="-70" w:right="-130"/>
              <w:jc w:val="center"/>
              <w:rPr>
                <w:lang w:val="en-US"/>
              </w:rPr>
            </w:pPr>
            <w:r w:rsidRPr="003D14BD">
              <w:rPr>
                <w:b/>
              </w:rPr>
              <w:t>Кількість кредитів</w:t>
            </w:r>
            <w:r w:rsidR="003D14BD">
              <w:t xml:space="preserve"> </w:t>
            </w:r>
            <w:r w:rsidRPr="003D14BD">
              <w:t xml:space="preserve">– </w:t>
            </w:r>
            <w:r w:rsidRPr="003D14BD">
              <w:rPr>
                <w:lang w:val="uk-UA"/>
              </w:rPr>
              <w:t>3</w:t>
            </w:r>
            <w:r w:rsidR="003D14BD" w:rsidRPr="003D14BD">
              <w:rPr>
                <w:lang w:val="uk-UA"/>
              </w:rPr>
              <w:t>, 5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4E0164" w:rsidRPr="003D14BD" w:rsidRDefault="004E0164" w:rsidP="00AF2BC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3D14BD">
              <w:rPr>
                <w:b/>
                <w:sz w:val="28"/>
                <w:szCs w:val="28"/>
              </w:rPr>
              <w:t>Галузь знань</w:t>
            </w:r>
            <w:r w:rsidRPr="003D14BD">
              <w:rPr>
                <w:b/>
                <w:sz w:val="28"/>
                <w:szCs w:val="28"/>
                <w:lang w:val="uk-UA"/>
              </w:rPr>
              <w:t>:</w:t>
            </w:r>
          </w:p>
          <w:p w:rsidR="004E0164" w:rsidRPr="003D14BD" w:rsidRDefault="004E0164" w:rsidP="003D14BD">
            <w:pPr>
              <w:jc w:val="center"/>
              <w:rPr>
                <w:color w:val="FF0000"/>
                <w:lang w:val="uk-UA"/>
              </w:rPr>
            </w:pPr>
            <w:r w:rsidRPr="003D14BD">
              <w:rPr>
                <w:lang w:val="uk-UA"/>
              </w:rPr>
              <w:t>01 Освіта</w:t>
            </w:r>
          </w:p>
        </w:tc>
        <w:tc>
          <w:tcPr>
            <w:tcW w:w="2880" w:type="dxa"/>
            <w:vMerge w:val="restart"/>
            <w:vAlign w:val="center"/>
          </w:tcPr>
          <w:p w:rsidR="004E0164" w:rsidRPr="00E50E8B" w:rsidRDefault="004E0164" w:rsidP="00AF2BCE">
            <w:pPr>
              <w:jc w:val="center"/>
              <w:rPr>
                <w:sz w:val="28"/>
                <w:szCs w:val="28"/>
              </w:rPr>
            </w:pPr>
            <w:r w:rsidRPr="00E50E8B">
              <w:rPr>
                <w:sz w:val="28"/>
                <w:szCs w:val="28"/>
              </w:rPr>
              <w:t>нормативна</w:t>
            </w:r>
          </w:p>
          <w:p w:rsidR="004E0164" w:rsidRPr="005B3FED" w:rsidRDefault="004E0164" w:rsidP="00AF2BCE">
            <w:pPr>
              <w:jc w:val="center"/>
              <w:rPr>
                <w:i/>
              </w:rPr>
            </w:pPr>
          </w:p>
        </w:tc>
      </w:tr>
      <w:tr w:rsidR="004E0164" w:rsidRPr="00B339D5" w:rsidTr="00AF2BCE">
        <w:trPr>
          <w:cantSplit/>
          <w:trHeight w:val="4174"/>
        </w:trPr>
        <w:tc>
          <w:tcPr>
            <w:tcW w:w="2738" w:type="dxa"/>
            <w:vMerge/>
            <w:tcBorders>
              <w:right w:val="single" w:sz="4" w:space="0" w:color="auto"/>
            </w:tcBorders>
            <w:vAlign w:val="center"/>
          </w:tcPr>
          <w:p w:rsidR="004E0164" w:rsidRPr="005B3FED" w:rsidRDefault="004E0164" w:rsidP="00AF2BCE">
            <w:pPr>
              <w:rPr>
                <w:sz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E0164" w:rsidRPr="00D72191" w:rsidRDefault="004E0164" w:rsidP="00FE2DF1">
            <w:pPr>
              <w:jc w:val="center"/>
              <w:rPr>
                <w:b/>
                <w:sz w:val="28"/>
                <w:szCs w:val="28"/>
                <w:lang w:val="uk-UA"/>
              </w:rPr>
            </w:pPr>
            <w:proofErr w:type="gramStart"/>
            <w:r w:rsidRPr="00D72191">
              <w:rPr>
                <w:b/>
                <w:sz w:val="28"/>
                <w:szCs w:val="28"/>
              </w:rPr>
              <w:t>Спец</w:t>
            </w:r>
            <w:proofErr w:type="gramEnd"/>
            <w:r w:rsidRPr="00D72191">
              <w:rPr>
                <w:b/>
                <w:sz w:val="28"/>
                <w:szCs w:val="28"/>
              </w:rPr>
              <w:t>іальність</w:t>
            </w:r>
            <w:r w:rsidRPr="00D72191">
              <w:rPr>
                <w:b/>
                <w:sz w:val="28"/>
                <w:szCs w:val="28"/>
                <w:lang w:val="uk-UA"/>
              </w:rPr>
              <w:t>:</w:t>
            </w:r>
          </w:p>
          <w:p w:rsidR="003D14BD" w:rsidRPr="007038B5" w:rsidRDefault="00137F8B" w:rsidP="00137F8B">
            <w:pPr>
              <w:pStyle w:val="a3"/>
              <w:rPr>
                <w:rFonts w:eastAsia="Times New Roman"/>
                <w:sz w:val="24"/>
                <w:szCs w:val="24"/>
                <w:lang w:val="ru-RU"/>
              </w:rPr>
            </w:pPr>
            <w:r w:rsidRPr="007038B5">
              <w:rPr>
                <w:rFonts w:eastAsia="Times New Roman"/>
                <w:sz w:val="24"/>
                <w:szCs w:val="24"/>
                <w:lang w:val="ru-RU"/>
              </w:rPr>
              <w:t>035 Філолоогія</w:t>
            </w:r>
          </w:p>
        </w:tc>
        <w:tc>
          <w:tcPr>
            <w:tcW w:w="2880" w:type="dxa"/>
            <w:vMerge/>
            <w:vAlign w:val="center"/>
          </w:tcPr>
          <w:p w:rsidR="004E0164" w:rsidRPr="00B339D5" w:rsidRDefault="004E0164" w:rsidP="00AF2BCE">
            <w:pPr>
              <w:jc w:val="center"/>
              <w:rPr>
                <w:sz w:val="28"/>
                <w:lang w:val="uk-UA"/>
              </w:rPr>
            </w:pPr>
          </w:p>
        </w:tc>
      </w:tr>
      <w:tr w:rsidR="004E0164" w:rsidRPr="005B3FED" w:rsidTr="00AF2BCE">
        <w:trPr>
          <w:cantSplit/>
          <w:trHeight w:val="170"/>
        </w:trPr>
        <w:tc>
          <w:tcPr>
            <w:tcW w:w="2738" w:type="dxa"/>
            <w:vAlign w:val="center"/>
          </w:tcPr>
          <w:p w:rsidR="004E0164" w:rsidRPr="003D14BD" w:rsidRDefault="004E0164" w:rsidP="00AF2BCE">
            <w:pPr>
              <w:ind w:left="-70" w:right="-108"/>
              <w:jc w:val="center"/>
              <w:rPr>
                <w:lang w:val="uk-UA"/>
              </w:rPr>
            </w:pPr>
            <w:r w:rsidRPr="003D14BD">
              <w:rPr>
                <w:b/>
                <w:lang w:val="uk-UA"/>
              </w:rPr>
              <w:t>М</w:t>
            </w:r>
            <w:r w:rsidRPr="003D14BD">
              <w:rPr>
                <w:b/>
              </w:rPr>
              <w:t>одулів</w:t>
            </w:r>
            <w:r w:rsidRPr="003D14BD">
              <w:t xml:space="preserve"> – </w:t>
            </w:r>
            <w:r w:rsidRPr="003D14BD">
              <w:rPr>
                <w:lang w:val="uk-UA"/>
              </w:rPr>
              <w:t>1</w:t>
            </w:r>
          </w:p>
        </w:tc>
        <w:tc>
          <w:tcPr>
            <w:tcW w:w="4140" w:type="dxa"/>
            <w:vMerge w:val="restart"/>
            <w:tcBorders>
              <w:top w:val="single" w:sz="4" w:space="0" w:color="auto"/>
            </w:tcBorders>
            <w:vAlign w:val="center"/>
          </w:tcPr>
          <w:p w:rsidR="004E0164" w:rsidRPr="00E50E8B" w:rsidRDefault="004E0164" w:rsidP="00AF2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80" w:type="dxa"/>
            <w:vAlign w:val="center"/>
          </w:tcPr>
          <w:p w:rsidR="004E0164" w:rsidRPr="00E50E8B" w:rsidRDefault="004E0164" w:rsidP="00AF2BCE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E50E8B">
              <w:rPr>
                <w:b/>
                <w:sz w:val="28"/>
                <w:szCs w:val="28"/>
              </w:rPr>
              <w:t>Р</w:t>
            </w:r>
            <w:proofErr w:type="gramEnd"/>
            <w:r w:rsidRPr="00E50E8B">
              <w:rPr>
                <w:b/>
                <w:sz w:val="28"/>
                <w:szCs w:val="28"/>
              </w:rPr>
              <w:t>ік підготовки:</w:t>
            </w:r>
          </w:p>
        </w:tc>
      </w:tr>
      <w:tr w:rsidR="004E0164" w:rsidRPr="005B3FED" w:rsidTr="00AF2BCE">
        <w:trPr>
          <w:cantSplit/>
          <w:trHeight w:val="122"/>
        </w:trPr>
        <w:tc>
          <w:tcPr>
            <w:tcW w:w="2738" w:type="dxa"/>
            <w:vAlign w:val="center"/>
          </w:tcPr>
          <w:p w:rsidR="004E0164" w:rsidRPr="003D14BD" w:rsidRDefault="004E0164" w:rsidP="00AF2BCE">
            <w:pPr>
              <w:ind w:left="-70" w:right="-108"/>
              <w:jc w:val="center"/>
              <w:rPr>
                <w:lang w:val="uk-UA"/>
              </w:rPr>
            </w:pPr>
            <w:r w:rsidRPr="003D14BD">
              <w:rPr>
                <w:b/>
              </w:rPr>
              <w:t>Змістових модулів</w:t>
            </w:r>
            <w:r w:rsidRPr="003D14BD">
              <w:t xml:space="preserve"> – </w:t>
            </w:r>
            <w:r w:rsidRPr="003D14BD">
              <w:rPr>
                <w:lang w:val="uk-UA"/>
              </w:rPr>
              <w:t>1</w:t>
            </w:r>
          </w:p>
        </w:tc>
        <w:tc>
          <w:tcPr>
            <w:tcW w:w="4140" w:type="dxa"/>
            <w:vMerge/>
            <w:vAlign w:val="center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2880" w:type="dxa"/>
            <w:vAlign w:val="center"/>
          </w:tcPr>
          <w:p w:rsidR="004E0164" w:rsidRPr="00E27084" w:rsidRDefault="004E0164" w:rsidP="00AF2BCE">
            <w:pPr>
              <w:jc w:val="center"/>
            </w:pPr>
            <w:r w:rsidRPr="001D7278">
              <w:rPr>
                <w:lang w:val="uk-UA"/>
              </w:rPr>
              <w:t>1</w:t>
            </w:r>
            <w:r w:rsidRPr="001D7278">
              <w:t>-й</w:t>
            </w:r>
          </w:p>
        </w:tc>
      </w:tr>
      <w:tr w:rsidR="004E0164" w:rsidRPr="005B3FED" w:rsidTr="00AF2BCE">
        <w:trPr>
          <w:cantSplit/>
          <w:trHeight w:val="323"/>
        </w:trPr>
        <w:tc>
          <w:tcPr>
            <w:tcW w:w="2738" w:type="dxa"/>
            <w:vMerge w:val="restart"/>
            <w:vAlign w:val="center"/>
          </w:tcPr>
          <w:p w:rsidR="004E0164" w:rsidRPr="003D14BD" w:rsidRDefault="004E0164" w:rsidP="00AF2BCE">
            <w:pPr>
              <w:jc w:val="center"/>
              <w:rPr>
                <w:lang w:val="en-US"/>
              </w:rPr>
            </w:pPr>
            <w:r w:rsidRPr="003D14BD">
              <w:rPr>
                <w:b/>
              </w:rPr>
              <w:t>Загальна кількість годин</w:t>
            </w:r>
            <w:r w:rsidRPr="003D14BD">
              <w:t xml:space="preserve"> – </w:t>
            </w:r>
            <w:r w:rsidR="003D14BD">
              <w:rPr>
                <w:lang w:val="en-US"/>
              </w:rPr>
              <w:t>105</w:t>
            </w:r>
          </w:p>
        </w:tc>
        <w:tc>
          <w:tcPr>
            <w:tcW w:w="4140" w:type="dxa"/>
            <w:vMerge/>
            <w:vAlign w:val="center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2880" w:type="dxa"/>
            <w:tcBorders>
              <w:bottom w:val="nil"/>
            </w:tcBorders>
            <w:vAlign w:val="center"/>
          </w:tcPr>
          <w:p w:rsidR="004E0164" w:rsidRPr="00E50E8B" w:rsidRDefault="004E0164" w:rsidP="00AF2B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Семестр</w:t>
            </w:r>
            <w:r w:rsidRPr="00E50E8B">
              <w:rPr>
                <w:b/>
                <w:bCs/>
                <w:sz w:val="28"/>
                <w:szCs w:val="28"/>
              </w:rPr>
              <w:t>:</w:t>
            </w:r>
          </w:p>
        </w:tc>
      </w:tr>
      <w:tr w:rsidR="004E0164" w:rsidRPr="005B3FED" w:rsidTr="00AF2BCE">
        <w:trPr>
          <w:cantSplit/>
          <w:trHeight w:val="322"/>
        </w:trPr>
        <w:tc>
          <w:tcPr>
            <w:tcW w:w="2738" w:type="dxa"/>
            <w:vMerge/>
            <w:vAlign w:val="center"/>
          </w:tcPr>
          <w:p w:rsidR="004E0164" w:rsidRPr="00E50E8B" w:rsidRDefault="004E0164" w:rsidP="00AF2BCE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  <w:vMerge/>
            <w:vAlign w:val="center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2880" w:type="dxa"/>
            <w:vAlign w:val="center"/>
          </w:tcPr>
          <w:p w:rsidR="004E0164" w:rsidRPr="00E27084" w:rsidRDefault="004E0164" w:rsidP="00AF2BCE">
            <w:pPr>
              <w:jc w:val="center"/>
            </w:pPr>
            <w:r>
              <w:rPr>
                <w:lang w:val="uk-UA"/>
              </w:rPr>
              <w:t>2</w:t>
            </w:r>
            <w:r w:rsidRPr="001D7278">
              <w:t>-й</w:t>
            </w:r>
          </w:p>
        </w:tc>
      </w:tr>
      <w:tr w:rsidR="004E0164" w:rsidRPr="005B3FED" w:rsidTr="00AF2BCE">
        <w:trPr>
          <w:cantSplit/>
          <w:trHeight w:val="320"/>
        </w:trPr>
        <w:tc>
          <w:tcPr>
            <w:tcW w:w="2738" w:type="dxa"/>
            <w:vMerge w:val="restart"/>
            <w:vAlign w:val="center"/>
          </w:tcPr>
          <w:p w:rsidR="004E0164" w:rsidRPr="000A6289" w:rsidRDefault="004E0164" w:rsidP="00AF2BCE">
            <w:pPr>
              <w:jc w:val="center"/>
              <w:rPr>
                <w:b/>
              </w:rPr>
            </w:pPr>
            <w:r w:rsidRPr="000A6289">
              <w:rPr>
                <w:b/>
              </w:rPr>
              <w:t xml:space="preserve">Тижневих годин </w:t>
            </w:r>
            <w:proofErr w:type="gramStart"/>
            <w:r w:rsidRPr="000A6289">
              <w:rPr>
                <w:b/>
              </w:rPr>
              <w:t>для</w:t>
            </w:r>
            <w:proofErr w:type="gramEnd"/>
            <w:r w:rsidRPr="000A6289">
              <w:rPr>
                <w:b/>
              </w:rPr>
              <w:t xml:space="preserve"> денної форми навчання:</w:t>
            </w:r>
          </w:p>
          <w:p w:rsidR="004E0164" w:rsidRPr="000A6289" w:rsidRDefault="004E0164" w:rsidP="00AF2BCE">
            <w:pPr>
              <w:jc w:val="center"/>
              <w:rPr>
                <w:sz w:val="28"/>
                <w:szCs w:val="28"/>
                <w:lang w:val="uk-UA"/>
              </w:rPr>
            </w:pPr>
            <w:r w:rsidRPr="000A6289">
              <w:rPr>
                <w:sz w:val="28"/>
                <w:szCs w:val="28"/>
              </w:rPr>
              <w:t xml:space="preserve">аудиторних – </w:t>
            </w:r>
            <w:r w:rsidRPr="000A6289">
              <w:rPr>
                <w:sz w:val="28"/>
                <w:szCs w:val="28"/>
                <w:lang w:val="uk-UA"/>
              </w:rPr>
              <w:t>1.9</w:t>
            </w:r>
          </w:p>
          <w:p w:rsidR="004E0164" w:rsidRPr="00E50E8B" w:rsidRDefault="004E0164" w:rsidP="00AF2BCE">
            <w:pPr>
              <w:jc w:val="center"/>
              <w:rPr>
                <w:sz w:val="28"/>
                <w:szCs w:val="28"/>
                <w:lang w:val="uk-UA"/>
              </w:rPr>
            </w:pPr>
            <w:r w:rsidRPr="000A6289">
              <w:rPr>
                <w:sz w:val="28"/>
                <w:szCs w:val="28"/>
              </w:rPr>
              <w:t xml:space="preserve">самостійної роботи студента – </w:t>
            </w:r>
            <w:r w:rsidRPr="000A6289">
              <w:rPr>
                <w:sz w:val="28"/>
                <w:szCs w:val="28"/>
                <w:lang w:val="uk-UA"/>
              </w:rPr>
              <w:t>2.8</w:t>
            </w:r>
            <w:r w:rsidRPr="00E50E8B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40" w:type="dxa"/>
            <w:vMerge w:val="restart"/>
            <w:vAlign w:val="center"/>
          </w:tcPr>
          <w:p w:rsidR="004E0164" w:rsidRPr="003D14BD" w:rsidRDefault="004E0164" w:rsidP="00AF2BCE">
            <w:pPr>
              <w:jc w:val="center"/>
              <w:rPr>
                <w:b/>
                <w:sz w:val="28"/>
                <w:szCs w:val="28"/>
              </w:rPr>
            </w:pPr>
            <w:r w:rsidRPr="003D14BD">
              <w:rPr>
                <w:b/>
                <w:sz w:val="28"/>
                <w:szCs w:val="28"/>
                <w:lang w:val="uk-UA"/>
              </w:rPr>
              <w:t>Ступі</w:t>
            </w:r>
            <w:r w:rsidRPr="003D14BD">
              <w:rPr>
                <w:b/>
                <w:sz w:val="28"/>
                <w:szCs w:val="28"/>
              </w:rPr>
              <w:t>нь</w:t>
            </w:r>
            <w:r w:rsidRPr="003D14BD">
              <w:rPr>
                <w:b/>
                <w:sz w:val="28"/>
                <w:szCs w:val="28"/>
                <w:lang w:val="uk-UA"/>
              </w:rPr>
              <w:t xml:space="preserve"> вищої освіти</w:t>
            </w:r>
            <w:r w:rsidRPr="003D14BD">
              <w:rPr>
                <w:b/>
                <w:sz w:val="28"/>
                <w:szCs w:val="28"/>
              </w:rPr>
              <w:t>:</w:t>
            </w:r>
          </w:p>
          <w:p w:rsidR="004E0164" w:rsidRPr="007038B5" w:rsidRDefault="003D14BD" w:rsidP="00AF2BCE">
            <w:pPr>
              <w:pStyle w:val="a3"/>
              <w:rPr>
                <w:rFonts w:eastAsia="Times New Roman"/>
                <w:color w:val="FF0000"/>
                <w:sz w:val="24"/>
                <w:szCs w:val="24"/>
              </w:rPr>
            </w:pPr>
            <w:r w:rsidRPr="007038B5">
              <w:rPr>
                <w:rFonts w:eastAsia="Times New Roman"/>
                <w:sz w:val="28"/>
                <w:szCs w:val="28"/>
              </w:rPr>
              <w:t>магістр</w:t>
            </w:r>
          </w:p>
        </w:tc>
        <w:tc>
          <w:tcPr>
            <w:tcW w:w="2880" w:type="dxa"/>
            <w:vAlign w:val="center"/>
          </w:tcPr>
          <w:p w:rsidR="004E0164" w:rsidRPr="00E50E8B" w:rsidRDefault="004E0164" w:rsidP="00AF2BCE">
            <w:pPr>
              <w:jc w:val="center"/>
              <w:rPr>
                <w:sz w:val="28"/>
                <w:szCs w:val="28"/>
              </w:rPr>
            </w:pPr>
            <w:r w:rsidRPr="00E50E8B">
              <w:rPr>
                <w:b/>
                <w:sz w:val="28"/>
                <w:szCs w:val="28"/>
              </w:rPr>
              <w:t>Лекції</w:t>
            </w:r>
          </w:p>
        </w:tc>
      </w:tr>
      <w:tr w:rsidR="004E0164" w:rsidRPr="005B3FED" w:rsidTr="00AF2BCE">
        <w:trPr>
          <w:cantSplit/>
          <w:trHeight w:val="320"/>
        </w:trPr>
        <w:tc>
          <w:tcPr>
            <w:tcW w:w="2738" w:type="dxa"/>
            <w:vMerge/>
            <w:vAlign w:val="center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4140" w:type="dxa"/>
            <w:vMerge/>
            <w:vAlign w:val="center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2880" w:type="dxa"/>
            <w:vAlign w:val="center"/>
          </w:tcPr>
          <w:p w:rsidR="004E0164" w:rsidRPr="00E27084" w:rsidRDefault="004E0164" w:rsidP="00AF2BCE">
            <w:pPr>
              <w:jc w:val="center"/>
            </w:pPr>
            <w:r>
              <w:rPr>
                <w:lang w:val="uk-UA"/>
              </w:rPr>
              <w:t>10</w:t>
            </w:r>
            <w:r w:rsidRPr="001D7278">
              <w:t xml:space="preserve"> год.</w:t>
            </w:r>
          </w:p>
        </w:tc>
      </w:tr>
      <w:tr w:rsidR="004E0164" w:rsidRPr="005B3FED" w:rsidTr="00AF2BCE">
        <w:trPr>
          <w:cantSplit/>
          <w:trHeight w:val="320"/>
        </w:trPr>
        <w:tc>
          <w:tcPr>
            <w:tcW w:w="2738" w:type="dxa"/>
            <w:vMerge/>
            <w:vAlign w:val="center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4140" w:type="dxa"/>
            <w:vMerge/>
            <w:vAlign w:val="center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2880" w:type="dxa"/>
            <w:vAlign w:val="center"/>
          </w:tcPr>
          <w:p w:rsidR="004E0164" w:rsidRPr="00E50E8B" w:rsidRDefault="004E0164" w:rsidP="00AF2BCE">
            <w:pPr>
              <w:ind w:left="-44" w:right="-108"/>
              <w:jc w:val="center"/>
              <w:rPr>
                <w:b/>
                <w:sz w:val="28"/>
                <w:szCs w:val="28"/>
              </w:rPr>
            </w:pPr>
            <w:r w:rsidRPr="00E50E8B">
              <w:rPr>
                <w:b/>
                <w:sz w:val="28"/>
                <w:szCs w:val="28"/>
                <w:lang w:val="uk-UA"/>
              </w:rPr>
              <w:t>С</w:t>
            </w:r>
            <w:r w:rsidRPr="00E50E8B">
              <w:rPr>
                <w:b/>
                <w:sz w:val="28"/>
                <w:szCs w:val="28"/>
              </w:rPr>
              <w:t>емінарські</w:t>
            </w:r>
          </w:p>
        </w:tc>
      </w:tr>
      <w:tr w:rsidR="004E0164" w:rsidRPr="005B3FED" w:rsidTr="00AF2BCE">
        <w:trPr>
          <w:cantSplit/>
          <w:trHeight w:val="320"/>
        </w:trPr>
        <w:tc>
          <w:tcPr>
            <w:tcW w:w="2738" w:type="dxa"/>
            <w:vMerge/>
            <w:vAlign w:val="center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4140" w:type="dxa"/>
            <w:vMerge/>
            <w:vAlign w:val="center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2880" w:type="dxa"/>
            <w:vAlign w:val="center"/>
          </w:tcPr>
          <w:p w:rsidR="004E0164" w:rsidRPr="00E27084" w:rsidRDefault="004E0164" w:rsidP="00AF2BC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  <w:r w:rsidRPr="001D7278">
              <w:t xml:space="preserve"> год.</w:t>
            </w:r>
          </w:p>
        </w:tc>
      </w:tr>
      <w:tr w:rsidR="004E0164" w:rsidRPr="005B3FED" w:rsidTr="00AF2BCE">
        <w:trPr>
          <w:cantSplit/>
          <w:trHeight w:val="138"/>
        </w:trPr>
        <w:tc>
          <w:tcPr>
            <w:tcW w:w="2738" w:type="dxa"/>
            <w:vMerge/>
            <w:vAlign w:val="center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4140" w:type="dxa"/>
            <w:vMerge/>
            <w:vAlign w:val="center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2880" w:type="dxa"/>
            <w:vAlign w:val="center"/>
          </w:tcPr>
          <w:p w:rsidR="004E0164" w:rsidRPr="00E50E8B" w:rsidRDefault="004E0164" w:rsidP="00AF2BCE">
            <w:pPr>
              <w:jc w:val="center"/>
              <w:rPr>
                <w:b/>
                <w:sz w:val="28"/>
                <w:szCs w:val="28"/>
              </w:rPr>
            </w:pPr>
            <w:r w:rsidRPr="00E50E8B">
              <w:rPr>
                <w:b/>
                <w:sz w:val="28"/>
                <w:szCs w:val="28"/>
              </w:rPr>
              <w:t>Самостійна робота</w:t>
            </w:r>
          </w:p>
        </w:tc>
      </w:tr>
      <w:tr w:rsidR="004E0164" w:rsidRPr="005B3FED" w:rsidTr="00AF2BCE">
        <w:trPr>
          <w:cantSplit/>
          <w:trHeight w:val="138"/>
        </w:trPr>
        <w:tc>
          <w:tcPr>
            <w:tcW w:w="2738" w:type="dxa"/>
            <w:vMerge/>
            <w:vAlign w:val="center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4140" w:type="dxa"/>
            <w:vMerge/>
            <w:vAlign w:val="center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2880" w:type="dxa"/>
            <w:vAlign w:val="center"/>
          </w:tcPr>
          <w:p w:rsidR="004E0164" w:rsidRPr="00431062" w:rsidRDefault="00431062" w:rsidP="00AF2BCE">
            <w:pPr>
              <w:jc w:val="center"/>
            </w:pPr>
            <w:r w:rsidRPr="00431062">
              <w:t>87</w:t>
            </w:r>
            <w:r w:rsidR="004E0164" w:rsidRPr="00431062">
              <w:t xml:space="preserve"> год.</w:t>
            </w:r>
          </w:p>
        </w:tc>
      </w:tr>
      <w:tr w:rsidR="004E0164" w:rsidRPr="005B3FED" w:rsidTr="00AF2BCE">
        <w:trPr>
          <w:cantSplit/>
          <w:trHeight w:val="138"/>
        </w:trPr>
        <w:tc>
          <w:tcPr>
            <w:tcW w:w="2738" w:type="dxa"/>
            <w:vMerge/>
            <w:vAlign w:val="center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4140" w:type="dxa"/>
            <w:vMerge/>
            <w:vAlign w:val="center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2880" w:type="dxa"/>
            <w:vAlign w:val="center"/>
          </w:tcPr>
          <w:p w:rsidR="004E0164" w:rsidRPr="00E50E8B" w:rsidRDefault="004E0164" w:rsidP="00AF2BCE">
            <w:pPr>
              <w:jc w:val="center"/>
              <w:rPr>
                <w:i/>
                <w:sz w:val="28"/>
                <w:szCs w:val="28"/>
              </w:rPr>
            </w:pPr>
            <w:r w:rsidRPr="00E50E8B">
              <w:rPr>
                <w:b/>
                <w:sz w:val="28"/>
                <w:szCs w:val="28"/>
              </w:rPr>
              <w:t>Вид контролю</w:t>
            </w:r>
            <w:r w:rsidRPr="00E50E8B">
              <w:rPr>
                <w:sz w:val="28"/>
                <w:szCs w:val="28"/>
              </w:rPr>
              <w:t>:</w:t>
            </w:r>
          </w:p>
        </w:tc>
      </w:tr>
      <w:tr w:rsidR="004E0164" w:rsidRPr="005B3FED" w:rsidTr="00AF2BCE">
        <w:trPr>
          <w:cantSplit/>
          <w:trHeight w:val="138"/>
        </w:trPr>
        <w:tc>
          <w:tcPr>
            <w:tcW w:w="2738" w:type="dxa"/>
            <w:vMerge/>
            <w:vAlign w:val="center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4140" w:type="dxa"/>
            <w:vMerge/>
            <w:vAlign w:val="center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2880" w:type="dxa"/>
            <w:vAlign w:val="center"/>
          </w:tcPr>
          <w:p w:rsidR="004E0164" w:rsidRPr="001D7278" w:rsidRDefault="004E0164" w:rsidP="00AF2BCE">
            <w:pPr>
              <w:ind w:left="-198" w:right="-224"/>
              <w:jc w:val="center"/>
              <w:rPr>
                <w:b/>
                <w:lang w:val="uk-UA"/>
              </w:rPr>
            </w:pPr>
            <w:r w:rsidRPr="001D7278">
              <w:rPr>
                <w:lang w:val="uk-UA"/>
              </w:rPr>
              <w:t>залік</w:t>
            </w:r>
          </w:p>
        </w:tc>
      </w:tr>
    </w:tbl>
    <w:p w:rsidR="004E0164" w:rsidRPr="00E50E8B" w:rsidRDefault="004E0164" w:rsidP="004E0164">
      <w:pPr>
        <w:ind w:left="1440" w:hanging="1440"/>
        <w:jc w:val="both"/>
        <w:rPr>
          <w:sz w:val="28"/>
          <w:szCs w:val="28"/>
        </w:rPr>
      </w:pPr>
      <w:r w:rsidRPr="00E50E8B">
        <w:rPr>
          <w:b/>
          <w:bCs/>
          <w:sz w:val="28"/>
          <w:szCs w:val="28"/>
        </w:rPr>
        <w:t>Примітка</w:t>
      </w:r>
      <w:r w:rsidRPr="00E50E8B">
        <w:rPr>
          <w:sz w:val="28"/>
          <w:szCs w:val="28"/>
        </w:rPr>
        <w:t>.</w:t>
      </w:r>
    </w:p>
    <w:p w:rsidR="004E0164" w:rsidRPr="00343821" w:rsidRDefault="004E0164" w:rsidP="004E0164">
      <w:pPr>
        <w:jc w:val="both"/>
        <w:rPr>
          <w:sz w:val="28"/>
          <w:szCs w:val="28"/>
          <w:lang w:val="uk-UA"/>
        </w:rPr>
      </w:pPr>
      <w:r w:rsidRPr="00E50E8B">
        <w:rPr>
          <w:sz w:val="28"/>
          <w:szCs w:val="28"/>
        </w:rPr>
        <w:t>Спі</w:t>
      </w:r>
      <w:proofErr w:type="gramStart"/>
      <w:r w:rsidRPr="00E50E8B">
        <w:rPr>
          <w:sz w:val="28"/>
          <w:szCs w:val="28"/>
        </w:rPr>
        <w:t>вв</w:t>
      </w:r>
      <w:proofErr w:type="gramEnd"/>
      <w:r w:rsidRPr="00E50E8B">
        <w:rPr>
          <w:sz w:val="28"/>
          <w:szCs w:val="28"/>
        </w:rPr>
        <w:t xml:space="preserve">ідношення кількості годин аудиторних занять до самостійної роботи </w:t>
      </w:r>
      <w:r w:rsidRPr="00343821">
        <w:rPr>
          <w:sz w:val="28"/>
          <w:szCs w:val="28"/>
        </w:rPr>
        <w:t>становить</w:t>
      </w:r>
      <w:r w:rsidRPr="00343821">
        <w:rPr>
          <w:sz w:val="28"/>
          <w:szCs w:val="28"/>
          <w:lang w:val="uk-UA"/>
        </w:rPr>
        <w:t xml:space="preserve"> – </w:t>
      </w:r>
      <w:r w:rsidR="00343821" w:rsidRPr="00343821">
        <w:rPr>
          <w:sz w:val="28"/>
          <w:szCs w:val="28"/>
        </w:rPr>
        <w:t xml:space="preserve">17, 1 </w:t>
      </w:r>
      <w:r w:rsidRPr="00343821">
        <w:rPr>
          <w:sz w:val="28"/>
          <w:szCs w:val="28"/>
          <w:lang w:val="uk-UA"/>
        </w:rPr>
        <w:t>%</w:t>
      </w:r>
      <w:r w:rsidRPr="00343821">
        <w:rPr>
          <w:sz w:val="28"/>
          <w:szCs w:val="28"/>
        </w:rPr>
        <w:t xml:space="preserve"> </w:t>
      </w:r>
      <w:r w:rsidRPr="00343821">
        <w:rPr>
          <w:sz w:val="28"/>
          <w:szCs w:val="28"/>
          <w:lang w:val="uk-UA"/>
        </w:rPr>
        <w:t xml:space="preserve">/ </w:t>
      </w:r>
      <w:r w:rsidR="00343821" w:rsidRPr="00343821">
        <w:rPr>
          <w:sz w:val="28"/>
          <w:szCs w:val="28"/>
        </w:rPr>
        <w:t xml:space="preserve">82, 9 </w:t>
      </w:r>
      <w:r w:rsidRPr="00343821">
        <w:rPr>
          <w:sz w:val="28"/>
          <w:szCs w:val="28"/>
          <w:lang w:val="uk-UA"/>
        </w:rPr>
        <w:t>%.</w:t>
      </w:r>
    </w:p>
    <w:p w:rsidR="004E0164" w:rsidRDefault="004E0164" w:rsidP="004E0164">
      <w:pPr>
        <w:rPr>
          <w:color w:val="FF0000"/>
          <w:sz w:val="28"/>
          <w:szCs w:val="28"/>
          <w:lang w:val="uk-UA"/>
        </w:rPr>
      </w:pPr>
    </w:p>
    <w:p w:rsidR="004E0164" w:rsidRDefault="004E0164" w:rsidP="004E0164">
      <w:pPr>
        <w:rPr>
          <w:color w:val="FF0000"/>
          <w:sz w:val="28"/>
          <w:szCs w:val="28"/>
          <w:lang w:val="uk-UA"/>
        </w:rPr>
      </w:pPr>
    </w:p>
    <w:p w:rsidR="004C66F8" w:rsidRDefault="004C66F8" w:rsidP="004E0164">
      <w:pPr>
        <w:rPr>
          <w:color w:val="FF0000"/>
          <w:sz w:val="28"/>
          <w:szCs w:val="28"/>
          <w:lang w:val="uk-UA"/>
        </w:rPr>
      </w:pPr>
    </w:p>
    <w:p w:rsidR="004C66F8" w:rsidRDefault="004C66F8" w:rsidP="004E0164">
      <w:pPr>
        <w:rPr>
          <w:color w:val="FF0000"/>
          <w:sz w:val="28"/>
          <w:szCs w:val="28"/>
          <w:lang w:val="uk-UA"/>
        </w:rPr>
      </w:pPr>
    </w:p>
    <w:p w:rsidR="004C66F8" w:rsidRDefault="004C66F8" w:rsidP="004E0164">
      <w:pPr>
        <w:rPr>
          <w:color w:val="FF0000"/>
          <w:sz w:val="28"/>
          <w:szCs w:val="28"/>
          <w:lang w:val="uk-UA"/>
        </w:rPr>
      </w:pPr>
    </w:p>
    <w:p w:rsidR="004C66F8" w:rsidRDefault="004C66F8" w:rsidP="004E0164">
      <w:pPr>
        <w:rPr>
          <w:color w:val="FF0000"/>
          <w:sz w:val="28"/>
          <w:szCs w:val="28"/>
          <w:lang w:val="uk-UA"/>
        </w:rPr>
      </w:pPr>
    </w:p>
    <w:p w:rsidR="004C66F8" w:rsidRDefault="004C66F8" w:rsidP="004E0164">
      <w:pPr>
        <w:rPr>
          <w:color w:val="FF0000"/>
          <w:sz w:val="28"/>
          <w:szCs w:val="28"/>
          <w:lang w:val="uk-UA"/>
        </w:rPr>
      </w:pPr>
    </w:p>
    <w:p w:rsidR="004C66F8" w:rsidRDefault="004C66F8" w:rsidP="004E0164">
      <w:pPr>
        <w:rPr>
          <w:color w:val="FF0000"/>
          <w:sz w:val="28"/>
          <w:szCs w:val="28"/>
          <w:lang w:val="uk-UA"/>
        </w:rPr>
      </w:pPr>
    </w:p>
    <w:p w:rsidR="00FE2DF1" w:rsidRPr="00DD4E40" w:rsidRDefault="00FE2DF1" w:rsidP="004E0164">
      <w:pPr>
        <w:rPr>
          <w:color w:val="FF0000"/>
          <w:sz w:val="28"/>
          <w:szCs w:val="28"/>
          <w:lang w:val="uk-UA"/>
        </w:rPr>
      </w:pPr>
    </w:p>
    <w:p w:rsidR="004E0164" w:rsidRPr="005B3FED" w:rsidRDefault="004E0164" w:rsidP="001F6056">
      <w:pPr>
        <w:numPr>
          <w:ilvl w:val="0"/>
          <w:numId w:val="65"/>
        </w:numPr>
        <w:jc w:val="center"/>
        <w:rPr>
          <w:b/>
          <w:sz w:val="28"/>
          <w:szCs w:val="28"/>
        </w:rPr>
      </w:pPr>
      <w:r w:rsidRPr="005B3FED">
        <w:rPr>
          <w:b/>
          <w:sz w:val="28"/>
          <w:szCs w:val="28"/>
        </w:rPr>
        <w:lastRenderedPageBreak/>
        <w:t>Мета та завдання навчальної дисципліни</w:t>
      </w:r>
    </w:p>
    <w:p w:rsidR="004E0164" w:rsidRPr="005B3FED" w:rsidRDefault="004E0164" w:rsidP="004E0164">
      <w:pPr>
        <w:ind w:firstLine="851"/>
        <w:jc w:val="both"/>
        <w:rPr>
          <w:bCs/>
          <w:sz w:val="16"/>
          <w:szCs w:val="16"/>
          <w:lang w:val="uk-UA"/>
        </w:rPr>
      </w:pPr>
    </w:p>
    <w:p w:rsidR="004E0164" w:rsidRPr="005B3FED" w:rsidRDefault="004E0164" w:rsidP="004E0164">
      <w:pPr>
        <w:ind w:firstLine="851"/>
        <w:jc w:val="both"/>
        <w:rPr>
          <w:sz w:val="28"/>
          <w:lang w:val="uk-UA"/>
        </w:rPr>
      </w:pPr>
      <w:r w:rsidRPr="005B3FED">
        <w:rPr>
          <w:b/>
          <w:bCs/>
          <w:sz w:val="28"/>
          <w:lang w:val="uk-UA"/>
        </w:rPr>
        <w:t xml:space="preserve">Мета курсу: </w:t>
      </w:r>
      <w:r w:rsidRPr="005B3FED">
        <w:rPr>
          <w:sz w:val="28"/>
          <w:lang w:val="uk-UA"/>
        </w:rPr>
        <w:t>формування базового уявлення про основні поняття і категорії</w:t>
      </w:r>
      <w:r>
        <w:rPr>
          <w:sz w:val="28"/>
          <w:lang w:val="uk-UA"/>
        </w:rPr>
        <w:t xml:space="preserve"> теорії літератури</w:t>
      </w:r>
      <w:r w:rsidRPr="005B3FED">
        <w:rPr>
          <w:sz w:val="28"/>
          <w:lang w:val="uk-UA"/>
        </w:rPr>
        <w:t>, забезпечення основи для глибокого розуміння як літературного процесу в цілому, так і окремих творів художньої літератури, підготовка майбутніх фахівців-філологів до свідомого, творчого підходу в одному з основних аспектів майбутньої професійної діяльності.</w:t>
      </w:r>
    </w:p>
    <w:p w:rsidR="004E0164" w:rsidRPr="005B3FED" w:rsidRDefault="004E0164" w:rsidP="004E0164">
      <w:pPr>
        <w:ind w:firstLine="851"/>
        <w:jc w:val="both"/>
        <w:rPr>
          <w:b/>
          <w:sz w:val="28"/>
          <w:szCs w:val="28"/>
          <w:u w:val="single"/>
          <w:lang w:val="uk-UA"/>
        </w:rPr>
      </w:pPr>
      <w:r w:rsidRPr="005B3FED">
        <w:rPr>
          <w:b/>
          <w:sz w:val="28"/>
          <w:szCs w:val="28"/>
          <w:u w:val="single"/>
          <w:lang w:val="uk-UA"/>
        </w:rPr>
        <w:t>Завдання курсу:</w:t>
      </w:r>
    </w:p>
    <w:p w:rsidR="004E0164" w:rsidRDefault="004E0164" w:rsidP="004E0164">
      <w:pPr>
        <w:ind w:firstLine="851"/>
        <w:jc w:val="both"/>
        <w:rPr>
          <w:sz w:val="28"/>
          <w:szCs w:val="28"/>
          <w:lang w:val="uk-UA"/>
        </w:rPr>
      </w:pPr>
      <w:r w:rsidRPr="005B3FED">
        <w:rPr>
          <w:b/>
          <w:i/>
          <w:sz w:val="28"/>
          <w:szCs w:val="28"/>
          <w:lang w:val="uk-UA"/>
        </w:rPr>
        <w:t>методичні:</w:t>
      </w:r>
      <w:r w:rsidRPr="005B3FED">
        <w:rPr>
          <w:b/>
          <w:sz w:val="28"/>
          <w:szCs w:val="28"/>
          <w:lang w:val="uk-UA"/>
        </w:rPr>
        <w:t xml:space="preserve"> </w:t>
      </w:r>
      <w:r w:rsidRPr="005B3FED">
        <w:rPr>
          <w:sz w:val="28"/>
          <w:szCs w:val="28"/>
          <w:lang w:val="uk-UA"/>
        </w:rPr>
        <w:t>формування у студентів системи гуманітарних понять, які становлять етико-</w:t>
      </w:r>
      <w:r>
        <w:rPr>
          <w:sz w:val="28"/>
          <w:szCs w:val="28"/>
          <w:lang w:val="uk-UA"/>
        </w:rPr>
        <w:t>естетичний компонент мистецтва;</w:t>
      </w:r>
    </w:p>
    <w:p w:rsidR="004E0164" w:rsidRDefault="004E0164" w:rsidP="004E0164">
      <w:pPr>
        <w:ind w:firstLine="851"/>
        <w:jc w:val="both"/>
        <w:rPr>
          <w:sz w:val="28"/>
          <w:szCs w:val="28"/>
          <w:lang w:val="uk-UA"/>
        </w:rPr>
      </w:pPr>
      <w:r w:rsidRPr="005B3FED">
        <w:rPr>
          <w:sz w:val="28"/>
          <w:szCs w:val="28"/>
          <w:lang w:val="uk-UA"/>
        </w:rPr>
        <w:t>формування основних теоретико-літературних понять як умови повноцінного сприйняття, ана</w:t>
      </w:r>
      <w:r>
        <w:rPr>
          <w:sz w:val="28"/>
          <w:szCs w:val="28"/>
          <w:lang w:val="uk-UA"/>
        </w:rPr>
        <w:t>лізу й оцінки художнього твору;</w:t>
      </w:r>
    </w:p>
    <w:p w:rsidR="004E0164" w:rsidRDefault="004E0164" w:rsidP="004E0164">
      <w:pPr>
        <w:ind w:firstLine="851"/>
        <w:jc w:val="both"/>
        <w:rPr>
          <w:sz w:val="28"/>
          <w:szCs w:val="28"/>
          <w:lang w:val="uk-UA"/>
        </w:rPr>
      </w:pPr>
      <w:r w:rsidRPr="005B3FED">
        <w:rPr>
          <w:sz w:val="28"/>
          <w:szCs w:val="28"/>
          <w:lang w:val="uk-UA"/>
        </w:rPr>
        <w:t>закріплення базових літературознавчих знань задля майбутнього здійснення науково-дослідницько</w:t>
      </w:r>
      <w:r>
        <w:rPr>
          <w:sz w:val="28"/>
          <w:szCs w:val="28"/>
          <w:lang w:val="uk-UA"/>
        </w:rPr>
        <w:t>ї та науково-методичної роботи;</w:t>
      </w:r>
    </w:p>
    <w:p w:rsidR="004E0164" w:rsidRDefault="004E0164" w:rsidP="004E0164">
      <w:pPr>
        <w:ind w:firstLine="851"/>
        <w:jc w:val="both"/>
        <w:rPr>
          <w:sz w:val="28"/>
          <w:lang w:val="uk-UA"/>
        </w:rPr>
      </w:pPr>
      <w:r w:rsidRPr="005B3FED">
        <w:rPr>
          <w:sz w:val="28"/>
          <w:szCs w:val="28"/>
          <w:lang w:val="uk-UA"/>
        </w:rPr>
        <w:t>осмислення літератури як особливої форми освоєння культурних традицій;</w:t>
      </w:r>
    </w:p>
    <w:p w:rsidR="004E0164" w:rsidRDefault="004E0164" w:rsidP="004E0164">
      <w:pPr>
        <w:ind w:firstLine="851"/>
        <w:jc w:val="both"/>
        <w:rPr>
          <w:sz w:val="28"/>
          <w:lang w:val="uk-UA"/>
        </w:rPr>
      </w:pPr>
      <w:r w:rsidRPr="005B3FED">
        <w:rPr>
          <w:sz w:val="28"/>
          <w:lang w:val="uk-UA"/>
        </w:rPr>
        <w:t>опанування студентами основних категорі</w:t>
      </w:r>
      <w:r>
        <w:rPr>
          <w:sz w:val="28"/>
          <w:lang w:val="uk-UA"/>
        </w:rPr>
        <w:t>й стилістики, поетики, метрики;</w:t>
      </w:r>
    </w:p>
    <w:p w:rsidR="004E0164" w:rsidRPr="005B3FED" w:rsidRDefault="004E0164" w:rsidP="004E0164">
      <w:pPr>
        <w:ind w:firstLine="851"/>
        <w:jc w:val="both"/>
        <w:rPr>
          <w:sz w:val="28"/>
          <w:lang w:val="uk-UA"/>
        </w:rPr>
      </w:pPr>
      <w:r w:rsidRPr="005B3FED">
        <w:rPr>
          <w:sz w:val="28"/>
          <w:lang w:val="uk-UA"/>
        </w:rPr>
        <w:t>вивчення закономірностей літературного процесу та художньої специфіки провідних літературних течій, напрямків;</w:t>
      </w:r>
    </w:p>
    <w:p w:rsidR="004E0164" w:rsidRDefault="004E0164" w:rsidP="004E0164">
      <w:pPr>
        <w:ind w:firstLine="709"/>
        <w:jc w:val="both"/>
        <w:rPr>
          <w:sz w:val="28"/>
          <w:szCs w:val="28"/>
          <w:lang w:val="uk-UA"/>
        </w:rPr>
      </w:pPr>
      <w:r w:rsidRPr="005B3FED">
        <w:rPr>
          <w:b/>
          <w:i/>
          <w:sz w:val="28"/>
          <w:szCs w:val="28"/>
          <w:lang w:val="uk-UA"/>
        </w:rPr>
        <w:t>пізнавальні:</w:t>
      </w:r>
      <w:r w:rsidRPr="005B3FED">
        <w:rPr>
          <w:sz w:val="28"/>
          <w:szCs w:val="28"/>
          <w:lang w:val="uk-UA"/>
        </w:rPr>
        <w:t xml:space="preserve"> поглиблювати літературознавчу освіту студентів-словесників, систематизувати відомості </w:t>
      </w:r>
      <w:r>
        <w:rPr>
          <w:sz w:val="28"/>
          <w:szCs w:val="28"/>
          <w:lang w:val="uk-UA"/>
        </w:rPr>
        <w:t>з теорії та історії літератури;</w:t>
      </w:r>
    </w:p>
    <w:p w:rsidR="004E0164" w:rsidRDefault="004E0164" w:rsidP="004E0164">
      <w:pPr>
        <w:ind w:firstLine="709"/>
        <w:jc w:val="both"/>
        <w:rPr>
          <w:sz w:val="28"/>
          <w:szCs w:val="28"/>
          <w:lang w:val="uk-UA"/>
        </w:rPr>
      </w:pPr>
      <w:r w:rsidRPr="005B3FED">
        <w:rPr>
          <w:sz w:val="28"/>
          <w:szCs w:val="28"/>
          <w:lang w:val="uk-UA"/>
        </w:rPr>
        <w:t>дати студентам наукове знання фактів і явищ світового письменства; ознайомити майбутніх фахівців із досягненнями сучасного літературознавства у вивченні напрямів, стилів,</w:t>
      </w:r>
      <w:r>
        <w:rPr>
          <w:sz w:val="28"/>
          <w:szCs w:val="28"/>
          <w:lang w:val="uk-UA"/>
        </w:rPr>
        <w:t xml:space="preserve"> жанрових модифікацій та ін.;</w:t>
      </w:r>
    </w:p>
    <w:p w:rsidR="004E0164" w:rsidRPr="005B3FED" w:rsidRDefault="004E0164" w:rsidP="004E0164">
      <w:pPr>
        <w:ind w:firstLine="709"/>
        <w:jc w:val="both"/>
        <w:rPr>
          <w:sz w:val="28"/>
          <w:szCs w:val="28"/>
          <w:lang w:val="uk-UA"/>
        </w:rPr>
      </w:pPr>
      <w:r w:rsidRPr="005B3FED">
        <w:rPr>
          <w:sz w:val="28"/>
          <w:szCs w:val="28"/>
          <w:lang w:val="uk-UA"/>
        </w:rPr>
        <w:t>дати уявлення про специфіку літератури, загальні закономірності та етапи розвитку;</w:t>
      </w:r>
    </w:p>
    <w:p w:rsidR="004E0164" w:rsidRDefault="004E0164" w:rsidP="004E0164">
      <w:pPr>
        <w:ind w:firstLine="709"/>
        <w:jc w:val="both"/>
        <w:rPr>
          <w:sz w:val="28"/>
          <w:szCs w:val="28"/>
          <w:lang w:val="uk-UA"/>
        </w:rPr>
      </w:pPr>
      <w:r w:rsidRPr="005B3FED">
        <w:rPr>
          <w:b/>
          <w:i/>
          <w:sz w:val="28"/>
          <w:szCs w:val="28"/>
          <w:lang w:val="uk-UA"/>
        </w:rPr>
        <w:t>практичні:</w:t>
      </w:r>
      <w:r w:rsidRPr="005B3FED">
        <w:rPr>
          <w:sz w:val="28"/>
          <w:szCs w:val="28"/>
          <w:lang w:val="uk-UA"/>
        </w:rPr>
        <w:t xml:space="preserve"> вдосконалювати у студентів навички самостійної навчальної та науково-дослідницької роботи,</w:t>
      </w:r>
      <w:r w:rsidRPr="005B3FED">
        <w:rPr>
          <w:sz w:val="28"/>
          <w:lang w:val="uk-UA"/>
        </w:rPr>
        <w:t xml:space="preserve"> опрацювання наукової літератури;</w:t>
      </w:r>
    </w:p>
    <w:p w:rsidR="004E0164" w:rsidRDefault="004E0164" w:rsidP="004E0164">
      <w:pPr>
        <w:ind w:firstLine="709"/>
        <w:jc w:val="both"/>
        <w:rPr>
          <w:sz w:val="28"/>
          <w:szCs w:val="28"/>
          <w:lang w:val="uk-UA"/>
        </w:rPr>
      </w:pPr>
      <w:r w:rsidRPr="005B3FED">
        <w:rPr>
          <w:sz w:val="28"/>
          <w:szCs w:val="28"/>
          <w:lang w:val="uk-UA"/>
        </w:rPr>
        <w:t>розвивати й надалі навички літературознавчого аналізу на різних рівнях (проблемно-тематичному, стр</w:t>
      </w:r>
      <w:r>
        <w:rPr>
          <w:sz w:val="28"/>
          <w:szCs w:val="28"/>
          <w:lang w:val="uk-UA"/>
        </w:rPr>
        <w:t>уктурно-композиційному та ін.);</w:t>
      </w:r>
    </w:p>
    <w:p w:rsidR="004E0164" w:rsidRDefault="004E0164" w:rsidP="004E0164">
      <w:pPr>
        <w:ind w:firstLine="709"/>
        <w:jc w:val="both"/>
        <w:rPr>
          <w:sz w:val="28"/>
          <w:szCs w:val="28"/>
          <w:lang w:val="uk-UA"/>
        </w:rPr>
      </w:pPr>
      <w:r w:rsidRPr="005B3FED">
        <w:rPr>
          <w:sz w:val="28"/>
          <w:szCs w:val="28"/>
          <w:lang w:val="uk-UA"/>
        </w:rPr>
        <w:t>виробляти у студентів уміння досліджувати способи і прийоми типізації та індивідуалізації характерів, своєрідність композиції та сюжету, мову художніх творів і особливості віршування, аналізувати драматичні, поетичні та прозові тексти, порівнювати їх із творами різних жанрів, сприяти закріпленню навич</w:t>
      </w:r>
      <w:r>
        <w:rPr>
          <w:sz w:val="28"/>
          <w:szCs w:val="28"/>
          <w:lang w:val="uk-UA"/>
        </w:rPr>
        <w:t>ок аналізу літературного твору;</w:t>
      </w:r>
    </w:p>
    <w:p w:rsidR="004E0164" w:rsidRDefault="004E0164" w:rsidP="004E0164">
      <w:pPr>
        <w:ind w:firstLine="709"/>
        <w:jc w:val="both"/>
        <w:rPr>
          <w:sz w:val="28"/>
          <w:szCs w:val="28"/>
          <w:lang w:val="uk-UA"/>
        </w:rPr>
      </w:pPr>
      <w:r w:rsidRPr="005B3FED">
        <w:rPr>
          <w:sz w:val="28"/>
          <w:szCs w:val="28"/>
          <w:lang w:val="uk-UA"/>
        </w:rPr>
        <w:t>навчати студентів послуговуватися відповідними термінами</w:t>
      </w:r>
      <w:r>
        <w:rPr>
          <w:sz w:val="28"/>
          <w:szCs w:val="28"/>
          <w:lang w:val="uk-UA"/>
        </w:rPr>
        <w:t>;</w:t>
      </w:r>
    </w:p>
    <w:p w:rsidR="004E0164" w:rsidRPr="005B3FED" w:rsidRDefault="004E0164" w:rsidP="004E0164">
      <w:pPr>
        <w:ind w:firstLine="709"/>
        <w:jc w:val="both"/>
        <w:rPr>
          <w:sz w:val="28"/>
          <w:szCs w:val="28"/>
          <w:lang w:val="uk-UA"/>
        </w:rPr>
      </w:pPr>
      <w:r w:rsidRPr="005B3FED">
        <w:rPr>
          <w:sz w:val="28"/>
          <w:szCs w:val="28"/>
          <w:lang w:val="uk-UA"/>
        </w:rPr>
        <w:t>формувати у студентів навички підготовки доповідей, публічних виступів, уміння брати участь у творчих дискусіях, вдосконалювати навички самостійної навчальної і науково-дослідної роботи; готовити студентів до практичної роботи в загальноосвітній школі.</w:t>
      </w:r>
    </w:p>
    <w:p w:rsidR="004E0164" w:rsidRDefault="004E0164" w:rsidP="004E0164">
      <w:pPr>
        <w:ind w:firstLine="851"/>
        <w:jc w:val="both"/>
        <w:rPr>
          <w:sz w:val="28"/>
          <w:szCs w:val="28"/>
          <w:lang w:val="uk-UA"/>
        </w:rPr>
      </w:pPr>
    </w:p>
    <w:p w:rsidR="004E0164" w:rsidRDefault="004E0164" w:rsidP="004E0164">
      <w:pPr>
        <w:ind w:firstLine="851"/>
        <w:jc w:val="both"/>
        <w:rPr>
          <w:sz w:val="28"/>
          <w:szCs w:val="28"/>
          <w:lang w:val="uk-UA"/>
        </w:rPr>
      </w:pPr>
    </w:p>
    <w:p w:rsidR="004E0164" w:rsidRDefault="004E0164" w:rsidP="004E0164">
      <w:pPr>
        <w:ind w:firstLine="851"/>
        <w:jc w:val="both"/>
        <w:rPr>
          <w:sz w:val="28"/>
          <w:szCs w:val="28"/>
          <w:lang w:val="uk-UA"/>
        </w:rPr>
      </w:pPr>
    </w:p>
    <w:p w:rsidR="004E0164" w:rsidRPr="005B3FED" w:rsidRDefault="004E0164" w:rsidP="004E0164">
      <w:pPr>
        <w:ind w:firstLine="851"/>
        <w:jc w:val="both"/>
        <w:rPr>
          <w:sz w:val="28"/>
          <w:lang w:val="uk-UA"/>
        </w:rPr>
      </w:pPr>
      <w:r w:rsidRPr="005B3FED">
        <w:rPr>
          <w:sz w:val="28"/>
          <w:szCs w:val="28"/>
          <w:lang w:val="uk-UA"/>
        </w:rPr>
        <w:lastRenderedPageBreak/>
        <w:t>М</w:t>
      </w:r>
      <w:r>
        <w:rPr>
          <w:sz w:val="28"/>
          <w:szCs w:val="28"/>
          <w:lang w:val="uk-UA"/>
        </w:rPr>
        <w:t>ета й завдання вивчення курсу реалізую</w:t>
      </w:r>
      <w:r w:rsidRPr="005B3FED">
        <w:rPr>
          <w:sz w:val="28"/>
          <w:szCs w:val="28"/>
          <w:lang w:val="uk-UA"/>
        </w:rPr>
        <w:t xml:space="preserve">ться через формування таких </w:t>
      </w:r>
      <w:r w:rsidRPr="009C602C">
        <w:rPr>
          <w:b/>
          <w:sz w:val="28"/>
          <w:szCs w:val="28"/>
          <w:lang w:val="uk-UA"/>
        </w:rPr>
        <w:t>компетентностей</w:t>
      </w:r>
      <w:r w:rsidRPr="002351B1">
        <w:rPr>
          <w:b/>
          <w:sz w:val="28"/>
          <w:szCs w:val="28"/>
          <w:lang w:val="uk-UA"/>
        </w:rPr>
        <w:t>:</w:t>
      </w:r>
    </w:p>
    <w:p w:rsidR="004E0164" w:rsidRDefault="004E0164" w:rsidP="001F6056">
      <w:pPr>
        <w:pStyle w:val="23"/>
        <w:numPr>
          <w:ilvl w:val="0"/>
          <w:numId w:val="69"/>
        </w:numPr>
        <w:spacing w:after="0" w:line="240" w:lineRule="auto"/>
        <w:ind w:firstLine="0"/>
        <w:jc w:val="both"/>
        <w:rPr>
          <w:sz w:val="28"/>
          <w:szCs w:val="28"/>
          <w:lang w:val="uk-UA"/>
        </w:rPr>
      </w:pPr>
      <w:r w:rsidRPr="009C602C">
        <w:rPr>
          <w:i/>
          <w:sz w:val="28"/>
          <w:szCs w:val="28"/>
          <w:lang w:val="uk-UA"/>
        </w:rPr>
        <w:t>культурознавчої компетентності</w:t>
      </w:r>
      <w:r w:rsidRPr="005B3FED">
        <w:rPr>
          <w:sz w:val="28"/>
          <w:szCs w:val="28"/>
          <w:lang w:val="uk-UA"/>
        </w:rPr>
        <w:t xml:space="preserve"> як сукупності знань про матеріальну й духовну культуру, традиції</w:t>
      </w:r>
      <w:r>
        <w:rPr>
          <w:sz w:val="28"/>
          <w:szCs w:val="28"/>
          <w:lang w:val="uk-UA"/>
        </w:rPr>
        <w:t>, звичаї, обряди народів світу;</w:t>
      </w:r>
    </w:p>
    <w:p w:rsidR="004E0164" w:rsidRDefault="004E0164" w:rsidP="004E0164">
      <w:pPr>
        <w:pStyle w:val="23"/>
        <w:spacing w:after="0" w:line="240" w:lineRule="auto"/>
        <w:ind w:left="1440" w:firstLine="720"/>
        <w:jc w:val="both"/>
        <w:rPr>
          <w:sz w:val="28"/>
          <w:szCs w:val="28"/>
          <w:lang w:val="uk-UA"/>
        </w:rPr>
      </w:pPr>
      <w:r w:rsidRPr="005B3FED">
        <w:rPr>
          <w:sz w:val="28"/>
          <w:szCs w:val="28"/>
          <w:lang w:val="uk-UA"/>
        </w:rPr>
        <w:t>як сукупності вмінь використовув</w:t>
      </w:r>
      <w:r>
        <w:rPr>
          <w:sz w:val="28"/>
          <w:szCs w:val="28"/>
          <w:lang w:val="uk-UA"/>
        </w:rPr>
        <w:t xml:space="preserve">ати культурознавчу обізнаність </w:t>
      </w:r>
      <w:r w:rsidRPr="005B3FED">
        <w:rPr>
          <w:sz w:val="28"/>
          <w:szCs w:val="28"/>
          <w:lang w:val="uk-UA"/>
        </w:rPr>
        <w:t>у фаховій діяльності;</w:t>
      </w:r>
    </w:p>
    <w:p w:rsidR="004E0164" w:rsidRDefault="004E0164" w:rsidP="001F6056">
      <w:pPr>
        <w:pStyle w:val="23"/>
        <w:numPr>
          <w:ilvl w:val="0"/>
          <w:numId w:val="69"/>
        </w:numPr>
        <w:spacing w:after="0" w:line="240" w:lineRule="auto"/>
        <w:ind w:firstLine="0"/>
        <w:jc w:val="both"/>
        <w:rPr>
          <w:sz w:val="28"/>
          <w:szCs w:val="28"/>
          <w:lang w:val="uk-UA"/>
        </w:rPr>
      </w:pPr>
      <w:r w:rsidRPr="009C602C">
        <w:rPr>
          <w:i/>
          <w:sz w:val="28"/>
          <w:szCs w:val="28"/>
          <w:lang w:val="uk-UA"/>
        </w:rPr>
        <w:t>літературознавчої компетентності</w:t>
      </w:r>
      <w:r w:rsidRPr="005B3FED">
        <w:rPr>
          <w:sz w:val="28"/>
          <w:szCs w:val="28"/>
          <w:lang w:val="uk-UA"/>
        </w:rPr>
        <w:t xml:space="preserve"> як сукупності знань про світову літературу в її історичному</w:t>
      </w:r>
      <w:r>
        <w:rPr>
          <w:sz w:val="28"/>
          <w:szCs w:val="28"/>
          <w:lang w:val="uk-UA"/>
        </w:rPr>
        <w:t xml:space="preserve"> розвитку та в сучасному стані;</w:t>
      </w:r>
    </w:p>
    <w:p w:rsidR="004E0164" w:rsidRPr="005B3FED" w:rsidRDefault="004E0164" w:rsidP="004E0164">
      <w:pPr>
        <w:pStyle w:val="23"/>
        <w:spacing w:after="0" w:line="240" w:lineRule="auto"/>
        <w:ind w:left="1440" w:firstLine="720"/>
        <w:jc w:val="both"/>
        <w:rPr>
          <w:sz w:val="28"/>
          <w:szCs w:val="28"/>
          <w:lang w:val="uk-UA"/>
        </w:rPr>
      </w:pPr>
      <w:r w:rsidRPr="005B3FED">
        <w:rPr>
          <w:sz w:val="28"/>
          <w:szCs w:val="28"/>
          <w:lang w:val="uk-UA"/>
        </w:rPr>
        <w:t>як сукупності вмінь здійснювати літературознавчий аналіз, як здатність усвідомлювати закономірності літературного процесу, оцінювати художню своєрідність творів, творчість письменника в контексті національної культури та загальнокультурної значущості</w:t>
      </w:r>
      <w:r>
        <w:rPr>
          <w:sz w:val="28"/>
          <w:szCs w:val="28"/>
          <w:lang w:val="uk-UA"/>
        </w:rPr>
        <w:t>, з точки зору актуального літературознавчого досвіду</w:t>
      </w:r>
      <w:r w:rsidRPr="005B3FED">
        <w:rPr>
          <w:sz w:val="28"/>
          <w:szCs w:val="28"/>
          <w:lang w:val="uk-UA"/>
        </w:rPr>
        <w:t>;</w:t>
      </w:r>
    </w:p>
    <w:p w:rsidR="004E0164" w:rsidRDefault="004E0164" w:rsidP="001F6056">
      <w:pPr>
        <w:pStyle w:val="23"/>
        <w:numPr>
          <w:ilvl w:val="0"/>
          <w:numId w:val="69"/>
        </w:numPr>
        <w:spacing w:after="0" w:line="240" w:lineRule="auto"/>
        <w:ind w:firstLine="0"/>
        <w:jc w:val="both"/>
        <w:rPr>
          <w:sz w:val="28"/>
          <w:szCs w:val="28"/>
          <w:lang w:val="uk-UA"/>
        </w:rPr>
      </w:pPr>
      <w:r w:rsidRPr="009C602C">
        <w:rPr>
          <w:i/>
          <w:sz w:val="28"/>
          <w:szCs w:val="28"/>
          <w:lang w:val="uk-UA"/>
        </w:rPr>
        <w:t>комунікативної компетентності</w:t>
      </w:r>
      <w:r w:rsidRPr="005B3FED">
        <w:rPr>
          <w:sz w:val="28"/>
          <w:szCs w:val="28"/>
          <w:lang w:val="uk-UA"/>
        </w:rPr>
        <w:t xml:space="preserve"> як сукупності знань, умінь, здібностей та ініціативи особистості, необхідних для здійснення комунікац</w:t>
      </w:r>
      <w:r>
        <w:rPr>
          <w:sz w:val="28"/>
          <w:szCs w:val="28"/>
          <w:lang w:val="uk-UA"/>
        </w:rPr>
        <w:t>ії в різних мовленнєвих сферах;</w:t>
      </w:r>
    </w:p>
    <w:p w:rsidR="004E0164" w:rsidRPr="005B3FED" w:rsidRDefault="004E0164" w:rsidP="004E0164">
      <w:pPr>
        <w:pStyle w:val="23"/>
        <w:spacing w:after="0" w:line="240" w:lineRule="auto"/>
        <w:ind w:left="1440" w:firstLine="720"/>
        <w:jc w:val="both"/>
        <w:rPr>
          <w:sz w:val="28"/>
          <w:szCs w:val="28"/>
          <w:lang w:val="uk-UA"/>
        </w:rPr>
      </w:pPr>
      <w:r w:rsidRPr="005B3FED">
        <w:rPr>
          <w:sz w:val="28"/>
          <w:szCs w:val="28"/>
          <w:lang w:val="uk-UA"/>
        </w:rPr>
        <w:t>як знання законів спілкування й етикету, як розуміння мотивів, цілей, засобів у взаємостосунках; як формування уміння публічного виступу (спроможність розкрити сутність проблеми, аргументувати власне її бачення, здатність підтримувати у слухачів інтерес і увагу, керувати аудиторією тощо);</w:t>
      </w:r>
    </w:p>
    <w:p w:rsidR="004E0164" w:rsidRPr="005B3FED" w:rsidRDefault="004E0164" w:rsidP="001F6056">
      <w:pPr>
        <w:pStyle w:val="23"/>
        <w:numPr>
          <w:ilvl w:val="0"/>
          <w:numId w:val="68"/>
        </w:numPr>
        <w:tabs>
          <w:tab w:val="clear" w:pos="720"/>
          <w:tab w:val="num" w:pos="1440"/>
        </w:tabs>
        <w:spacing w:after="0" w:line="240" w:lineRule="auto"/>
        <w:ind w:left="1440" w:firstLine="0"/>
        <w:jc w:val="both"/>
        <w:rPr>
          <w:sz w:val="28"/>
          <w:szCs w:val="28"/>
          <w:lang w:val="uk-UA"/>
        </w:rPr>
      </w:pPr>
      <w:r w:rsidRPr="009C602C">
        <w:rPr>
          <w:i/>
          <w:sz w:val="28"/>
          <w:szCs w:val="28"/>
          <w:lang w:val="uk-UA"/>
        </w:rPr>
        <w:t>психологічної компетентності</w:t>
      </w:r>
      <w:r w:rsidRPr="005B3FED">
        <w:rPr>
          <w:sz w:val="28"/>
          <w:szCs w:val="28"/>
          <w:lang w:val="uk-UA"/>
        </w:rPr>
        <w:t xml:space="preserve"> як сукупності знань загальної, вікової, педагогічної психології, психічних процесів пам'яті, мислення; як уміння визначати рівень розвитку особистості тощо;</w:t>
      </w:r>
    </w:p>
    <w:p w:rsidR="004E0164" w:rsidRDefault="004E0164" w:rsidP="001F6056">
      <w:pPr>
        <w:pStyle w:val="23"/>
        <w:numPr>
          <w:ilvl w:val="0"/>
          <w:numId w:val="68"/>
        </w:numPr>
        <w:tabs>
          <w:tab w:val="clear" w:pos="720"/>
          <w:tab w:val="num" w:pos="1440"/>
        </w:tabs>
        <w:spacing w:after="0" w:line="240" w:lineRule="auto"/>
        <w:ind w:left="1440" w:firstLine="0"/>
        <w:jc w:val="both"/>
        <w:rPr>
          <w:sz w:val="28"/>
          <w:szCs w:val="28"/>
          <w:lang w:val="uk-UA"/>
        </w:rPr>
      </w:pPr>
      <w:r w:rsidRPr="009C602C">
        <w:rPr>
          <w:i/>
          <w:sz w:val="28"/>
          <w:szCs w:val="28"/>
          <w:lang w:val="uk-UA"/>
        </w:rPr>
        <w:t>науково-дослідної компетентності</w:t>
      </w:r>
      <w:r w:rsidRPr="005B3FED">
        <w:rPr>
          <w:sz w:val="28"/>
          <w:szCs w:val="28"/>
          <w:lang w:val="uk-UA"/>
        </w:rPr>
        <w:t xml:space="preserve"> як сукупності умінь здійснювати пошукову, наукову, експериментальну діяльність, працювати з першоджерелами, критичною літературою, конструювати власну і колективну науково-дослідницьку роботу, формуючи при цьому індивідуально-творче мислення, виробляючи мотивацію н</w:t>
      </w:r>
      <w:r>
        <w:rPr>
          <w:sz w:val="28"/>
          <w:szCs w:val="28"/>
          <w:lang w:val="uk-UA"/>
        </w:rPr>
        <w:t>ауково-дослідницької діяльності;</w:t>
      </w:r>
    </w:p>
    <w:p w:rsidR="004E0164" w:rsidRPr="005B3FED" w:rsidRDefault="004E0164" w:rsidP="001F6056">
      <w:pPr>
        <w:pStyle w:val="23"/>
        <w:numPr>
          <w:ilvl w:val="0"/>
          <w:numId w:val="68"/>
        </w:numPr>
        <w:tabs>
          <w:tab w:val="clear" w:pos="720"/>
          <w:tab w:val="num" w:pos="1440"/>
        </w:tabs>
        <w:spacing w:after="0" w:line="240" w:lineRule="auto"/>
        <w:ind w:left="1440" w:firstLine="0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вільне володіння усною та письмовою українською мовою.</w:t>
      </w:r>
    </w:p>
    <w:p w:rsidR="004E0164" w:rsidRPr="00082650" w:rsidRDefault="004E0164" w:rsidP="004E0164">
      <w:pPr>
        <w:ind w:firstLine="851"/>
        <w:jc w:val="both"/>
        <w:rPr>
          <w:sz w:val="28"/>
          <w:szCs w:val="28"/>
          <w:lang w:val="uk-UA"/>
        </w:rPr>
      </w:pPr>
    </w:p>
    <w:p w:rsidR="004E0164" w:rsidRPr="00082650" w:rsidRDefault="004E0164" w:rsidP="004E0164">
      <w:pPr>
        <w:ind w:firstLine="851"/>
        <w:jc w:val="both"/>
        <w:rPr>
          <w:sz w:val="28"/>
          <w:szCs w:val="28"/>
          <w:lang w:val="uk-UA"/>
        </w:rPr>
      </w:pPr>
    </w:p>
    <w:p w:rsidR="004E0164" w:rsidRPr="00082650" w:rsidRDefault="004E0164" w:rsidP="004E0164">
      <w:pPr>
        <w:ind w:firstLine="851"/>
        <w:jc w:val="both"/>
        <w:rPr>
          <w:sz w:val="28"/>
          <w:szCs w:val="28"/>
          <w:lang w:val="uk-UA"/>
        </w:rPr>
      </w:pPr>
    </w:p>
    <w:p w:rsidR="004E0164" w:rsidRPr="00082650" w:rsidRDefault="004E0164" w:rsidP="004E0164">
      <w:pPr>
        <w:ind w:firstLine="851"/>
        <w:jc w:val="both"/>
        <w:rPr>
          <w:sz w:val="28"/>
          <w:szCs w:val="28"/>
          <w:lang w:val="uk-UA"/>
        </w:rPr>
      </w:pPr>
    </w:p>
    <w:p w:rsidR="004E0164" w:rsidRPr="00082650" w:rsidRDefault="004E0164" w:rsidP="004E0164">
      <w:pPr>
        <w:ind w:firstLine="851"/>
        <w:jc w:val="both"/>
        <w:rPr>
          <w:sz w:val="28"/>
          <w:szCs w:val="28"/>
          <w:lang w:val="uk-UA"/>
        </w:rPr>
      </w:pPr>
    </w:p>
    <w:p w:rsidR="004E0164" w:rsidRPr="00082650" w:rsidRDefault="004E0164" w:rsidP="004E0164">
      <w:pPr>
        <w:ind w:firstLine="851"/>
        <w:jc w:val="both"/>
        <w:rPr>
          <w:sz w:val="28"/>
          <w:szCs w:val="28"/>
          <w:lang w:val="uk-UA"/>
        </w:rPr>
      </w:pPr>
    </w:p>
    <w:p w:rsidR="004E0164" w:rsidRPr="00082650" w:rsidRDefault="004E0164" w:rsidP="004E0164">
      <w:pPr>
        <w:ind w:firstLine="851"/>
        <w:jc w:val="both"/>
        <w:rPr>
          <w:sz w:val="28"/>
          <w:szCs w:val="28"/>
          <w:lang w:val="uk-UA"/>
        </w:rPr>
      </w:pPr>
    </w:p>
    <w:p w:rsidR="004E0164" w:rsidRDefault="004E0164" w:rsidP="004E0164">
      <w:pPr>
        <w:ind w:firstLine="851"/>
        <w:jc w:val="both"/>
        <w:rPr>
          <w:sz w:val="28"/>
          <w:szCs w:val="28"/>
          <w:lang w:val="uk-UA"/>
        </w:rPr>
      </w:pPr>
    </w:p>
    <w:p w:rsidR="004E0164" w:rsidRDefault="004E0164" w:rsidP="004E0164">
      <w:pPr>
        <w:ind w:firstLine="851"/>
        <w:jc w:val="both"/>
        <w:rPr>
          <w:sz w:val="28"/>
          <w:szCs w:val="28"/>
          <w:lang w:val="uk-UA"/>
        </w:rPr>
      </w:pPr>
    </w:p>
    <w:p w:rsidR="004E0164" w:rsidRPr="00B2003B" w:rsidRDefault="004E0164" w:rsidP="004E0164">
      <w:pPr>
        <w:ind w:firstLine="540"/>
        <w:jc w:val="both"/>
        <w:rPr>
          <w:b/>
          <w:bCs/>
          <w:sz w:val="28"/>
          <w:szCs w:val="28"/>
          <w:u w:val="single"/>
          <w:lang w:val="uk-UA"/>
        </w:rPr>
      </w:pPr>
      <w:r w:rsidRPr="00B2003B">
        <w:rPr>
          <w:b/>
          <w:bCs/>
          <w:sz w:val="28"/>
          <w:szCs w:val="28"/>
          <w:u w:val="single"/>
        </w:rPr>
        <w:lastRenderedPageBreak/>
        <w:t>Очікувані результати навчання</w:t>
      </w:r>
      <w:r>
        <w:rPr>
          <w:b/>
          <w:bCs/>
          <w:sz w:val="28"/>
          <w:szCs w:val="28"/>
          <w:u w:val="single"/>
          <w:lang w:val="uk-UA"/>
        </w:rPr>
        <w:t>.</w:t>
      </w:r>
    </w:p>
    <w:p w:rsidR="004E0164" w:rsidRPr="00A73B89" w:rsidRDefault="004E0164" w:rsidP="001F6056">
      <w:pPr>
        <w:pStyle w:val="12"/>
        <w:numPr>
          <w:ilvl w:val="0"/>
          <w:numId w:val="67"/>
        </w:numPr>
        <w:shd w:val="clear" w:color="auto" w:fill="auto"/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A73B89">
        <w:rPr>
          <w:rFonts w:ascii="Times New Roman" w:hAnsi="Times New Roman"/>
          <w:sz w:val="28"/>
          <w:szCs w:val="28"/>
        </w:rPr>
        <w:t xml:space="preserve">усвідомлене використання теоретичних знань і практичних навичок для оволодіння основами теорії й методів </w:t>
      </w:r>
      <w:proofErr w:type="gramStart"/>
      <w:r w:rsidRPr="00A73B89">
        <w:rPr>
          <w:rFonts w:ascii="Times New Roman" w:hAnsi="Times New Roman"/>
          <w:sz w:val="28"/>
          <w:szCs w:val="28"/>
        </w:rPr>
        <w:t>досл</w:t>
      </w:r>
      <w:proofErr w:type="gramEnd"/>
      <w:r w:rsidRPr="00A73B89">
        <w:rPr>
          <w:rFonts w:ascii="Times New Roman" w:hAnsi="Times New Roman"/>
          <w:sz w:val="28"/>
          <w:szCs w:val="28"/>
        </w:rPr>
        <w:t xml:space="preserve">іджень в </w:t>
      </w:r>
      <w:r w:rsidRPr="00A73B89">
        <w:rPr>
          <w:rFonts w:ascii="Times New Roman" w:hAnsi="Times New Roman"/>
          <w:sz w:val="28"/>
          <w:szCs w:val="28"/>
          <w:lang w:val="uk-UA"/>
        </w:rPr>
        <w:t xml:space="preserve">літературознавчій </w:t>
      </w:r>
      <w:r w:rsidRPr="00A73B89">
        <w:rPr>
          <w:rFonts w:ascii="Times New Roman" w:hAnsi="Times New Roman"/>
          <w:sz w:val="28"/>
          <w:szCs w:val="28"/>
        </w:rPr>
        <w:t>галузі;</w:t>
      </w:r>
    </w:p>
    <w:p w:rsidR="004E0164" w:rsidRPr="00A73B89" w:rsidRDefault="004E0164" w:rsidP="001F6056">
      <w:pPr>
        <w:pStyle w:val="12"/>
        <w:numPr>
          <w:ilvl w:val="0"/>
          <w:numId w:val="67"/>
        </w:numPr>
        <w:shd w:val="clear" w:color="auto" w:fill="auto"/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A73B89">
        <w:rPr>
          <w:rFonts w:ascii="Times New Roman" w:hAnsi="Times New Roman"/>
          <w:sz w:val="28"/>
          <w:szCs w:val="28"/>
          <w:lang w:val="uk-UA"/>
        </w:rPr>
        <w:t>наявність ґрунтовних про</w:t>
      </w:r>
      <w:r>
        <w:rPr>
          <w:rFonts w:ascii="Times New Roman" w:hAnsi="Times New Roman"/>
          <w:sz w:val="28"/>
          <w:szCs w:val="28"/>
          <w:lang w:val="uk-UA"/>
        </w:rPr>
        <w:t>фесійно профільних знань в царин</w:t>
      </w:r>
      <w:r w:rsidRPr="00A73B89">
        <w:rPr>
          <w:rFonts w:ascii="Times New Roman" w:hAnsi="Times New Roman"/>
          <w:sz w:val="28"/>
          <w:szCs w:val="28"/>
          <w:lang w:val="uk-UA"/>
        </w:rPr>
        <w:t xml:space="preserve">і літературознавчих дисциплін з метою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формування</w:t>
      </w:r>
      <w:r w:rsidRPr="00A73B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уявлення про цілісність літературного процесу</w:t>
      </w:r>
      <w:r w:rsidRPr="00A73B89">
        <w:rPr>
          <w:rFonts w:ascii="Times New Roman" w:hAnsi="Times New Roman"/>
          <w:sz w:val="28"/>
          <w:szCs w:val="28"/>
          <w:lang w:val="uk-UA"/>
        </w:rPr>
        <w:t>;</w:t>
      </w:r>
    </w:p>
    <w:p w:rsidR="004E0164" w:rsidRPr="00A73B89" w:rsidRDefault="004E0164" w:rsidP="001F6056">
      <w:pPr>
        <w:pStyle w:val="12"/>
        <w:numPr>
          <w:ilvl w:val="0"/>
          <w:numId w:val="67"/>
        </w:numPr>
        <w:shd w:val="clear" w:color="auto" w:fill="auto"/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A73B89">
        <w:rPr>
          <w:rFonts w:ascii="Times New Roman" w:hAnsi="Times New Roman"/>
          <w:sz w:val="28"/>
          <w:szCs w:val="28"/>
          <w:lang w:val="uk-UA"/>
        </w:rPr>
        <w:t xml:space="preserve">наявність </w:t>
      </w:r>
      <w:r w:rsidRPr="00A73B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фундаментальних знань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світової та </w:t>
      </w:r>
      <w:r w:rsidRPr="00A73B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української словесності, які забе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зпечують формування у студентів</w:t>
      </w:r>
      <w:r w:rsidRPr="00A73B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високоморальних і загальнолюдських цінностей засобами художнього слова, здатних гідно репрезентувати й утве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рджувати Україну в європейській спільнот</w:t>
      </w:r>
      <w:r w:rsidRPr="00A73B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і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;</w:t>
      </w:r>
      <w:r w:rsidRPr="00A73B89">
        <w:rPr>
          <w:rFonts w:ascii="Times New Roman" w:hAnsi="Times New Roman"/>
          <w:color w:val="494949"/>
          <w:sz w:val="28"/>
          <w:szCs w:val="28"/>
          <w:shd w:val="clear" w:color="auto" w:fill="FFFFFF"/>
          <w:lang w:val="uk-UA"/>
        </w:rPr>
        <w:t xml:space="preserve"> </w:t>
      </w:r>
    </w:p>
    <w:p w:rsidR="004E0164" w:rsidRPr="00F50837" w:rsidRDefault="004E0164" w:rsidP="001F6056">
      <w:pPr>
        <w:pStyle w:val="12"/>
        <w:numPr>
          <w:ilvl w:val="0"/>
          <w:numId w:val="67"/>
        </w:numPr>
        <w:shd w:val="clear" w:color="auto" w:fill="auto"/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A73B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ная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вність дослідницьких навичок, котрі</w:t>
      </w:r>
      <w:r w:rsidRPr="00A73B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сприяють здійсненню літератур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ознавч</w:t>
      </w:r>
      <w:r w:rsidRPr="00A73B8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их досліджень, й умотивовують науково-пошукову діяльність. </w:t>
      </w: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Pr="00A73B89" w:rsidRDefault="004E0164" w:rsidP="004E0164">
      <w:pPr>
        <w:pStyle w:val="12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4E0164" w:rsidRPr="005B3FED" w:rsidRDefault="004E0164" w:rsidP="001F6056">
      <w:pPr>
        <w:numPr>
          <w:ilvl w:val="0"/>
          <w:numId w:val="66"/>
        </w:numPr>
        <w:jc w:val="center"/>
        <w:rPr>
          <w:b/>
          <w:sz w:val="28"/>
          <w:szCs w:val="28"/>
        </w:rPr>
      </w:pPr>
      <w:r w:rsidRPr="005B3FED">
        <w:rPr>
          <w:b/>
          <w:sz w:val="28"/>
          <w:szCs w:val="28"/>
        </w:rPr>
        <w:lastRenderedPageBreak/>
        <w:t>Програма навчальної дисципліни</w:t>
      </w:r>
    </w:p>
    <w:p w:rsidR="004E0164" w:rsidRPr="00D2335B" w:rsidRDefault="004E0164" w:rsidP="004E0164">
      <w:pPr>
        <w:ind w:firstLine="709"/>
        <w:jc w:val="both"/>
        <w:rPr>
          <w:bCs/>
          <w:sz w:val="28"/>
          <w:szCs w:val="28"/>
          <w:lang w:val="uk-UA"/>
        </w:rPr>
      </w:pPr>
      <w:r w:rsidRPr="003E45DE">
        <w:rPr>
          <w:b/>
          <w:bCs/>
          <w:i/>
          <w:sz w:val="28"/>
          <w:szCs w:val="28"/>
          <w:lang w:val="uk-UA"/>
        </w:rPr>
        <w:t>Теорія літератури як наука. Література як вид мистецтва.</w:t>
      </w:r>
      <w:r w:rsidRPr="00BD3DC7">
        <w:rPr>
          <w:b/>
          <w:bCs/>
          <w:sz w:val="28"/>
          <w:szCs w:val="28"/>
          <w:lang w:val="uk-UA"/>
        </w:rPr>
        <w:t xml:space="preserve"> </w:t>
      </w:r>
      <w:r w:rsidRPr="00BD3DC7">
        <w:rPr>
          <w:bCs/>
          <w:sz w:val="28"/>
          <w:szCs w:val="28"/>
          <w:lang w:val="uk-UA"/>
        </w:rPr>
        <w:t>Літературознавство як одна з філологічних дисциплін. Характеристика кола питань, які вивчає літерат</w:t>
      </w:r>
      <w:r>
        <w:rPr>
          <w:bCs/>
          <w:sz w:val="28"/>
          <w:szCs w:val="28"/>
          <w:lang w:val="uk-UA"/>
        </w:rPr>
        <w:t xml:space="preserve">урознавство. Розподіл сучасного </w:t>
      </w:r>
      <w:r w:rsidRPr="00BD3DC7">
        <w:rPr>
          <w:bCs/>
          <w:sz w:val="28"/>
          <w:szCs w:val="28"/>
          <w:lang w:val="uk-UA"/>
        </w:rPr>
        <w:t xml:space="preserve">літературознавства на три провідні галузі: теорію літератури; історію літератури; літературну критику. Мета і завдання визначених галузей літературознавства. Теорія літератури як галузь, що досліджує, узагальнює і систематизує літературознавчі поняття. </w:t>
      </w:r>
      <w:r>
        <w:rPr>
          <w:bCs/>
          <w:sz w:val="28"/>
          <w:szCs w:val="28"/>
          <w:lang w:val="uk-UA"/>
        </w:rPr>
        <w:t>Предмет теорії літератури як науки, її структура, методи.</w:t>
      </w:r>
      <w:r w:rsidRPr="00783BAD">
        <w:rPr>
          <w:bCs/>
          <w:sz w:val="28"/>
          <w:szCs w:val="28"/>
          <w:lang w:val="uk-UA"/>
        </w:rPr>
        <w:t xml:space="preserve"> </w:t>
      </w:r>
      <w:r w:rsidRPr="00BD3DC7">
        <w:rPr>
          <w:bCs/>
          <w:sz w:val="28"/>
          <w:szCs w:val="28"/>
          <w:lang w:val="uk-UA"/>
        </w:rPr>
        <w:t>Тісний зв'язок між теорією літератури, історією літератури і літературною критикою.</w:t>
      </w:r>
      <w:r>
        <w:rPr>
          <w:bCs/>
          <w:sz w:val="28"/>
          <w:szCs w:val="28"/>
          <w:lang w:val="uk-UA"/>
        </w:rPr>
        <w:t xml:space="preserve"> Багатозначність слова «мистецтво». Естетична сутність мистецтва. Відмінність естетичного від утилітарного, гедоністичного, логічного, етичного. </w:t>
      </w:r>
      <w:r w:rsidRPr="00BD3DC7">
        <w:rPr>
          <w:bCs/>
          <w:sz w:val="28"/>
          <w:szCs w:val="28"/>
          <w:lang w:val="uk-UA"/>
        </w:rPr>
        <w:t xml:space="preserve">Класифікації видів мистецтва за різними  ознаками. Розподіл мистецтв на просторові, часові  та синтетичні. </w:t>
      </w:r>
      <w:r>
        <w:rPr>
          <w:bCs/>
          <w:sz w:val="28"/>
          <w:szCs w:val="28"/>
          <w:lang w:val="uk-UA"/>
        </w:rPr>
        <w:t xml:space="preserve">Мистецтво як творча діяльність. Історія усвідомлення творчої природи мистецтва. Мистецтво як синтез пізнавальної (гносеологічної), оцінної (аксіологічної), моделюючої (творчої), знакової (семіотичної) та комунікативної людської діяльності. </w:t>
      </w:r>
      <w:r w:rsidRPr="00BD3DC7">
        <w:rPr>
          <w:bCs/>
          <w:sz w:val="28"/>
          <w:szCs w:val="28"/>
          <w:lang w:val="uk-UA"/>
        </w:rPr>
        <w:t xml:space="preserve">Відмінність видів мистецтв за матеріалом, в якому виконані їх твори. </w:t>
      </w:r>
      <w:r>
        <w:rPr>
          <w:bCs/>
          <w:sz w:val="28"/>
          <w:szCs w:val="28"/>
          <w:lang w:val="uk-UA"/>
        </w:rPr>
        <w:t xml:space="preserve">Мистецтво і комунікація. </w:t>
      </w:r>
      <w:r w:rsidRPr="00BD3DC7">
        <w:rPr>
          <w:bCs/>
          <w:sz w:val="28"/>
          <w:szCs w:val="28"/>
          <w:lang w:val="uk-UA"/>
        </w:rPr>
        <w:t>Слово, як найбільш гнучкий матеріал. Література в широк</w:t>
      </w:r>
      <w:r>
        <w:rPr>
          <w:bCs/>
          <w:sz w:val="28"/>
          <w:szCs w:val="28"/>
          <w:lang w:val="uk-UA"/>
        </w:rPr>
        <w:t xml:space="preserve">ому і вузькому розумінні терміну. </w:t>
      </w:r>
      <w:r w:rsidRPr="00BD3DC7">
        <w:rPr>
          <w:sz w:val="28"/>
          <w:szCs w:val="28"/>
          <w:lang w:val="uk-UA"/>
        </w:rPr>
        <w:t>Художня література як одна з форм суспільної свідомості.</w:t>
      </w:r>
    </w:p>
    <w:p w:rsidR="004E0164" w:rsidRDefault="004E0164" w:rsidP="004E0164">
      <w:pPr>
        <w:ind w:firstLine="709"/>
        <w:jc w:val="both"/>
        <w:rPr>
          <w:sz w:val="28"/>
          <w:szCs w:val="28"/>
          <w:lang w:val="uk-UA"/>
        </w:rPr>
      </w:pPr>
      <w:r w:rsidRPr="00C97190">
        <w:rPr>
          <w:b/>
          <w:i/>
          <w:sz w:val="28"/>
          <w:szCs w:val="28"/>
          <w:lang w:val="uk-UA"/>
        </w:rPr>
        <w:t>Теоретична поетика.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Ключові поняття і предмет теоретичної поетики. Поняття твору як єдності артефакту і естетичного об</w:t>
      </w:r>
      <w:r w:rsidRPr="00C41C9A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єкту</w:t>
      </w:r>
      <w:r w:rsidRPr="00C41C9A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Категорії цілісності та смислової завершеності твору. Художній твір як образ світу. Поняття «образ світу», його суб</w:t>
      </w:r>
      <w:r w:rsidRPr="00CE18EB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єктивний та об</w:t>
      </w:r>
      <w:r w:rsidRPr="00CE18EB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єктивний аспекти. Художній твір як система, котра складається зі взаємопов</w:t>
      </w:r>
      <w:r w:rsidRPr="00CE18EB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язаних структурних рівнів та їх підсистем. Поняття тексту, його структури, семантики, семіотики. Концепція інтертекстуальності. Поняття «дискурс».</w:t>
      </w:r>
    </w:p>
    <w:p w:rsidR="004E0164" w:rsidRPr="00B832C2" w:rsidRDefault="004E0164" w:rsidP="004E0164">
      <w:pPr>
        <w:ind w:firstLine="709"/>
        <w:jc w:val="both"/>
        <w:rPr>
          <w:b/>
          <w:bCs/>
          <w:sz w:val="28"/>
          <w:szCs w:val="28"/>
          <w:lang w:val="uk-UA"/>
        </w:rPr>
      </w:pPr>
      <w:r w:rsidRPr="00B50FC7">
        <w:rPr>
          <w:b/>
          <w:bCs/>
          <w:i/>
          <w:sz w:val="28"/>
          <w:szCs w:val="28"/>
          <w:lang w:val="uk-UA"/>
        </w:rPr>
        <w:t>Історична поетика</w:t>
      </w:r>
      <w:r w:rsidRPr="00B50FC7">
        <w:rPr>
          <w:b/>
          <w:i/>
          <w:sz w:val="28"/>
          <w:szCs w:val="28"/>
          <w:lang w:val="uk-UA"/>
        </w:rPr>
        <w:t>.</w:t>
      </w:r>
      <w:r w:rsidRPr="00B50FC7">
        <w:rPr>
          <w:i/>
          <w:sz w:val="28"/>
          <w:szCs w:val="28"/>
          <w:lang w:val="uk-UA"/>
        </w:rPr>
        <w:t xml:space="preserve"> </w:t>
      </w:r>
      <w:r w:rsidRPr="00B50FC7">
        <w:rPr>
          <w:b/>
          <w:i/>
          <w:sz w:val="28"/>
          <w:szCs w:val="28"/>
          <w:lang w:val="uk-UA"/>
        </w:rPr>
        <w:t>Літературний процес.</w:t>
      </w:r>
      <w:r w:rsidRPr="00B977A8">
        <w:rPr>
          <w:sz w:val="28"/>
          <w:szCs w:val="28"/>
          <w:lang w:val="uk-UA"/>
        </w:rPr>
        <w:t xml:space="preserve"> Літературний процес як сукупність творів (включаючи шедеври словесного мистецтва та епігонську, масову літературу), їх публікацій та обговорення (передовсім літературною критикою), творчих програм, актів літературної боротьби. Літературний процес у всесвітньо-історичному масштабі як своєрідна складова суспільно-історичного поступу. </w:t>
      </w:r>
      <w:r>
        <w:rPr>
          <w:bCs/>
          <w:sz w:val="28"/>
          <w:szCs w:val="28"/>
          <w:lang w:val="uk-UA"/>
        </w:rPr>
        <w:t xml:space="preserve">Аспекти, які характеризують літературний процес. </w:t>
      </w:r>
      <w:r>
        <w:rPr>
          <w:sz w:val="28"/>
          <w:szCs w:val="28"/>
          <w:lang w:val="uk-UA"/>
        </w:rPr>
        <w:t xml:space="preserve">Стадіальна теорія літературного процесу. </w:t>
      </w:r>
      <w:r w:rsidRPr="00B977A8">
        <w:rPr>
          <w:sz w:val="28"/>
          <w:szCs w:val="28"/>
          <w:lang w:val="uk-UA"/>
        </w:rPr>
        <w:t xml:space="preserve">Стадії розвитку </w:t>
      </w:r>
      <w:r>
        <w:rPr>
          <w:sz w:val="28"/>
          <w:szCs w:val="28"/>
          <w:lang w:val="uk-UA"/>
        </w:rPr>
        <w:t xml:space="preserve">словесного </w:t>
      </w:r>
      <w:r w:rsidRPr="00B977A8">
        <w:rPr>
          <w:sz w:val="28"/>
          <w:szCs w:val="28"/>
          <w:lang w:val="uk-UA"/>
        </w:rPr>
        <w:t>мистецтва</w:t>
      </w:r>
      <w:r>
        <w:rPr>
          <w:sz w:val="28"/>
          <w:szCs w:val="28"/>
          <w:lang w:val="uk-UA"/>
        </w:rPr>
        <w:t>. Виокремлення науковцями (С. Аверінцев, П. Грінцер тощо) трьох стадій літературного розвитку: ритуально-міфологічна архаїка (дорефлективний традиціоналізм); орієнтація літератури на риторичну культуру (рефлективний традиціоналізм); вільна від жанрово-стильових канонів індивідуально-особистісна творчість. Поняття про художній прогрес, його дискусійність. Діахронні та синхронні системи. Універсальні художні системи. Поняття универсалізму. Античність, Середньовіччя, Відродження як художні системи. Основні літературні напрями. Літературні</w:t>
      </w:r>
      <w:r w:rsidRPr="004138FA">
        <w:rPr>
          <w:sz w:val="28"/>
          <w:szCs w:val="28"/>
        </w:rPr>
        <w:t xml:space="preserve"> течії. </w:t>
      </w:r>
      <w:r>
        <w:rPr>
          <w:sz w:val="28"/>
          <w:szCs w:val="28"/>
          <w:lang w:val="uk-UA"/>
        </w:rPr>
        <w:t xml:space="preserve">Літературні школи. Літературні гуртки. Класицизм. Особливості епохи Просвітництва та її основні напрямки. Романтизм: етапи розвитку. Реалізм: основні течії. Літературна ситуація на рубежі ХІХ – ХХ ст. Поняття про </w:t>
      </w:r>
      <w:r>
        <w:rPr>
          <w:sz w:val="28"/>
          <w:szCs w:val="28"/>
          <w:lang w:val="uk-UA"/>
        </w:rPr>
        <w:lastRenderedPageBreak/>
        <w:t>модернізм. Постмодернізм. «Розмивання» основних понять, які характеризують літературний процес у ХХ – ХХІ ст.</w:t>
      </w:r>
      <w:r w:rsidRPr="002821C3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Методологія аналізу сучасного літературного процесу. Розуміння художньо-концептуальної структури твору як основа вироблення методології атрибуції. Ознаки новітнь</w:t>
      </w:r>
      <w:r w:rsidRPr="00BD3DC7">
        <w:rPr>
          <w:bCs/>
          <w:sz w:val="28"/>
          <w:szCs w:val="28"/>
          <w:lang w:val="uk-UA"/>
        </w:rPr>
        <w:t xml:space="preserve">ого літературного процесу. </w:t>
      </w:r>
      <w:r>
        <w:rPr>
          <w:bCs/>
          <w:sz w:val="28"/>
          <w:szCs w:val="28"/>
          <w:lang w:val="uk-UA"/>
        </w:rPr>
        <w:t>Жанровий спектр сучасної літератури</w:t>
      </w:r>
      <w:r w:rsidRPr="00BD3DC7">
        <w:rPr>
          <w:bCs/>
          <w:sz w:val="28"/>
          <w:szCs w:val="28"/>
          <w:lang w:val="uk-UA"/>
        </w:rPr>
        <w:t>.</w:t>
      </w:r>
    </w:p>
    <w:p w:rsidR="004E0164" w:rsidRPr="00B10B7E" w:rsidRDefault="004E0164" w:rsidP="004E0164">
      <w:pPr>
        <w:pStyle w:val="Default"/>
        <w:ind w:firstLine="709"/>
        <w:jc w:val="both"/>
        <w:rPr>
          <w:sz w:val="23"/>
          <w:szCs w:val="23"/>
          <w:lang w:eastAsia="ru-RU"/>
        </w:rPr>
      </w:pPr>
      <w:r w:rsidRPr="00B50FC7">
        <w:rPr>
          <w:b/>
          <w:bCs/>
          <w:i/>
          <w:sz w:val="28"/>
          <w:szCs w:val="28"/>
          <w:lang w:val="uk-UA"/>
        </w:rPr>
        <w:t>Автор і форми його присутності в художньому творі.</w:t>
      </w:r>
      <w:r>
        <w:rPr>
          <w:b/>
          <w:bCs/>
          <w:sz w:val="28"/>
          <w:szCs w:val="28"/>
          <w:lang w:val="uk-UA"/>
        </w:rPr>
        <w:t xml:space="preserve"> </w:t>
      </w:r>
      <w:r w:rsidRPr="003D12AA">
        <w:rPr>
          <w:bCs/>
          <w:sz w:val="28"/>
          <w:szCs w:val="28"/>
          <w:lang w:val="uk-UA"/>
        </w:rPr>
        <w:t>Значення терміну «автор» в літерат</w:t>
      </w:r>
      <w:r>
        <w:rPr>
          <w:bCs/>
          <w:sz w:val="28"/>
          <w:szCs w:val="28"/>
          <w:lang w:val="uk-UA"/>
        </w:rPr>
        <w:t>у</w:t>
      </w:r>
      <w:r w:rsidRPr="003D12AA">
        <w:rPr>
          <w:bCs/>
          <w:sz w:val="28"/>
          <w:szCs w:val="28"/>
          <w:lang w:val="uk-UA"/>
        </w:rPr>
        <w:t>рознавстві.</w:t>
      </w:r>
      <w:r>
        <w:rPr>
          <w:bCs/>
          <w:sz w:val="28"/>
          <w:szCs w:val="28"/>
          <w:lang w:val="uk-UA"/>
        </w:rPr>
        <w:t xml:space="preserve"> Ідейно-смислова форма. Неумисність авторської поведінки. Натхнення як вираження творчої енергії автора. Гра як прояв авторської індивідуальності. Авторська суб</w:t>
      </w:r>
      <w:r>
        <w:rPr>
          <w:sz w:val="28"/>
          <w:szCs w:val="28"/>
          <w:lang w:val="uk-UA"/>
        </w:rPr>
        <w:t>’</w:t>
      </w:r>
      <w:r>
        <w:rPr>
          <w:bCs/>
          <w:sz w:val="28"/>
          <w:szCs w:val="28"/>
          <w:lang w:val="uk-UA"/>
        </w:rPr>
        <w:t xml:space="preserve">єктивність у творі і автор як реальна особа. Різновиди образу автора в епічному творі. Способи вираження авторської позиції в драматичному творі. Автор і ліричний герой. Постмодерністська концепція смерті автора.  </w:t>
      </w:r>
      <w:r w:rsidRPr="003D12AA">
        <w:rPr>
          <w:b/>
          <w:bCs/>
          <w:sz w:val="28"/>
          <w:szCs w:val="28"/>
          <w:lang w:val="uk-UA"/>
        </w:rPr>
        <w:t xml:space="preserve"> </w:t>
      </w:r>
      <w:r w:rsidRPr="00BD3DC7">
        <w:rPr>
          <w:b/>
          <w:bCs/>
          <w:sz w:val="28"/>
          <w:szCs w:val="28"/>
          <w:lang w:val="uk-UA"/>
        </w:rPr>
        <w:t xml:space="preserve"> </w:t>
      </w:r>
    </w:p>
    <w:p w:rsidR="004E0164" w:rsidRDefault="004E0164" w:rsidP="004E0164">
      <w:pPr>
        <w:ind w:firstLine="709"/>
        <w:jc w:val="both"/>
        <w:rPr>
          <w:sz w:val="28"/>
          <w:lang w:val="uk-UA"/>
        </w:rPr>
      </w:pPr>
      <w:r w:rsidRPr="00C157F2">
        <w:rPr>
          <w:b/>
          <w:bCs/>
          <w:i/>
          <w:sz w:val="28"/>
          <w:szCs w:val="28"/>
          <w:lang w:val="uk-UA"/>
        </w:rPr>
        <w:t>Основні школи вітчизняного літературознавства. Сучасні напрямки в зарубіжній науці про літературу.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Cs/>
          <w:sz w:val="28"/>
          <w:lang w:val="uk-UA"/>
        </w:rPr>
        <w:t>Утвердження теорії літератури як самостійної наукової</w:t>
      </w:r>
      <w:r w:rsidRPr="00874485">
        <w:rPr>
          <w:bCs/>
          <w:sz w:val="28"/>
          <w:lang w:val="uk-UA"/>
        </w:rPr>
        <w:t xml:space="preserve"> дисципліни.</w:t>
      </w:r>
      <w:r>
        <w:rPr>
          <w:b/>
          <w:bCs/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Наукові доктрини просвітителів - Д. Дідро, Г. Е. Лессінга, Й. Г. Гердера, Й. Й. Вінкельмана, Г. В. Гегеля тощо. </w:t>
      </w:r>
      <w:r>
        <w:rPr>
          <w:bCs/>
          <w:sz w:val="28"/>
          <w:lang w:val="uk-UA"/>
        </w:rPr>
        <w:t>Виникнення й розвиток вітчизняного літературознавства</w:t>
      </w:r>
      <w:r w:rsidRPr="00F343B7">
        <w:rPr>
          <w:bCs/>
          <w:sz w:val="28"/>
          <w:lang w:val="uk-UA"/>
        </w:rPr>
        <w:t>.</w:t>
      </w:r>
      <w:r>
        <w:rPr>
          <w:sz w:val="28"/>
          <w:lang w:val="uk-UA"/>
        </w:rPr>
        <w:t xml:space="preserve"> Літературознавча думка часів Русі. І. Вишенський. Л. Зизаній. М. Смотрицький. Ф. Прокопович. Г. Сковорода. М. Костомаров. Т. Шевченко. П. Куліш. М. Драгоманов. О. Потебня. І. Франко. </w:t>
      </w:r>
      <w:r>
        <w:rPr>
          <w:bCs/>
          <w:sz w:val="28"/>
          <w:lang w:val="uk-UA"/>
        </w:rPr>
        <w:t xml:space="preserve">Напрями розвитку зарубіжного літературознавства у ХІХ - ХХ </w:t>
      </w:r>
      <w:r w:rsidRPr="00A04691">
        <w:rPr>
          <w:bCs/>
          <w:sz w:val="28"/>
          <w:lang w:val="uk-UA"/>
        </w:rPr>
        <w:t>ст.</w:t>
      </w:r>
      <w:r>
        <w:rPr>
          <w:sz w:val="28"/>
          <w:lang w:val="uk-UA"/>
        </w:rPr>
        <w:t xml:space="preserve"> Міфологічна школа. Біографічний метод. Культурно-історична школа. Компаративізм. Інтуїтивізм. Фрейдизм. Структуралізм. Екзистенціалізм. </w:t>
      </w:r>
      <w:r w:rsidRPr="00A04691">
        <w:rPr>
          <w:bCs/>
          <w:sz w:val="28"/>
          <w:lang w:val="uk-UA"/>
        </w:rPr>
        <w:t>Україн</w:t>
      </w:r>
      <w:r>
        <w:rPr>
          <w:bCs/>
          <w:sz w:val="28"/>
          <w:lang w:val="uk-UA"/>
        </w:rPr>
        <w:t xml:space="preserve">ське літературознавство ХХ </w:t>
      </w:r>
      <w:r w:rsidRPr="00A04691">
        <w:rPr>
          <w:bCs/>
          <w:sz w:val="28"/>
          <w:lang w:val="uk-UA"/>
        </w:rPr>
        <w:t>ст.</w:t>
      </w:r>
      <w:r w:rsidRPr="00A04691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С. Єфремов. М. Грушевський. Л. Білецький. Літературна дискусія 1925 - 1928 рр. О. Білецький. Здобутки в українському літературознавстві кінця ХХ ст. </w:t>
      </w:r>
      <w:r w:rsidRPr="00A04691">
        <w:rPr>
          <w:bCs/>
          <w:sz w:val="28"/>
          <w:lang w:val="uk-UA"/>
        </w:rPr>
        <w:t>Новітні напрями й течії в літературознавстві.</w:t>
      </w:r>
      <w:r>
        <w:rPr>
          <w:sz w:val="28"/>
          <w:lang w:val="uk-UA"/>
        </w:rPr>
        <w:t xml:space="preserve"> Постструктуралізм. Деконструктивізм. Фемінізм. Постколоніальна критика. Постмодернізм. Мультикультуралізм. Рецептивна естетика тощо.</w:t>
      </w:r>
    </w:p>
    <w:p w:rsidR="004E0164" w:rsidRPr="005B3FED" w:rsidRDefault="004E0164" w:rsidP="004E0164">
      <w:pPr>
        <w:tabs>
          <w:tab w:val="num" w:pos="180"/>
          <w:tab w:val="num" w:pos="1440"/>
        </w:tabs>
        <w:jc w:val="both"/>
        <w:rPr>
          <w:color w:val="FF0000"/>
          <w:lang w:val="uk-UA"/>
        </w:rPr>
      </w:pPr>
    </w:p>
    <w:p w:rsidR="004E0164" w:rsidRPr="005B3FED" w:rsidRDefault="004E0164" w:rsidP="004E0164">
      <w:pPr>
        <w:pStyle w:val="3"/>
        <w:spacing w:before="0"/>
        <w:rPr>
          <w:rFonts w:ascii="Times New Roman" w:hAnsi="Times New Roman"/>
          <w:b w:val="0"/>
          <w:bCs w:val="0"/>
          <w:color w:val="FF0000"/>
          <w:sz w:val="28"/>
          <w:szCs w:val="28"/>
          <w:lang w:val="uk-UA"/>
        </w:rPr>
      </w:pPr>
    </w:p>
    <w:p w:rsidR="004E0164" w:rsidRPr="005B3FED" w:rsidRDefault="004E0164" w:rsidP="004E0164">
      <w:pPr>
        <w:rPr>
          <w:lang w:val="uk-UA"/>
        </w:rPr>
      </w:pPr>
    </w:p>
    <w:p w:rsidR="004E0164" w:rsidRPr="005B3FED" w:rsidRDefault="004E0164" w:rsidP="004E0164">
      <w:pPr>
        <w:rPr>
          <w:lang w:val="uk-UA"/>
        </w:rPr>
      </w:pPr>
    </w:p>
    <w:p w:rsidR="004E0164" w:rsidRPr="005B3FED" w:rsidRDefault="004E0164" w:rsidP="004E0164">
      <w:pPr>
        <w:rPr>
          <w:lang w:val="uk-UA"/>
        </w:rPr>
      </w:pPr>
    </w:p>
    <w:p w:rsidR="004E0164" w:rsidRPr="005B3FED" w:rsidRDefault="004E0164" w:rsidP="004E0164">
      <w:pPr>
        <w:rPr>
          <w:lang w:val="uk-UA"/>
        </w:rPr>
      </w:pPr>
    </w:p>
    <w:p w:rsidR="004E0164" w:rsidRPr="005B3FED" w:rsidRDefault="004E0164" w:rsidP="004E0164">
      <w:pPr>
        <w:rPr>
          <w:lang w:val="uk-UA"/>
        </w:rPr>
      </w:pPr>
    </w:p>
    <w:p w:rsidR="004E0164" w:rsidRPr="005B3FED" w:rsidRDefault="004E0164" w:rsidP="004E0164">
      <w:pPr>
        <w:rPr>
          <w:lang w:val="uk-UA"/>
        </w:rPr>
      </w:pPr>
    </w:p>
    <w:p w:rsidR="004E0164" w:rsidRPr="005B3FED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Pr="005B3FED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Pr="00C55797" w:rsidRDefault="004E0164" w:rsidP="001F6056">
      <w:pPr>
        <w:numPr>
          <w:ilvl w:val="0"/>
          <w:numId w:val="66"/>
        </w:numPr>
        <w:jc w:val="center"/>
        <w:rPr>
          <w:b/>
          <w:bCs/>
          <w:sz w:val="28"/>
          <w:szCs w:val="28"/>
          <w:lang w:val="uk-UA"/>
        </w:rPr>
      </w:pPr>
      <w:r w:rsidRPr="00C55797">
        <w:rPr>
          <w:b/>
          <w:bCs/>
          <w:sz w:val="28"/>
          <w:szCs w:val="28"/>
          <w:lang w:val="uk-UA"/>
        </w:rPr>
        <w:lastRenderedPageBreak/>
        <w:t>Структура навчальної дисципліни</w:t>
      </w:r>
    </w:p>
    <w:tbl>
      <w:tblPr>
        <w:tblW w:w="474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43"/>
        <w:gridCol w:w="891"/>
        <w:gridCol w:w="443"/>
        <w:gridCol w:w="443"/>
        <w:gridCol w:w="565"/>
        <w:gridCol w:w="534"/>
        <w:gridCol w:w="563"/>
        <w:gridCol w:w="891"/>
        <w:gridCol w:w="496"/>
        <w:gridCol w:w="456"/>
        <w:gridCol w:w="565"/>
        <w:gridCol w:w="534"/>
        <w:gridCol w:w="563"/>
      </w:tblGrid>
      <w:tr w:rsidR="004E0164" w:rsidRPr="005B3FED" w:rsidTr="00AF2BCE">
        <w:trPr>
          <w:cantSplit/>
        </w:trPr>
        <w:tc>
          <w:tcPr>
            <w:tcW w:w="1209" w:type="pct"/>
            <w:vMerge w:val="restart"/>
          </w:tcPr>
          <w:p w:rsidR="004E0164" w:rsidRPr="005B3FED" w:rsidRDefault="004E0164" w:rsidP="00AF2BCE">
            <w:pPr>
              <w:jc w:val="center"/>
              <w:rPr>
                <w:lang w:val="uk-UA"/>
              </w:rPr>
            </w:pPr>
          </w:p>
          <w:p w:rsidR="004E0164" w:rsidRPr="00C55797" w:rsidRDefault="004E0164" w:rsidP="00AF2BCE">
            <w:pPr>
              <w:jc w:val="center"/>
              <w:rPr>
                <w:lang w:val="uk-UA"/>
              </w:rPr>
            </w:pPr>
            <w:r w:rsidRPr="00C55797">
              <w:rPr>
                <w:lang w:val="uk-UA"/>
              </w:rPr>
              <w:t>Назви змістових модулів і тем</w:t>
            </w:r>
          </w:p>
        </w:tc>
        <w:tc>
          <w:tcPr>
            <w:tcW w:w="3791" w:type="pct"/>
            <w:gridSpan w:val="12"/>
          </w:tcPr>
          <w:p w:rsidR="004E0164" w:rsidRPr="005B3FED" w:rsidRDefault="004E0164" w:rsidP="00AF2BCE">
            <w:pPr>
              <w:jc w:val="center"/>
            </w:pPr>
            <w:r w:rsidRPr="00C55797">
              <w:rPr>
                <w:lang w:val="uk-UA"/>
              </w:rPr>
              <w:t>Кількість го</w:t>
            </w:r>
            <w:r w:rsidRPr="005B3FED">
              <w:t>дин</w:t>
            </w:r>
          </w:p>
        </w:tc>
      </w:tr>
      <w:tr w:rsidR="004E0164" w:rsidRPr="005B3FED" w:rsidTr="00AF2BCE">
        <w:trPr>
          <w:cantSplit/>
        </w:trPr>
        <w:tc>
          <w:tcPr>
            <w:tcW w:w="1209" w:type="pct"/>
            <w:vMerge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1951" w:type="pct"/>
            <w:gridSpan w:val="6"/>
          </w:tcPr>
          <w:p w:rsidR="004E0164" w:rsidRPr="005B3FED" w:rsidRDefault="004E0164" w:rsidP="00AF2BCE">
            <w:pPr>
              <w:jc w:val="center"/>
            </w:pPr>
            <w:r w:rsidRPr="005B3FED">
              <w:t>денна форма</w:t>
            </w:r>
          </w:p>
        </w:tc>
        <w:tc>
          <w:tcPr>
            <w:tcW w:w="1841" w:type="pct"/>
            <w:gridSpan w:val="6"/>
          </w:tcPr>
          <w:p w:rsidR="004E0164" w:rsidRPr="005B3FED" w:rsidRDefault="004E0164" w:rsidP="00AF2BCE">
            <w:pPr>
              <w:jc w:val="center"/>
            </w:pPr>
            <w:r w:rsidRPr="005B3FED">
              <w:t>Заочна форма</w:t>
            </w:r>
          </w:p>
        </w:tc>
      </w:tr>
      <w:tr w:rsidR="004E0164" w:rsidRPr="005B3FED" w:rsidTr="00AF2BCE">
        <w:trPr>
          <w:cantSplit/>
        </w:trPr>
        <w:tc>
          <w:tcPr>
            <w:tcW w:w="1209" w:type="pct"/>
            <w:vMerge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490" w:type="pct"/>
            <w:vMerge w:val="restart"/>
          </w:tcPr>
          <w:p w:rsidR="004E0164" w:rsidRPr="005B3FED" w:rsidRDefault="004E0164" w:rsidP="00AF2BCE">
            <w:pPr>
              <w:jc w:val="center"/>
            </w:pPr>
            <w:r w:rsidRPr="005B3FED">
              <w:t xml:space="preserve">усього </w:t>
            </w:r>
          </w:p>
        </w:tc>
        <w:tc>
          <w:tcPr>
            <w:tcW w:w="1460" w:type="pct"/>
            <w:gridSpan w:val="5"/>
          </w:tcPr>
          <w:p w:rsidR="004E0164" w:rsidRPr="005B3FED" w:rsidRDefault="004E0164" w:rsidP="00AF2BCE">
            <w:pPr>
              <w:jc w:val="center"/>
            </w:pPr>
            <w:proofErr w:type="gramStart"/>
            <w:r w:rsidRPr="005B3FED">
              <w:t>у</w:t>
            </w:r>
            <w:proofErr w:type="gramEnd"/>
            <w:r w:rsidRPr="005B3FED">
              <w:t xml:space="preserve"> тому числі</w:t>
            </w:r>
          </w:p>
        </w:tc>
        <w:tc>
          <w:tcPr>
            <w:tcW w:w="490" w:type="pct"/>
            <w:vMerge w:val="restart"/>
          </w:tcPr>
          <w:p w:rsidR="004E0164" w:rsidRPr="005B3FED" w:rsidRDefault="004E0164" w:rsidP="00AF2BCE">
            <w:pPr>
              <w:jc w:val="center"/>
            </w:pPr>
            <w:r w:rsidRPr="005B3FED">
              <w:t xml:space="preserve">усього </w:t>
            </w:r>
          </w:p>
        </w:tc>
        <w:tc>
          <w:tcPr>
            <w:tcW w:w="1350" w:type="pct"/>
            <w:gridSpan w:val="5"/>
          </w:tcPr>
          <w:p w:rsidR="004E0164" w:rsidRPr="005B3FED" w:rsidRDefault="004E0164" w:rsidP="00AF2BCE">
            <w:pPr>
              <w:jc w:val="center"/>
            </w:pPr>
            <w:proofErr w:type="gramStart"/>
            <w:r w:rsidRPr="005B3FED">
              <w:t>у</w:t>
            </w:r>
            <w:proofErr w:type="gramEnd"/>
            <w:r w:rsidRPr="005B3FED">
              <w:t xml:space="preserve"> тому числі</w:t>
            </w:r>
          </w:p>
        </w:tc>
      </w:tr>
      <w:tr w:rsidR="004E0164" w:rsidRPr="005B3FED" w:rsidTr="00AF2BCE">
        <w:trPr>
          <w:cantSplit/>
        </w:trPr>
        <w:tc>
          <w:tcPr>
            <w:tcW w:w="1209" w:type="pct"/>
            <w:vMerge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490" w:type="pct"/>
            <w:vMerge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273" w:type="pct"/>
          </w:tcPr>
          <w:p w:rsidR="004E0164" w:rsidRPr="005B3FED" w:rsidRDefault="004E0164" w:rsidP="00AF2BCE">
            <w:pPr>
              <w:jc w:val="center"/>
            </w:pPr>
            <w:r w:rsidRPr="005B3FED">
              <w:t>л</w:t>
            </w:r>
          </w:p>
        </w:tc>
        <w:tc>
          <w:tcPr>
            <w:tcW w:w="273" w:type="pct"/>
          </w:tcPr>
          <w:p w:rsidR="004E0164" w:rsidRPr="005B3FED" w:rsidRDefault="004E0164" w:rsidP="00AF2BCE">
            <w:pPr>
              <w:jc w:val="center"/>
            </w:pPr>
            <w:proofErr w:type="gramStart"/>
            <w:r w:rsidRPr="005B3FED">
              <w:t>п</w:t>
            </w:r>
            <w:proofErr w:type="gramEnd"/>
          </w:p>
        </w:tc>
        <w:tc>
          <w:tcPr>
            <w:tcW w:w="311" w:type="pct"/>
          </w:tcPr>
          <w:p w:rsidR="004E0164" w:rsidRPr="005B3FED" w:rsidRDefault="004E0164" w:rsidP="00AF2BCE">
            <w:pPr>
              <w:jc w:val="center"/>
            </w:pPr>
            <w:proofErr w:type="gramStart"/>
            <w:r w:rsidRPr="005B3FED">
              <w:t>лаб</w:t>
            </w:r>
            <w:proofErr w:type="gramEnd"/>
          </w:p>
        </w:tc>
        <w:tc>
          <w:tcPr>
            <w:tcW w:w="294" w:type="pct"/>
          </w:tcPr>
          <w:p w:rsidR="004E0164" w:rsidRPr="005B3FED" w:rsidRDefault="004E0164" w:rsidP="00AF2BCE">
            <w:pPr>
              <w:jc w:val="center"/>
            </w:pPr>
            <w:r w:rsidRPr="005B3FED">
              <w:t>інд</w:t>
            </w:r>
          </w:p>
        </w:tc>
        <w:tc>
          <w:tcPr>
            <w:tcW w:w="310" w:type="pct"/>
          </w:tcPr>
          <w:p w:rsidR="004E0164" w:rsidRPr="005B3FED" w:rsidRDefault="004E0164" w:rsidP="00AF2BCE">
            <w:pPr>
              <w:jc w:val="center"/>
            </w:pPr>
            <w:r w:rsidRPr="005B3FED">
              <w:t>с.р.</w:t>
            </w:r>
          </w:p>
        </w:tc>
        <w:tc>
          <w:tcPr>
            <w:tcW w:w="490" w:type="pct"/>
            <w:vMerge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185" w:type="pct"/>
          </w:tcPr>
          <w:p w:rsidR="004E0164" w:rsidRPr="005B3FED" w:rsidRDefault="004E0164" w:rsidP="00AF2BCE">
            <w:pPr>
              <w:jc w:val="center"/>
            </w:pPr>
            <w:r w:rsidRPr="005B3FED">
              <w:t>л</w:t>
            </w:r>
          </w:p>
        </w:tc>
        <w:tc>
          <w:tcPr>
            <w:tcW w:w="251" w:type="pct"/>
          </w:tcPr>
          <w:p w:rsidR="004E0164" w:rsidRPr="005B3FED" w:rsidRDefault="004E0164" w:rsidP="00AF2BCE">
            <w:pPr>
              <w:jc w:val="center"/>
            </w:pPr>
            <w:proofErr w:type="gramStart"/>
            <w:r w:rsidRPr="005B3FED">
              <w:t>п</w:t>
            </w:r>
            <w:proofErr w:type="gramEnd"/>
          </w:p>
        </w:tc>
        <w:tc>
          <w:tcPr>
            <w:tcW w:w="311" w:type="pct"/>
          </w:tcPr>
          <w:p w:rsidR="004E0164" w:rsidRPr="005B3FED" w:rsidRDefault="004E0164" w:rsidP="00AF2BCE">
            <w:pPr>
              <w:jc w:val="center"/>
            </w:pPr>
            <w:proofErr w:type="gramStart"/>
            <w:r w:rsidRPr="005B3FED">
              <w:t>лаб</w:t>
            </w:r>
            <w:proofErr w:type="gramEnd"/>
          </w:p>
        </w:tc>
        <w:tc>
          <w:tcPr>
            <w:tcW w:w="294" w:type="pct"/>
          </w:tcPr>
          <w:p w:rsidR="004E0164" w:rsidRPr="005B3FED" w:rsidRDefault="004E0164" w:rsidP="00AF2BCE">
            <w:pPr>
              <w:jc w:val="center"/>
            </w:pPr>
            <w:r w:rsidRPr="005B3FED">
              <w:t>інд</w:t>
            </w:r>
          </w:p>
        </w:tc>
        <w:tc>
          <w:tcPr>
            <w:tcW w:w="310" w:type="pct"/>
          </w:tcPr>
          <w:p w:rsidR="004E0164" w:rsidRPr="005B3FED" w:rsidRDefault="004E0164" w:rsidP="00AF2BCE">
            <w:pPr>
              <w:jc w:val="center"/>
            </w:pPr>
            <w:r w:rsidRPr="005B3FED">
              <w:t>с.р.</w:t>
            </w:r>
          </w:p>
        </w:tc>
      </w:tr>
      <w:tr w:rsidR="004E0164" w:rsidRPr="005B3FED" w:rsidTr="00AF2BCE">
        <w:tc>
          <w:tcPr>
            <w:tcW w:w="1209" w:type="pct"/>
          </w:tcPr>
          <w:p w:rsidR="004E0164" w:rsidRPr="005B3FED" w:rsidRDefault="004E0164" w:rsidP="00AF2BCE">
            <w:pPr>
              <w:jc w:val="center"/>
              <w:rPr>
                <w:bCs/>
              </w:rPr>
            </w:pPr>
            <w:r w:rsidRPr="005B3FED">
              <w:rPr>
                <w:bCs/>
              </w:rPr>
              <w:t>1</w:t>
            </w:r>
          </w:p>
        </w:tc>
        <w:tc>
          <w:tcPr>
            <w:tcW w:w="490" w:type="pct"/>
          </w:tcPr>
          <w:p w:rsidR="004E0164" w:rsidRPr="005B3FED" w:rsidRDefault="004E0164" w:rsidP="00AF2BCE">
            <w:pPr>
              <w:jc w:val="center"/>
              <w:rPr>
                <w:bCs/>
              </w:rPr>
            </w:pPr>
            <w:r w:rsidRPr="005B3FED">
              <w:rPr>
                <w:bCs/>
              </w:rPr>
              <w:t>2</w:t>
            </w:r>
          </w:p>
        </w:tc>
        <w:tc>
          <w:tcPr>
            <w:tcW w:w="273" w:type="pct"/>
          </w:tcPr>
          <w:p w:rsidR="004E0164" w:rsidRPr="005B3FED" w:rsidRDefault="004E0164" w:rsidP="00AF2BCE">
            <w:pPr>
              <w:jc w:val="center"/>
              <w:rPr>
                <w:bCs/>
              </w:rPr>
            </w:pPr>
            <w:r w:rsidRPr="005B3FED">
              <w:rPr>
                <w:bCs/>
              </w:rPr>
              <w:t>3</w:t>
            </w:r>
          </w:p>
        </w:tc>
        <w:tc>
          <w:tcPr>
            <w:tcW w:w="273" w:type="pct"/>
          </w:tcPr>
          <w:p w:rsidR="004E0164" w:rsidRPr="005B3FED" w:rsidRDefault="004E0164" w:rsidP="00AF2BCE">
            <w:pPr>
              <w:jc w:val="center"/>
              <w:rPr>
                <w:bCs/>
              </w:rPr>
            </w:pPr>
            <w:r w:rsidRPr="005B3FED">
              <w:rPr>
                <w:bCs/>
              </w:rPr>
              <w:t>4</w:t>
            </w:r>
          </w:p>
        </w:tc>
        <w:tc>
          <w:tcPr>
            <w:tcW w:w="311" w:type="pct"/>
          </w:tcPr>
          <w:p w:rsidR="004E0164" w:rsidRPr="005B3FED" w:rsidRDefault="004E0164" w:rsidP="00AF2BCE">
            <w:pPr>
              <w:jc w:val="center"/>
              <w:rPr>
                <w:bCs/>
              </w:rPr>
            </w:pPr>
            <w:r w:rsidRPr="005B3FED">
              <w:rPr>
                <w:bCs/>
              </w:rPr>
              <w:t>5</w:t>
            </w:r>
          </w:p>
        </w:tc>
        <w:tc>
          <w:tcPr>
            <w:tcW w:w="294" w:type="pct"/>
          </w:tcPr>
          <w:p w:rsidR="004E0164" w:rsidRPr="005B3FED" w:rsidRDefault="004E0164" w:rsidP="00AF2BCE">
            <w:pPr>
              <w:jc w:val="center"/>
              <w:rPr>
                <w:bCs/>
              </w:rPr>
            </w:pPr>
            <w:r w:rsidRPr="005B3FED">
              <w:rPr>
                <w:bCs/>
              </w:rPr>
              <w:t>6</w:t>
            </w:r>
          </w:p>
        </w:tc>
        <w:tc>
          <w:tcPr>
            <w:tcW w:w="310" w:type="pct"/>
          </w:tcPr>
          <w:p w:rsidR="004E0164" w:rsidRPr="005B3FED" w:rsidRDefault="004E0164" w:rsidP="00AF2BCE">
            <w:pPr>
              <w:jc w:val="center"/>
              <w:rPr>
                <w:bCs/>
              </w:rPr>
            </w:pPr>
            <w:r w:rsidRPr="005B3FED">
              <w:rPr>
                <w:bCs/>
              </w:rPr>
              <w:t>7</w:t>
            </w:r>
          </w:p>
        </w:tc>
        <w:tc>
          <w:tcPr>
            <w:tcW w:w="490" w:type="pct"/>
          </w:tcPr>
          <w:p w:rsidR="004E0164" w:rsidRPr="005B3FED" w:rsidRDefault="004E0164" w:rsidP="00AF2BCE">
            <w:pPr>
              <w:jc w:val="center"/>
              <w:rPr>
                <w:bCs/>
              </w:rPr>
            </w:pPr>
            <w:r w:rsidRPr="005B3FED">
              <w:rPr>
                <w:bCs/>
              </w:rPr>
              <w:t>8</w:t>
            </w:r>
          </w:p>
        </w:tc>
        <w:tc>
          <w:tcPr>
            <w:tcW w:w="185" w:type="pct"/>
          </w:tcPr>
          <w:p w:rsidR="004E0164" w:rsidRPr="005B3FED" w:rsidRDefault="004E0164" w:rsidP="00AF2BCE">
            <w:pPr>
              <w:jc w:val="center"/>
              <w:rPr>
                <w:bCs/>
              </w:rPr>
            </w:pPr>
            <w:r w:rsidRPr="005B3FED">
              <w:rPr>
                <w:bCs/>
              </w:rPr>
              <w:t>9</w:t>
            </w:r>
          </w:p>
        </w:tc>
        <w:tc>
          <w:tcPr>
            <w:tcW w:w="251" w:type="pct"/>
          </w:tcPr>
          <w:p w:rsidR="004E0164" w:rsidRPr="005B3FED" w:rsidRDefault="004E0164" w:rsidP="00AF2BCE">
            <w:pPr>
              <w:jc w:val="center"/>
              <w:rPr>
                <w:bCs/>
              </w:rPr>
            </w:pPr>
            <w:r w:rsidRPr="005B3FED">
              <w:rPr>
                <w:bCs/>
              </w:rPr>
              <w:t>10</w:t>
            </w:r>
          </w:p>
        </w:tc>
        <w:tc>
          <w:tcPr>
            <w:tcW w:w="311" w:type="pct"/>
          </w:tcPr>
          <w:p w:rsidR="004E0164" w:rsidRPr="005B3FED" w:rsidRDefault="004E0164" w:rsidP="00AF2BCE">
            <w:pPr>
              <w:jc w:val="center"/>
              <w:rPr>
                <w:bCs/>
              </w:rPr>
            </w:pPr>
            <w:r w:rsidRPr="005B3FED">
              <w:rPr>
                <w:bCs/>
              </w:rPr>
              <w:t>11</w:t>
            </w:r>
          </w:p>
        </w:tc>
        <w:tc>
          <w:tcPr>
            <w:tcW w:w="294" w:type="pct"/>
          </w:tcPr>
          <w:p w:rsidR="004E0164" w:rsidRPr="005B3FED" w:rsidRDefault="004E0164" w:rsidP="00AF2BCE">
            <w:pPr>
              <w:jc w:val="center"/>
              <w:rPr>
                <w:bCs/>
              </w:rPr>
            </w:pPr>
            <w:r w:rsidRPr="005B3FED">
              <w:rPr>
                <w:bCs/>
              </w:rPr>
              <w:t>12</w:t>
            </w:r>
          </w:p>
        </w:tc>
        <w:tc>
          <w:tcPr>
            <w:tcW w:w="310" w:type="pct"/>
          </w:tcPr>
          <w:p w:rsidR="004E0164" w:rsidRPr="005B3FED" w:rsidRDefault="004E0164" w:rsidP="00AF2BCE">
            <w:pPr>
              <w:jc w:val="center"/>
              <w:rPr>
                <w:bCs/>
              </w:rPr>
            </w:pPr>
            <w:r w:rsidRPr="005B3FED">
              <w:rPr>
                <w:bCs/>
              </w:rPr>
              <w:t>13</w:t>
            </w:r>
          </w:p>
        </w:tc>
      </w:tr>
      <w:tr w:rsidR="004E0164" w:rsidRPr="005B3FED" w:rsidTr="00AF2BCE">
        <w:trPr>
          <w:cantSplit/>
        </w:trPr>
        <w:tc>
          <w:tcPr>
            <w:tcW w:w="5000" w:type="pct"/>
            <w:gridSpan w:val="13"/>
          </w:tcPr>
          <w:p w:rsidR="004E0164" w:rsidRPr="005B3FED" w:rsidRDefault="004E0164" w:rsidP="00681F30">
            <w:pPr>
              <w:jc w:val="center"/>
              <w:rPr>
                <w:b/>
                <w:lang w:val="uk-UA"/>
              </w:rPr>
            </w:pPr>
            <w:r>
              <w:rPr>
                <w:b/>
                <w:bCs/>
              </w:rPr>
              <w:t>Змістовий модуль</w:t>
            </w:r>
            <w:r w:rsidRPr="005B3FED">
              <w:rPr>
                <w:b/>
              </w:rPr>
              <w:t>.</w:t>
            </w:r>
            <w:r w:rsidR="00681F30">
              <w:rPr>
                <w:b/>
                <w:lang w:val="uk-UA"/>
              </w:rPr>
              <w:t xml:space="preserve"> </w:t>
            </w:r>
            <w:r w:rsidRPr="00681F30">
              <w:rPr>
                <w:b/>
                <w:caps/>
                <w:lang w:val="uk-UA"/>
              </w:rPr>
              <w:t>Теорія літератури як наука</w:t>
            </w:r>
          </w:p>
        </w:tc>
      </w:tr>
      <w:tr w:rsidR="004E0164" w:rsidRPr="005B3FED" w:rsidTr="00AF2BCE">
        <w:tc>
          <w:tcPr>
            <w:tcW w:w="1209" w:type="pct"/>
          </w:tcPr>
          <w:p w:rsidR="004E0164" w:rsidRDefault="004E0164" w:rsidP="00AF2BC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Тема 1.</w:t>
            </w:r>
          </w:p>
          <w:p w:rsidR="004E0164" w:rsidRPr="00681F30" w:rsidRDefault="004E0164" w:rsidP="00AF2BCE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681F30">
              <w:rPr>
                <w:bCs/>
                <w:sz w:val="20"/>
                <w:szCs w:val="20"/>
                <w:lang w:val="uk-UA"/>
              </w:rPr>
              <w:t>Теорія літератури</w:t>
            </w:r>
          </w:p>
          <w:p w:rsidR="004E0164" w:rsidRPr="00681F30" w:rsidRDefault="004E0164" w:rsidP="00AF2BCE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681F30">
              <w:rPr>
                <w:bCs/>
                <w:sz w:val="20"/>
                <w:szCs w:val="20"/>
                <w:lang w:val="uk-UA"/>
              </w:rPr>
              <w:t>як наука. Література</w:t>
            </w:r>
          </w:p>
          <w:p w:rsidR="004E0164" w:rsidRPr="00A64984" w:rsidRDefault="00681F30" w:rsidP="00AF2BC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bCs/>
                <w:sz w:val="20"/>
                <w:szCs w:val="20"/>
                <w:lang w:val="uk-UA"/>
              </w:rPr>
              <w:t>як вид мистецтва</w:t>
            </w:r>
          </w:p>
        </w:tc>
        <w:tc>
          <w:tcPr>
            <w:tcW w:w="490" w:type="pct"/>
          </w:tcPr>
          <w:p w:rsidR="004E0164" w:rsidRPr="00325FD8" w:rsidRDefault="004E0164" w:rsidP="00AF2BCE">
            <w:pPr>
              <w:jc w:val="center"/>
              <w:rPr>
                <w:highlight w:val="yellow"/>
                <w:lang w:val="uk-UA"/>
              </w:rPr>
            </w:pPr>
          </w:p>
        </w:tc>
        <w:tc>
          <w:tcPr>
            <w:tcW w:w="273" w:type="pct"/>
          </w:tcPr>
          <w:p w:rsidR="004E0164" w:rsidRPr="00325FD8" w:rsidRDefault="004E0164" w:rsidP="00AF2BCE">
            <w:pPr>
              <w:jc w:val="center"/>
              <w:rPr>
                <w:lang w:val="uk-UA"/>
              </w:rPr>
            </w:pPr>
          </w:p>
        </w:tc>
        <w:tc>
          <w:tcPr>
            <w:tcW w:w="273" w:type="pct"/>
          </w:tcPr>
          <w:p w:rsidR="004E0164" w:rsidRPr="00325FD8" w:rsidRDefault="004E0164" w:rsidP="00AF2BCE">
            <w:pPr>
              <w:jc w:val="center"/>
              <w:rPr>
                <w:lang w:val="uk-UA"/>
              </w:rPr>
            </w:pPr>
          </w:p>
        </w:tc>
        <w:tc>
          <w:tcPr>
            <w:tcW w:w="311" w:type="pct"/>
          </w:tcPr>
          <w:p w:rsidR="004E0164" w:rsidRPr="00325FD8" w:rsidRDefault="004E0164" w:rsidP="00AF2BCE">
            <w:pPr>
              <w:jc w:val="center"/>
            </w:pPr>
          </w:p>
        </w:tc>
        <w:tc>
          <w:tcPr>
            <w:tcW w:w="294" w:type="pct"/>
          </w:tcPr>
          <w:p w:rsidR="004E0164" w:rsidRPr="00325FD8" w:rsidRDefault="004E0164" w:rsidP="00AF2BCE">
            <w:pPr>
              <w:jc w:val="center"/>
            </w:pPr>
          </w:p>
        </w:tc>
        <w:tc>
          <w:tcPr>
            <w:tcW w:w="310" w:type="pct"/>
          </w:tcPr>
          <w:p w:rsidR="004E0164" w:rsidRPr="00325FD8" w:rsidRDefault="004E0164" w:rsidP="00AF2BCE">
            <w:pPr>
              <w:jc w:val="center"/>
              <w:rPr>
                <w:lang w:val="uk-UA"/>
              </w:rPr>
            </w:pPr>
          </w:p>
        </w:tc>
        <w:tc>
          <w:tcPr>
            <w:tcW w:w="490" w:type="pct"/>
          </w:tcPr>
          <w:p w:rsidR="004E0164" w:rsidRPr="004C5AF4" w:rsidRDefault="004C5AF4" w:rsidP="00AF2BCE">
            <w:pPr>
              <w:jc w:val="center"/>
              <w:rPr>
                <w:lang w:val="uk-UA"/>
              </w:rPr>
            </w:pPr>
            <w:r w:rsidRPr="004C5AF4">
              <w:rPr>
                <w:lang w:val="uk-UA"/>
              </w:rPr>
              <w:t>31</w:t>
            </w:r>
          </w:p>
        </w:tc>
        <w:tc>
          <w:tcPr>
            <w:tcW w:w="185" w:type="pct"/>
          </w:tcPr>
          <w:p w:rsidR="004E0164" w:rsidRPr="001D0C15" w:rsidRDefault="004E0164" w:rsidP="00AF2BC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51" w:type="pct"/>
          </w:tcPr>
          <w:p w:rsidR="004E0164" w:rsidRPr="003D65B2" w:rsidRDefault="004E0164" w:rsidP="00AF2BC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311" w:type="pct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294" w:type="pct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310" w:type="pct"/>
          </w:tcPr>
          <w:p w:rsidR="004E0164" w:rsidRPr="004C5AF4" w:rsidRDefault="004C5AF4" w:rsidP="00AF2BCE">
            <w:pPr>
              <w:jc w:val="center"/>
              <w:rPr>
                <w:lang w:val="uk-UA"/>
              </w:rPr>
            </w:pPr>
            <w:r w:rsidRPr="004C5AF4">
              <w:rPr>
                <w:lang w:val="uk-UA"/>
              </w:rPr>
              <w:t>27</w:t>
            </w:r>
          </w:p>
        </w:tc>
      </w:tr>
      <w:tr w:rsidR="004E0164" w:rsidRPr="005B3FED" w:rsidTr="00AF2BCE">
        <w:trPr>
          <w:trHeight w:val="440"/>
        </w:trPr>
        <w:tc>
          <w:tcPr>
            <w:tcW w:w="1209" w:type="pct"/>
          </w:tcPr>
          <w:p w:rsidR="004E0164" w:rsidRDefault="004E0164" w:rsidP="00AF2BCE">
            <w:pPr>
              <w:jc w:val="center"/>
              <w:rPr>
                <w:sz w:val="22"/>
                <w:szCs w:val="22"/>
              </w:rPr>
            </w:pPr>
            <w:r w:rsidRPr="00A64984">
              <w:rPr>
                <w:bCs/>
                <w:sz w:val="22"/>
                <w:szCs w:val="22"/>
              </w:rPr>
              <w:t>Тема 2.</w:t>
            </w:r>
          </w:p>
          <w:p w:rsidR="004E0164" w:rsidRPr="00681F30" w:rsidRDefault="00681F30" w:rsidP="00AF2BCE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Теоретична поетика</w:t>
            </w:r>
          </w:p>
        </w:tc>
        <w:tc>
          <w:tcPr>
            <w:tcW w:w="490" w:type="pct"/>
          </w:tcPr>
          <w:p w:rsidR="004E0164" w:rsidRPr="00681F30" w:rsidRDefault="004E0164" w:rsidP="00AF2BCE">
            <w:pPr>
              <w:jc w:val="center"/>
            </w:pPr>
          </w:p>
        </w:tc>
        <w:tc>
          <w:tcPr>
            <w:tcW w:w="273" w:type="pct"/>
          </w:tcPr>
          <w:p w:rsidR="004E0164" w:rsidRPr="00325FD8" w:rsidRDefault="004E0164" w:rsidP="00AF2BCE">
            <w:pPr>
              <w:jc w:val="center"/>
              <w:rPr>
                <w:lang w:val="uk-UA"/>
              </w:rPr>
            </w:pPr>
          </w:p>
        </w:tc>
        <w:tc>
          <w:tcPr>
            <w:tcW w:w="273" w:type="pct"/>
          </w:tcPr>
          <w:p w:rsidR="004E0164" w:rsidRPr="00325FD8" w:rsidRDefault="004E0164" w:rsidP="00AF2BCE">
            <w:pPr>
              <w:jc w:val="center"/>
              <w:rPr>
                <w:lang w:val="uk-UA"/>
              </w:rPr>
            </w:pPr>
          </w:p>
        </w:tc>
        <w:tc>
          <w:tcPr>
            <w:tcW w:w="311" w:type="pct"/>
          </w:tcPr>
          <w:p w:rsidR="004E0164" w:rsidRPr="00325FD8" w:rsidRDefault="004E0164" w:rsidP="00AF2BCE">
            <w:pPr>
              <w:jc w:val="center"/>
            </w:pPr>
          </w:p>
        </w:tc>
        <w:tc>
          <w:tcPr>
            <w:tcW w:w="294" w:type="pct"/>
          </w:tcPr>
          <w:p w:rsidR="004E0164" w:rsidRPr="00325FD8" w:rsidRDefault="004E0164" w:rsidP="00AF2BCE">
            <w:pPr>
              <w:jc w:val="center"/>
            </w:pPr>
          </w:p>
        </w:tc>
        <w:tc>
          <w:tcPr>
            <w:tcW w:w="310" w:type="pct"/>
          </w:tcPr>
          <w:p w:rsidR="004E0164" w:rsidRPr="00681F30" w:rsidRDefault="004E0164" w:rsidP="00AF2BCE">
            <w:pPr>
              <w:jc w:val="center"/>
            </w:pPr>
          </w:p>
        </w:tc>
        <w:tc>
          <w:tcPr>
            <w:tcW w:w="490" w:type="pct"/>
          </w:tcPr>
          <w:p w:rsidR="004E0164" w:rsidRPr="004C5AF4" w:rsidRDefault="004C5AF4" w:rsidP="00AF2BCE">
            <w:pPr>
              <w:jc w:val="center"/>
              <w:rPr>
                <w:lang w:val="uk-UA"/>
              </w:rPr>
            </w:pPr>
            <w:r w:rsidRPr="004C5AF4">
              <w:rPr>
                <w:lang w:val="uk-UA"/>
              </w:rPr>
              <w:t>34</w:t>
            </w:r>
          </w:p>
        </w:tc>
        <w:tc>
          <w:tcPr>
            <w:tcW w:w="185" w:type="pct"/>
          </w:tcPr>
          <w:p w:rsidR="004E0164" w:rsidRPr="001D0C15" w:rsidRDefault="004E0164" w:rsidP="00AF2BC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51" w:type="pct"/>
          </w:tcPr>
          <w:p w:rsidR="004E0164" w:rsidRPr="003D65B2" w:rsidRDefault="00F54112" w:rsidP="00AF2BC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311" w:type="pct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294" w:type="pct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310" w:type="pct"/>
          </w:tcPr>
          <w:p w:rsidR="004E0164" w:rsidRPr="004C5AF4" w:rsidRDefault="004C5AF4" w:rsidP="00AF2BCE">
            <w:pPr>
              <w:jc w:val="center"/>
              <w:rPr>
                <w:lang w:val="uk-UA"/>
              </w:rPr>
            </w:pPr>
            <w:r w:rsidRPr="004C5AF4">
              <w:rPr>
                <w:lang w:val="uk-UA"/>
              </w:rPr>
              <w:t>30</w:t>
            </w:r>
          </w:p>
        </w:tc>
      </w:tr>
      <w:tr w:rsidR="004E0164" w:rsidRPr="005B3FED" w:rsidTr="00AF2BCE">
        <w:trPr>
          <w:trHeight w:val="120"/>
        </w:trPr>
        <w:tc>
          <w:tcPr>
            <w:tcW w:w="1209" w:type="pct"/>
          </w:tcPr>
          <w:p w:rsidR="004E0164" w:rsidRDefault="004E0164" w:rsidP="00AF2BCE">
            <w:pPr>
              <w:jc w:val="center"/>
              <w:rPr>
                <w:sz w:val="22"/>
                <w:szCs w:val="22"/>
              </w:rPr>
            </w:pPr>
            <w:r w:rsidRPr="00A64984">
              <w:rPr>
                <w:bCs/>
                <w:sz w:val="22"/>
                <w:szCs w:val="22"/>
              </w:rPr>
              <w:t>Тема 3</w:t>
            </w:r>
            <w:r w:rsidRPr="00A64984">
              <w:rPr>
                <w:bCs/>
                <w:sz w:val="22"/>
                <w:szCs w:val="22"/>
                <w:lang w:val="uk-UA"/>
              </w:rPr>
              <w:t>.</w:t>
            </w:r>
          </w:p>
          <w:p w:rsidR="004E0164" w:rsidRPr="00681F30" w:rsidRDefault="004E0164" w:rsidP="00AF2BCE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681F30">
              <w:rPr>
                <w:bCs/>
                <w:sz w:val="20"/>
                <w:szCs w:val="20"/>
                <w:lang w:val="uk-UA"/>
              </w:rPr>
              <w:t>Історична поетика</w:t>
            </w:r>
            <w:r w:rsidR="00681F30">
              <w:rPr>
                <w:sz w:val="20"/>
                <w:szCs w:val="20"/>
                <w:lang w:val="uk-UA"/>
              </w:rPr>
              <w:t>. Літературний процес</w:t>
            </w:r>
          </w:p>
        </w:tc>
        <w:tc>
          <w:tcPr>
            <w:tcW w:w="490" w:type="pct"/>
          </w:tcPr>
          <w:p w:rsidR="004E0164" w:rsidRPr="004E0164" w:rsidRDefault="004E0164" w:rsidP="00AF2BCE">
            <w:pPr>
              <w:jc w:val="center"/>
            </w:pPr>
          </w:p>
        </w:tc>
        <w:tc>
          <w:tcPr>
            <w:tcW w:w="273" w:type="pct"/>
          </w:tcPr>
          <w:p w:rsidR="004E0164" w:rsidRPr="00325FD8" w:rsidRDefault="004E0164" w:rsidP="00AF2BCE">
            <w:pPr>
              <w:jc w:val="center"/>
              <w:rPr>
                <w:lang w:val="uk-UA"/>
              </w:rPr>
            </w:pPr>
          </w:p>
        </w:tc>
        <w:tc>
          <w:tcPr>
            <w:tcW w:w="273" w:type="pct"/>
          </w:tcPr>
          <w:p w:rsidR="004E0164" w:rsidRPr="00325FD8" w:rsidRDefault="004E0164" w:rsidP="00AF2BCE">
            <w:pPr>
              <w:jc w:val="center"/>
            </w:pPr>
          </w:p>
        </w:tc>
        <w:tc>
          <w:tcPr>
            <w:tcW w:w="311" w:type="pct"/>
          </w:tcPr>
          <w:p w:rsidR="004E0164" w:rsidRPr="00325FD8" w:rsidRDefault="004E0164" w:rsidP="00AF2BCE">
            <w:pPr>
              <w:jc w:val="center"/>
            </w:pPr>
          </w:p>
        </w:tc>
        <w:tc>
          <w:tcPr>
            <w:tcW w:w="294" w:type="pct"/>
          </w:tcPr>
          <w:p w:rsidR="004E0164" w:rsidRPr="00325FD8" w:rsidRDefault="004E0164" w:rsidP="00AF2BCE">
            <w:pPr>
              <w:jc w:val="center"/>
            </w:pPr>
          </w:p>
        </w:tc>
        <w:tc>
          <w:tcPr>
            <w:tcW w:w="310" w:type="pct"/>
          </w:tcPr>
          <w:p w:rsidR="004E0164" w:rsidRPr="004E0164" w:rsidRDefault="004E0164" w:rsidP="00AF2BCE">
            <w:pPr>
              <w:jc w:val="center"/>
            </w:pPr>
          </w:p>
        </w:tc>
        <w:tc>
          <w:tcPr>
            <w:tcW w:w="490" w:type="pct"/>
          </w:tcPr>
          <w:p w:rsidR="004E0164" w:rsidRPr="004C5AF4" w:rsidRDefault="004C5AF4" w:rsidP="00AF2BCE">
            <w:pPr>
              <w:jc w:val="center"/>
              <w:rPr>
                <w:lang w:val="uk-UA"/>
              </w:rPr>
            </w:pPr>
            <w:r w:rsidRPr="004C5AF4">
              <w:rPr>
                <w:lang w:val="uk-UA"/>
              </w:rPr>
              <w:t>4</w:t>
            </w:r>
          </w:p>
        </w:tc>
        <w:tc>
          <w:tcPr>
            <w:tcW w:w="185" w:type="pct"/>
          </w:tcPr>
          <w:p w:rsidR="004E0164" w:rsidRPr="001D0C15" w:rsidRDefault="004E0164" w:rsidP="00AF2BC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51" w:type="pct"/>
          </w:tcPr>
          <w:p w:rsidR="004E0164" w:rsidRPr="003D65B2" w:rsidRDefault="004E0164" w:rsidP="00AF2BC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311" w:type="pct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294" w:type="pct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310" w:type="pct"/>
          </w:tcPr>
          <w:p w:rsidR="004E0164" w:rsidRPr="004C5AF4" w:rsidRDefault="004E0164" w:rsidP="00AF2BCE">
            <w:pPr>
              <w:jc w:val="center"/>
              <w:rPr>
                <w:lang w:val="uk-UA"/>
              </w:rPr>
            </w:pPr>
          </w:p>
        </w:tc>
      </w:tr>
      <w:tr w:rsidR="004E0164" w:rsidRPr="005B3FED" w:rsidTr="00AF2BCE">
        <w:trPr>
          <w:trHeight w:val="150"/>
        </w:trPr>
        <w:tc>
          <w:tcPr>
            <w:tcW w:w="1209" w:type="pct"/>
          </w:tcPr>
          <w:p w:rsidR="004E0164" w:rsidRDefault="004E0164" w:rsidP="00AF2BCE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A64984">
              <w:rPr>
                <w:bCs/>
                <w:sz w:val="22"/>
                <w:szCs w:val="22"/>
              </w:rPr>
              <w:t xml:space="preserve">Тема </w:t>
            </w:r>
            <w:r>
              <w:rPr>
                <w:bCs/>
                <w:sz w:val="22"/>
                <w:szCs w:val="22"/>
                <w:lang w:val="uk-UA"/>
              </w:rPr>
              <w:t>4.</w:t>
            </w:r>
          </w:p>
          <w:p w:rsidR="004E0164" w:rsidRPr="00681F30" w:rsidRDefault="004E0164" w:rsidP="00AF2BCE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681F30">
              <w:rPr>
                <w:bCs/>
                <w:sz w:val="20"/>
                <w:szCs w:val="20"/>
                <w:lang w:val="uk-UA"/>
              </w:rPr>
              <w:t>Автор і форми</w:t>
            </w:r>
          </w:p>
          <w:p w:rsidR="004E0164" w:rsidRPr="00681F30" w:rsidRDefault="004E0164" w:rsidP="00AF2BCE">
            <w:pPr>
              <w:jc w:val="center"/>
              <w:rPr>
                <w:bCs/>
                <w:sz w:val="20"/>
                <w:szCs w:val="20"/>
                <w:lang w:val="uk-UA"/>
              </w:rPr>
            </w:pPr>
            <w:r w:rsidRPr="00681F30">
              <w:rPr>
                <w:bCs/>
                <w:sz w:val="20"/>
                <w:szCs w:val="20"/>
                <w:lang w:val="uk-UA"/>
              </w:rPr>
              <w:t>його присутності</w:t>
            </w:r>
          </w:p>
          <w:p w:rsidR="004E0164" w:rsidRPr="00A64984" w:rsidRDefault="004E0164" w:rsidP="00AF2BCE">
            <w:pPr>
              <w:jc w:val="center"/>
              <w:rPr>
                <w:sz w:val="22"/>
                <w:szCs w:val="22"/>
                <w:lang w:val="uk-UA"/>
              </w:rPr>
            </w:pPr>
            <w:r w:rsidRPr="00681F30">
              <w:rPr>
                <w:bCs/>
                <w:sz w:val="20"/>
                <w:szCs w:val="20"/>
                <w:lang w:val="uk-UA"/>
              </w:rPr>
              <w:t xml:space="preserve">в </w:t>
            </w:r>
            <w:r w:rsidR="00681F30">
              <w:rPr>
                <w:bCs/>
                <w:sz w:val="20"/>
                <w:szCs w:val="20"/>
                <w:lang w:val="uk-UA"/>
              </w:rPr>
              <w:t>художньому творі</w:t>
            </w:r>
          </w:p>
        </w:tc>
        <w:tc>
          <w:tcPr>
            <w:tcW w:w="490" w:type="pct"/>
          </w:tcPr>
          <w:p w:rsidR="004E0164" w:rsidRPr="00A64984" w:rsidRDefault="004E0164" w:rsidP="00AF2BCE">
            <w:pPr>
              <w:jc w:val="center"/>
            </w:pPr>
          </w:p>
        </w:tc>
        <w:tc>
          <w:tcPr>
            <w:tcW w:w="273" w:type="pct"/>
          </w:tcPr>
          <w:p w:rsidR="004E0164" w:rsidRPr="00325FD8" w:rsidRDefault="004E0164" w:rsidP="00AF2BCE">
            <w:pPr>
              <w:jc w:val="center"/>
              <w:rPr>
                <w:lang w:val="uk-UA"/>
              </w:rPr>
            </w:pPr>
          </w:p>
        </w:tc>
        <w:tc>
          <w:tcPr>
            <w:tcW w:w="273" w:type="pct"/>
          </w:tcPr>
          <w:p w:rsidR="004E0164" w:rsidRPr="00325FD8" w:rsidRDefault="004E0164" w:rsidP="00AF2BCE">
            <w:pPr>
              <w:jc w:val="center"/>
              <w:rPr>
                <w:lang w:val="uk-UA"/>
              </w:rPr>
            </w:pPr>
          </w:p>
        </w:tc>
        <w:tc>
          <w:tcPr>
            <w:tcW w:w="311" w:type="pct"/>
          </w:tcPr>
          <w:p w:rsidR="004E0164" w:rsidRPr="00325FD8" w:rsidRDefault="004E0164" w:rsidP="00AF2BCE">
            <w:pPr>
              <w:jc w:val="center"/>
            </w:pPr>
          </w:p>
        </w:tc>
        <w:tc>
          <w:tcPr>
            <w:tcW w:w="294" w:type="pct"/>
          </w:tcPr>
          <w:p w:rsidR="004E0164" w:rsidRPr="00325FD8" w:rsidRDefault="004E0164" w:rsidP="00AF2BCE">
            <w:pPr>
              <w:jc w:val="center"/>
            </w:pPr>
          </w:p>
        </w:tc>
        <w:tc>
          <w:tcPr>
            <w:tcW w:w="310" w:type="pct"/>
          </w:tcPr>
          <w:p w:rsidR="004E0164" w:rsidRPr="00A64984" w:rsidRDefault="004E0164" w:rsidP="00AF2BCE">
            <w:pPr>
              <w:jc w:val="center"/>
            </w:pPr>
          </w:p>
        </w:tc>
        <w:tc>
          <w:tcPr>
            <w:tcW w:w="490" w:type="pct"/>
          </w:tcPr>
          <w:p w:rsidR="004E0164" w:rsidRPr="004C5AF4" w:rsidRDefault="004C5AF4" w:rsidP="00AF2BCE">
            <w:pPr>
              <w:jc w:val="center"/>
              <w:rPr>
                <w:lang w:val="uk-UA"/>
              </w:rPr>
            </w:pPr>
            <w:r w:rsidRPr="004C5AF4">
              <w:rPr>
                <w:lang w:val="uk-UA"/>
              </w:rPr>
              <w:t>4</w:t>
            </w:r>
          </w:p>
        </w:tc>
        <w:tc>
          <w:tcPr>
            <w:tcW w:w="185" w:type="pct"/>
          </w:tcPr>
          <w:p w:rsidR="004E0164" w:rsidRPr="001D0C15" w:rsidRDefault="004E0164" w:rsidP="00AF2BC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51" w:type="pct"/>
          </w:tcPr>
          <w:p w:rsidR="004E0164" w:rsidRPr="003D65B2" w:rsidRDefault="004E0164" w:rsidP="00AF2BC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311" w:type="pct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294" w:type="pct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310" w:type="pct"/>
          </w:tcPr>
          <w:p w:rsidR="004E0164" w:rsidRPr="004C5AF4" w:rsidRDefault="004E0164" w:rsidP="00AF2BCE">
            <w:pPr>
              <w:jc w:val="center"/>
              <w:rPr>
                <w:lang w:val="uk-UA"/>
              </w:rPr>
            </w:pPr>
          </w:p>
        </w:tc>
      </w:tr>
      <w:tr w:rsidR="004E0164" w:rsidRPr="005B3FED" w:rsidTr="00AF2BCE">
        <w:trPr>
          <w:trHeight w:val="450"/>
        </w:trPr>
        <w:tc>
          <w:tcPr>
            <w:tcW w:w="1209" w:type="pct"/>
          </w:tcPr>
          <w:p w:rsidR="004E0164" w:rsidRDefault="004E0164" w:rsidP="00AF2BCE">
            <w:pPr>
              <w:tabs>
                <w:tab w:val="num" w:pos="180"/>
                <w:tab w:val="num" w:pos="1440"/>
              </w:tabs>
              <w:jc w:val="center"/>
              <w:rPr>
                <w:bCs/>
                <w:sz w:val="22"/>
                <w:szCs w:val="22"/>
                <w:lang w:val="uk-UA"/>
              </w:rPr>
            </w:pPr>
            <w:r w:rsidRPr="00AC0904">
              <w:rPr>
                <w:bCs/>
                <w:sz w:val="22"/>
                <w:szCs w:val="22"/>
              </w:rPr>
              <w:t xml:space="preserve">Тема </w:t>
            </w:r>
            <w:r>
              <w:rPr>
                <w:bCs/>
                <w:sz w:val="22"/>
                <w:szCs w:val="22"/>
                <w:lang w:val="uk-UA"/>
              </w:rPr>
              <w:t>5.</w:t>
            </w:r>
          </w:p>
          <w:p w:rsidR="004E0164" w:rsidRPr="00681F30" w:rsidRDefault="004E0164" w:rsidP="00AF2BCE">
            <w:pPr>
              <w:tabs>
                <w:tab w:val="num" w:pos="180"/>
                <w:tab w:val="num" w:pos="1440"/>
              </w:tabs>
              <w:jc w:val="center"/>
              <w:rPr>
                <w:bCs/>
                <w:sz w:val="20"/>
                <w:szCs w:val="20"/>
                <w:lang w:val="uk-UA"/>
              </w:rPr>
            </w:pPr>
            <w:r w:rsidRPr="00681F30">
              <w:rPr>
                <w:bCs/>
                <w:sz w:val="20"/>
                <w:szCs w:val="20"/>
                <w:lang w:val="uk-UA"/>
              </w:rPr>
              <w:t>Основні школи вітчизняного літературознавства. Сучасні напрямки</w:t>
            </w:r>
          </w:p>
          <w:p w:rsidR="004E0164" w:rsidRPr="00AC0904" w:rsidRDefault="004E0164" w:rsidP="00AF2BCE">
            <w:pPr>
              <w:tabs>
                <w:tab w:val="num" w:pos="180"/>
                <w:tab w:val="num" w:pos="1440"/>
              </w:tabs>
              <w:jc w:val="center"/>
              <w:rPr>
                <w:sz w:val="22"/>
                <w:szCs w:val="22"/>
                <w:lang w:val="uk-UA"/>
              </w:rPr>
            </w:pPr>
            <w:r w:rsidRPr="00681F30">
              <w:rPr>
                <w:bCs/>
                <w:sz w:val="20"/>
                <w:szCs w:val="20"/>
                <w:lang w:val="uk-UA"/>
              </w:rPr>
              <w:t>в зарубіжній науці про літературу</w:t>
            </w:r>
          </w:p>
        </w:tc>
        <w:tc>
          <w:tcPr>
            <w:tcW w:w="490" w:type="pct"/>
          </w:tcPr>
          <w:p w:rsidR="004E0164" w:rsidRPr="004E0164" w:rsidRDefault="004E0164" w:rsidP="00AF2BCE">
            <w:pPr>
              <w:jc w:val="center"/>
            </w:pPr>
          </w:p>
        </w:tc>
        <w:tc>
          <w:tcPr>
            <w:tcW w:w="273" w:type="pct"/>
          </w:tcPr>
          <w:p w:rsidR="004E0164" w:rsidRPr="00325FD8" w:rsidRDefault="004E0164" w:rsidP="00AF2BCE">
            <w:pPr>
              <w:jc w:val="center"/>
              <w:rPr>
                <w:lang w:val="uk-UA"/>
              </w:rPr>
            </w:pPr>
          </w:p>
        </w:tc>
        <w:tc>
          <w:tcPr>
            <w:tcW w:w="273" w:type="pct"/>
          </w:tcPr>
          <w:p w:rsidR="004E0164" w:rsidRPr="00325FD8" w:rsidRDefault="004E0164" w:rsidP="00AF2BCE">
            <w:pPr>
              <w:jc w:val="center"/>
              <w:rPr>
                <w:lang w:val="uk-UA"/>
              </w:rPr>
            </w:pPr>
          </w:p>
        </w:tc>
        <w:tc>
          <w:tcPr>
            <w:tcW w:w="311" w:type="pct"/>
          </w:tcPr>
          <w:p w:rsidR="004E0164" w:rsidRPr="00325FD8" w:rsidRDefault="004E0164" w:rsidP="00AF2BCE">
            <w:pPr>
              <w:jc w:val="center"/>
            </w:pPr>
          </w:p>
        </w:tc>
        <w:tc>
          <w:tcPr>
            <w:tcW w:w="294" w:type="pct"/>
          </w:tcPr>
          <w:p w:rsidR="004E0164" w:rsidRPr="00325FD8" w:rsidRDefault="004E0164" w:rsidP="00AF2BCE">
            <w:pPr>
              <w:jc w:val="center"/>
            </w:pPr>
          </w:p>
        </w:tc>
        <w:tc>
          <w:tcPr>
            <w:tcW w:w="310" w:type="pct"/>
          </w:tcPr>
          <w:p w:rsidR="004E0164" w:rsidRPr="004E0164" w:rsidRDefault="004E0164" w:rsidP="00AF2BCE">
            <w:pPr>
              <w:jc w:val="center"/>
            </w:pPr>
          </w:p>
        </w:tc>
        <w:tc>
          <w:tcPr>
            <w:tcW w:w="490" w:type="pct"/>
          </w:tcPr>
          <w:p w:rsidR="004E0164" w:rsidRPr="004C5AF4" w:rsidRDefault="004C5AF4" w:rsidP="00AF2BCE">
            <w:pPr>
              <w:jc w:val="center"/>
              <w:rPr>
                <w:lang w:val="uk-UA"/>
              </w:rPr>
            </w:pPr>
            <w:r w:rsidRPr="004C5AF4">
              <w:rPr>
                <w:lang w:val="uk-UA"/>
              </w:rPr>
              <w:t>32</w:t>
            </w:r>
          </w:p>
        </w:tc>
        <w:tc>
          <w:tcPr>
            <w:tcW w:w="185" w:type="pct"/>
          </w:tcPr>
          <w:p w:rsidR="004E0164" w:rsidRPr="001D0C15" w:rsidRDefault="004E0164" w:rsidP="00AF2BC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51" w:type="pct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311" w:type="pct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294" w:type="pct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310" w:type="pct"/>
          </w:tcPr>
          <w:p w:rsidR="004E0164" w:rsidRPr="004C5AF4" w:rsidRDefault="004C5AF4" w:rsidP="00AF2BCE">
            <w:pPr>
              <w:jc w:val="center"/>
              <w:rPr>
                <w:lang w:val="uk-UA"/>
              </w:rPr>
            </w:pPr>
            <w:r w:rsidRPr="004C5AF4">
              <w:rPr>
                <w:lang w:val="uk-UA"/>
              </w:rPr>
              <w:t>30</w:t>
            </w:r>
          </w:p>
        </w:tc>
      </w:tr>
      <w:tr w:rsidR="004E0164" w:rsidRPr="005B3FED" w:rsidTr="00AF2BCE">
        <w:tc>
          <w:tcPr>
            <w:tcW w:w="1209" w:type="pct"/>
          </w:tcPr>
          <w:p w:rsidR="004E0164" w:rsidRPr="0078503C" w:rsidRDefault="004E0164" w:rsidP="00AF2BCE">
            <w:pPr>
              <w:jc w:val="center"/>
              <w:rPr>
                <w:bCs/>
                <w:lang w:val="uk-UA"/>
              </w:rPr>
            </w:pPr>
            <w:r w:rsidRPr="005B3FED">
              <w:rPr>
                <w:bCs/>
                <w:sz w:val="22"/>
                <w:szCs w:val="22"/>
              </w:rPr>
              <w:t>Разом за змістов</w:t>
            </w:r>
            <w:r>
              <w:rPr>
                <w:bCs/>
                <w:sz w:val="22"/>
                <w:szCs w:val="22"/>
              </w:rPr>
              <w:t>им модулем</w:t>
            </w:r>
            <w:r>
              <w:rPr>
                <w:bCs/>
                <w:sz w:val="22"/>
                <w:szCs w:val="22"/>
                <w:lang w:val="uk-UA"/>
              </w:rPr>
              <w:t>.</w:t>
            </w:r>
          </w:p>
        </w:tc>
        <w:tc>
          <w:tcPr>
            <w:tcW w:w="490" w:type="pct"/>
          </w:tcPr>
          <w:p w:rsidR="004E0164" w:rsidRPr="00325FD8" w:rsidRDefault="004E0164" w:rsidP="00AF2BCE">
            <w:pPr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273" w:type="pct"/>
          </w:tcPr>
          <w:p w:rsidR="004E0164" w:rsidRPr="00325FD8" w:rsidRDefault="004E0164" w:rsidP="00AF2BCE">
            <w:pPr>
              <w:jc w:val="center"/>
              <w:rPr>
                <w:lang w:val="uk-UA"/>
              </w:rPr>
            </w:pPr>
          </w:p>
        </w:tc>
        <w:tc>
          <w:tcPr>
            <w:tcW w:w="273" w:type="pct"/>
          </w:tcPr>
          <w:p w:rsidR="004E0164" w:rsidRPr="00325FD8" w:rsidRDefault="004E0164" w:rsidP="00AF2BCE">
            <w:pPr>
              <w:jc w:val="center"/>
              <w:rPr>
                <w:lang w:val="uk-UA"/>
              </w:rPr>
            </w:pPr>
          </w:p>
        </w:tc>
        <w:tc>
          <w:tcPr>
            <w:tcW w:w="311" w:type="pct"/>
          </w:tcPr>
          <w:p w:rsidR="004E0164" w:rsidRPr="00325FD8" w:rsidRDefault="004E0164" w:rsidP="00AF2BCE">
            <w:pPr>
              <w:jc w:val="center"/>
            </w:pPr>
          </w:p>
        </w:tc>
        <w:tc>
          <w:tcPr>
            <w:tcW w:w="294" w:type="pct"/>
          </w:tcPr>
          <w:p w:rsidR="004E0164" w:rsidRPr="00325FD8" w:rsidRDefault="004E0164" w:rsidP="00AF2BCE">
            <w:pPr>
              <w:jc w:val="center"/>
            </w:pPr>
          </w:p>
        </w:tc>
        <w:tc>
          <w:tcPr>
            <w:tcW w:w="310" w:type="pct"/>
          </w:tcPr>
          <w:p w:rsidR="004E0164" w:rsidRPr="00325FD8" w:rsidRDefault="004E0164" w:rsidP="00AF2BCE">
            <w:pPr>
              <w:jc w:val="center"/>
              <w:rPr>
                <w:lang w:val="en-US"/>
              </w:rPr>
            </w:pPr>
          </w:p>
        </w:tc>
        <w:tc>
          <w:tcPr>
            <w:tcW w:w="490" w:type="pct"/>
          </w:tcPr>
          <w:p w:rsidR="004E0164" w:rsidRPr="004C5AF4" w:rsidRDefault="004C5AF4" w:rsidP="00AF2BCE">
            <w:pPr>
              <w:jc w:val="center"/>
              <w:rPr>
                <w:lang w:val="uk-UA"/>
              </w:rPr>
            </w:pPr>
            <w:r w:rsidRPr="004C5AF4">
              <w:rPr>
                <w:lang w:val="uk-UA"/>
              </w:rPr>
              <w:t>105</w:t>
            </w:r>
          </w:p>
        </w:tc>
        <w:tc>
          <w:tcPr>
            <w:tcW w:w="185" w:type="pct"/>
          </w:tcPr>
          <w:p w:rsidR="004E0164" w:rsidRPr="00792E9B" w:rsidRDefault="004E0164" w:rsidP="00AF2BC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251" w:type="pct"/>
          </w:tcPr>
          <w:p w:rsidR="004E0164" w:rsidRPr="004C5AF4" w:rsidRDefault="004C5AF4" w:rsidP="00AF2BC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311" w:type="pct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294" w:type="pct"/>
          </w:tcPr>
          <w:p w:rsidR="004E0164" w:rsidRPr="005B3FED" w:rsidRDefault="004E0164" w:rsidP="00AF2BCE">
            <w:pPr>
              <w:jc w:val="center"/>
            </w:pPr>
          </w:p>
        </w:tc>
        <w:tc>
          <w:tcPr>
            <w:tcW w:w="310" w:type="pct"/>
          </w:tcPr>
          <w:p w:rsidR="004E0164" w:rsidRPr="004C5AF4" w:rsidRDefault="004C5AF4" w:rsidP="00AF2BCE">
            <w:pPr>
              <w:jc w:val="center"/>
              <w:rPr>
                <w:lang w:val="uk-UA"/>
              </w:rPr>
            </w:pPr>
            <w:r w:rsidRPr="004C5AF4">
              <w:rPr>
                <w:lang w:val="uk-UA"/>
              </w:rPr>
              <w:t>87</w:t>
            </w:r>
          </w:p>
        </w:tc>
      </w:tr>
      <w:tr w:rsidR="004E0164" w:rsidRPr="005B3FED" w:rsidTr="00AF2BCE">
        <w:tc>
          <w:tcPr>
            <w:tcW w:w="1209" w:type="pct"/>
          </w:tcPr>
          <w:p w:rsidR="004E0164" w:rsidRPr="00B91042" w:rsidRDefault="004E0164" w:rsidP="00AF2BCE">
            <w:pPr>
              <w:pStyle w:val="4"/>
              <w:spacing w:line="240" w:lineRule="auto"/>
              <w:jc w:val="center"/>
              <w:rPr>
                <w:rFonts w:eastAsia="Times New Roman"/>
                <w:b/>
                <w:sz w:val="28"/>
                <w:szCs w:val="28"/>
                <w:lang w:val="ru-RU"/>
              </w:rPr>
            </w:pPr>
            <w:r w:rsidRPr="00B91042">
              <w:rPr>
                <w:rFonts w:eastAsia="Times New Roman"/>
                <w:b/>
                <w:sz w:val="28"/>
                <w:szCs w:val="28"/>
                <w:lang w:val="ru-RU"/>
              </w:rPr>
              <w:t>Усього годин</w:t>
            </w:r>
          </w:p>
        </w:tc>
        <w:tc>
          <w:tcPr>
            <w:tcW w:w="490" w:type="pct"/>
          </w:tcPr>
          <w:p w:rsidR="004E0164" w:rsidRPr="00601EF2" w:rsidRDefault="004E0164" w:rsidP="00AF2BCE">
            <w:pPr>
              <w:jc w:val="center"/>
              <w:rPr>
                <w:b/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273" w:type="pct"/>
          </w:tcPr>
          <w:p w:rsidR="004E0164" w:rsidRPr="00601EF2" w:rsidRDefault="004E0164" w:rsidP="00AF2BCE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3" w:type="pct"/>
          </w:tcPr>
          <w:p w:rsidR="004E0164" w:rsidRPr="00601EF2" w:rsidRDefault="004E0164" w:rsidP="00AF2BCE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311" w:type="pct"/>
          </w:tcPr>
          <w:p w:rsidR="004E0164" w:rsidRPr="00601EF2" w:rsidRDefault="004E0164" w:rsidP="00AF2BC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4" w:type="pct"/>
          </w:tcPr>
          <w:p w:rsidR="004E0164" w:rsidRPr="00601EF2" w:rsidRDefault="004E0164" w:rsidP="00AF2BC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0" w:type="pct"/>
          </w:tcPr>
          <w:p w:rsidR="004E0164" w:rsidRPr="00601EF2" w:rsidRDefault="004E0164" w:rsidP="00AF2BCE">
            <w:pPr>
              <w:jc w:val="center"/>
              <w:rPr>
                <w:b/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90" w:type="pct"/>
          </w:tcPr>
          <w:p w:rsidR="004E0164" w:rsidRPr="00F54112" w:rsidRDefault="00F54112" w:rsidP="00AF2BC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54112">
              <w:rPr>
                <w:b/>
                <w:sz w:val="28"/>
                <w:szCs w:val="28"/>
                <w:lang w:val="uk-UA"/>
              </w:rPr>
              <w:t>105</w:t>
            </w:r>
          </w:p>
        </w:tc>
        <w:tc>
          <w:tcPr>
            <w:tcW w:w="185" w:type="pct"/>
          </w:tcPr>
          <w:p w:rsidR="004E0164" w:rsidRPr="00792E9B" w:rsidRDefault="004E0164" w:rsidP="00AF2BCE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251" w:type="pct"/>
          </w:tcPr>
          <w:p w:rsidR="004E0164" w:rsidRPr="00792E9B" w:rsidRDefault="004E0164" w:rsidP="00AF2BCE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311" w:type="pct"/>
          </w:tcPr>
          <w:p w:rsidR="004E0164" w:rsidRPr="00601EF2" w:rsidRDefault="004E0164" w:rsidP="00AF2BC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4" w:type="pct"/>
          </w:tcPr>
          <w:p w:rsidR="004E0164" w:rsidRPr="00601EF2" w:rsidRDefault="004E0164" w:rsidP="00AF2BC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0" w:type="pct"/>
          </w:tcPr>
          <w:p w:rsidR="004E0164" w:rsidRPr="00F54112" w:rsidRDefault="00F54112" w:rsidP="00AF2BC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F54112">
              <w:rPr>
                <w:b/>
                <w:sz w:val="28"/>
                <w:szCs w:val="28"/>
                <w:lang w:val="uk-UA"/>
              </w:rPr>
              <w:t>87</w:t>
            </w:r>
          </w:p>
        </w:tc>
      </w:tr>
    </w:tbl>
    <w:p w:rsidR="004E0164" w:rsidRPr="005B3FED" w:rsidRDefault="004E0164" w:rsidP="004E0164">
      <w:pPr>
        <w:ind w:left="7513" w:hanging="425"/>
        <w:rPr>
          <w:lang w:val="uk-UA"/>
        </w:rPr>
      </w:pPr>
    </w:p>
    <w:p w:rsidR="004E0164" w:rsidRPr="005B3FED" w:rsidRDefault="004E0164" w:rsidP="004E0164">
      <w:pPr>
        <w:rPr>
          <w:lang w:val="uk-UA"/>
        </w:rPr>
      </w:pPr>
    </w:p>
    <w:p w:rsidR="004E0164" w:rsidRPr="005B3FED" w:rsidRDefault="004E0164" w:rsidP="004E0164">
      <w:pPr>
        <w:rPr>
          <w:lang w:val="uk-UA"/>
        </w:rPr>
      </w:pPr>
    </w:p>
    <w:p w:rsidR="004E0164" w:rsidRPr="005B3FED" w:rsidRDefault="004E0164" w:rsidP="004E0164">
      <w:pPr>
        <w:rPr>
          <w:lang w:val="uk-UA"/>
        </w:rPr>
      </w:pPr>
    </w:p>
    <w:p w:rsidR="004E0164" w:rsidRPr="005B3FED" w:rsidRDefault="004E0164" w:rsidP="004E0164">
      <w:pPr>
        <w:rPr>
          <w:lang w:val="uk-UA"/>
        </w:rPr>
      </w:pPr>
    </w:p>
    <w:p w:rsidR="004E0164" w:rsidRPr="005B3FED" w:rsidRDefault="004E0164" w:rsidP="004E0164">
      <w:pPr>
        <w:rPr>
          <w:lang w:val="uk-UA"/>
        </w:rPr>
      </w:pPr>
    </w:p>
    <w:p w:rsidR="004E0164" w:rsidRPr="005B3FED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4E0164" w:rsidRDefault="004E0164" w:rsidP="004E0164">
      <w:pPr>
        <w:rPr>
          <w:lang w:val="uk-UA"/>
        </w:rPr>
      </w:pPr>
    </w:p>
    <w:p w:rsidR="00F64706" w:rsidRDefault="00F64706" w:rsidP="004E0164">
      <w:pPr>
        <w:rPr>
          <w:lang w:val="uk-UA"/>
        </w:rPr>
      </w:pPr>
    </w:p>
    <w:p w:rsidR="00F64706" w:rsidRDefault="00F64706" w:rsidP="004E0164">
      <w:pPr>
        <w:rPr>
          <w:lang w:val="uk-UA"/>
        </w:rPr>
      </w:pPr>
    </w:p>
    <w:p w:rsidR="00F64706" w:rsidRDefault="00F64706" w:rsidP="004E0164">
      <w:pPr>
        <w:rPr>
          <w:lang w:val="uk-UA"/>
        </w:rPr>
      </w:pPr>
    </w:p>
    <w:p w:rsidR="00F64706" w:rsidRDefault="00F64706" w:rsidP="004E0164">
      <w:pPr>
        <w:rPr>
          <w:lang w:val="uk-UA"/>
        </w:rPr>
      </w:pPr>
    </w:p>
    <w:p w:rsidR="004E0164" w:rsidRPr="00C65FDB" w:rsidRDefault="004E0164" w:rsidP="001F6056">
      <w:pPr>
        <w:numPr>
          <w:ilvl w:val="0"/>
          <w:numId w:val="66"/>
        </w:numPr>
        <w:jc w:val="center"/>
        <w:rPr>
          <w:b/>
          <w:sz w:val="28"/>
          <w:szCs w:val="28"/>
        </w:rPr>
      </w:pPr>
      <w:r w:rsidRPr="00C65FDB">
        <w:rPr>
          <w:b/>
          <w:sz w:val="28"/>
          <w:szCs w:val="28"/>
        </w:rPr>
        <w:lastRenderedPageBreak/>
        <w:t>Змістові модулі навчальної дисципліни</w:t>
      </w:r>
    </w:p>
    <w:p w:rsidR="004E0164" w:rsidRPr="00C65FDB" w:rsidRDefault="004E0164" w:rsidP="004E0164">
      <w:pPr>
        <w:pStyle w:val="3"/>
        <w:spacing w:before="0"/>
        <w:jc w:val="center"/>
        <w:rPr>
          <w:rFonts w:ascii="Times New Roman" w:hAnsi="Times New Roman"/>
          <w:b w:val="0"/>
          <w:color w:val="FF0000"/>
          <w:sz w:val="16"/>
          <w:szCs w:val="16"/>
          <w:lang w:val="uk-UA"/>
        </w:rPr>
      </w:pPr>
    </w:p>
    <w:p w:rsidR="004E0164" w:rsidRPr="00C65FDB" w:rsidRDefault="004E0164" w:rsidP="004E0164">
      <w:pPr>
        <w:pStyle w:val="3"/>
        <w:spacing w:before="0"/>
        <w:jc w:val="center"/>
        <w:rPr>
          <w:rFonts w:ascii="Times New Roman" w:hAnsi="Times New Roman"/>
          <w:color w:val="auto"/>
          <w:sz w:val="28"/>
          <w:szCs w:val="28"/>
          <w:lang w:val="uk-UA"/>
        </w:rPr>
      </w:pPr>
      <w:r w:rsidRPr="00C65FDB">
        <w:rPr>
          <w:rFonts w:ascii="Times New Roman" w:hAnsi="Times New Roman"/>
          <w:color w:val="auto"/>
          <w:sz w:val="28"/>
          <w:szCs w:val="28"/>
          <w:lang w:val="uk-UA"/>
        </w:rPr>
        <w:t>Змістовий модуль.</w:t>
      </w:r>
    </w:p>
    <w:p w:rsidR="004E0164" w:rsidRPr="00C65FDB" w:rsidRDefault="004E0164" w:rsidP="004E0164">
      <w:pPr>
        <w:pStyle w:val="3"/>
        <w:spacing w:before="0"/>
        <w:jc w:val="center"/>
        <w:rPr>
          <w:rFonts w:ascii="Times New Roman" w:hAnsi="Times New Roman"/>
          <w:color w:val="auto"/>
          <w:sz w:val="28"/>
          <w:szCs w:val="28"/>
          <w:lang w:val="uk-UA"/>
        </w:rPr>
      </w:pPr>
      <w:r w:rsidRPr="00C65FDB">
        <w:rPr>
          <w:rFonts w:ascii="Times New Roman" w:hAnsi="Times New Roman"/>
          <w:color w:val="auto"/>
          <w:sz w:val="28"/>
          <w:szCs w:val="28"/>
          <w:lang w:val="uk-UA"/>
        </w:rPr>
        <w:t>«ТЕОРІЯ ЛІТЕРАТУРИ ЯК НАУКА»</w:t>
      </w:r>
    </w:p>
    <w:p w:rsidR="004E0164" w:rsidRPr="005B3FED" w:rsidRDefault="004E0164" w:rsidP="004E0164">
      <w:pPr>
        <w:rPr>
          <w:b/>
          <w:sz w:val="28"/>
          <w:szCs w:val="28"/>
          <w:u w:val="single"/>
          <w:lang w:val="uk-UA"/>
        </w:rPr>
      </w:pPr>
      <w:r w:rsidRPr="005B3FED">
        <w:rPr>
          <w:b/>
          <w:sz w:val="28"/>
          <w:szCs w:val="28"/>
          <w:u w:val="single"/>
          <w:lang w:val="uk-UA"/>
        </w:rPr>
        <w:t>Лекційний модуль:</w:t>
      </w:r>
    </w:p>
    <w:p w:rsidR="004E0164" w:rsidRPr="005B3FED" w:rsidRDefault="004E0164" w:rsidP="004E0164">
      <w:pPr>
        <w:jc w:val="both"/>
        <w:rPr>
          <w:bCs/>
          <w:sz w:val="28"/>
          <w:szCs w:val="28"/>
          <w:lang w:val="uk-UA"/>
        </w:rPr>
      </w:pPr>
      <w:r w:rsidRPr="005B3FED">
        <w:rPr>
          <w:b/>
          <w:sz w:val="28"/>
          <w:szCs w:val="28"/>
          <w:lang w:val="uk-UA"/>
        </w:rPr>
        <w:t>Лекція 1.</w:t>
      </w:r>
      <w:r w:rsidRPr="005B3FED">
        <w:rPr>
          <w:b/>
          <w:bCs/>
          <w:sz w:val="28"/>
          <w:szCs w:val="28"/>
          <w:lang w:val="uk-UA"/>
        </w:rPr>
        <w:t xml:space="preserve"> </w:t>
      </w:r>
      <w:r w:rsidRPr="00851870">
        <w:rPr>
          <w:bCs/>
          <w:sz w:val="28"/>
          <w:szCs w:val="28"/>
          <w:lang w:val="uk-UA"/>
        </w:rPr>
        <w:t>Теорія літератури як наука. Література як вид мистецтва</w:t>
      </w:r>
      <w:r>
        <w:rPr>
          <w:bCs/>
          <w:sz w:val="28"/>
          <w:szCs w:val="28"/>
          <w:lang w:val="uk-UA"/>
        </w:rPr>
        <w:t xml:space="preserve"> (2 год)</w:t>
      </w:r>
      <w:r w:rsidRPr="005B3FED">
        <w:rPr>
          <w:bCs/>
          <w:sz w:val="28"/>
          <w:szCs w:val="28"/>
          <w:lang w:val="uk-UA"/>
        </w:rPr>
        <w:t xml:space="preserve">. </w:t>
      </w:r>
    </w:p>
    <w:p w:rsidR="004E0164" w:rsidRPr="005B3FED" w:rsidRDefault="004E0164" w:rsidP="004E0164">
      <w:pPr>
        <w:jc w:val="both"/>
        <w:rPr>
          <w:b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Лекція 2</w:t>
      </w:r>
      <w:r w:rsidRPr="005B3FED">
        <w:rPr>
          <w:b/>
          <w:sz w:val="28"/>
          <w:szCs w:val="28"/>
          <w:lang w:val="uk-UA"/>
        </w:rPr>
        <w:t>.</w:t>
      </w:r>
      <w:r w:rsidRPr="005B3FED">
        <w:rPr>
          <w:b/>
          <w:bCs/>
          <w:sz w:val="28"/>
          <w:szCs w:val="28"/>
          <w:lang w:val="uk-UA"/>
        </w:rPr>
        <w:t xml:space="preserve"> </w:t>
      </w:r>
      <w:r w:rsidRPr="008E27DE">
        <w:rPr>
          <w:sz w:val="28"/>
          <w:szCs w:val="28"/>
          <w:lang w:val="uk-UA"/>
        </w:rPr>
        <w:t>Теоретична поетика</w:t>
      </w:r>
      <w:r>
        <w:rPr>
          <w:bCs/>
          <w:sz w:val="28"/>
          <w:szCs w:val="28"/>
          <w:lang w:val="uk-UA"/>
        </w:rPr>
        <w:t xml:space="preserve"> (2 год)</w:t>
      </w:r>
      <w:r w:rsidRPr="005B3FED">
        <w:rPr>
          <w:bCs/>
          <w:sz w:val="28"/>
          <w:szCs w:val="28"/>
          <w:lang w:val="uk-UA"/>
        </w:rPr>
        <w:t xml:space="preserve">. </w:t>
      </w:r>
    </w:p>
    <w:p w:rsidR="004E0164" w:rsidRPr="005B3FED" w:rsidRDefault="004E0164" w:rsidP="004E0164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Лекція 3</w:t>
      </w:r>
      <w:r w:rsidRPr="005B3FED">
        <w:rPr>
          <w:b/>
          <w:sz w:val="28"/>
          <w:szCs w:val="28"/>
          <w:lang w:val="uk-UA"/>
        </w:rPr>
        <w:t>.</w:t>
      </w:r>
      <w:r w:rsidRPr="005B3FED">
        <w:rPr>
          <w:b/>
          <w:bCs/>
          <w:sz w:val="28"/>
          <w:szCs w:val="28"/>
          <w:lang w:val="uk-UA"/>
        </w:rPr>
        <w:t xml:space="preserve"> </w:t>
      </w:r>
      <w:r w:rsidRPr="00975D4D">
        <w:rPr>
          <w:bCs/>
          <w:sz w:val="28"/>
          <w:szCs w:val="28"/>
          <w:lang w:val="uk-UA"/>
        </w:rPr>
        <w:t>Історична поетика</w:t>
      </w:r>
      <w:r w:rsidRPr="00975D4D">
        <w:rPr>
          <w:sz w:val="28"/>
          <w:szCs w:val="28"/>
          <w:lang w:val="uk-UA"/>
        </w:rPr>
        <w:t>. Літературний процес</w:t>
      </w:r>
      <w:r>
        <w:rPr>
          <w:sz w:val="28"/>
          <w:szCs w:val="28"/>
          <w:lang w:val="uk-UA"/>
        </w:rPr>
        <w:t xml:space="preserve"> (2 год)</w:t>
      </w:r>
      <w:r w:rsidRPr="005B3FED">
        <w:rPr>
          <w:sz w:val="28"/>
          <w:szCs w:val="28"/>
        </w:rPr>
        <w:t>.</w:t>
      </w:r>
      <w:r w:rsidRPr="005B3FED">
        <w:rPr>
          <w:sz w:val="28"/>
          <w:szCs w:val="28"/>
          <w:lang w:val="uk-UA"/>
        </w:rPr>
        <w:t xml:space="preserve"> </w:t>
      </w:r>
    </w:p>
    <w:p w:rsidR="004E0164" w:rsidRPr="005B3FED" w:rsidRDefault="004E0164" w:rsidP="004E0164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Лекція 4</w:t>
      </w:r>
      <w:r w:rsidRPr="005B3FED">
        <w:rPr>
          <w:b/>
          <w:sz w:val="28"/>
          <w:szCs w:val="28"/>
          <w:lang w:val="uk-UA"/>
        </w:rPr>
        <w:t>.</w:t>
      </w:r>
      <w:r w:rsidRPr="005B3FED">
        <w:rPr>
          <w:b/>
          <w:bCs/>
          <w:sz w:val="28"/>
          <w:szCs w:val="28"/>
          <w:lang w:val="uk-UA"/>
        </w:rPr>
        <w:t xml:space="preserve"> </w:t>
      </w:r>
      <w:r w:rsidRPr="00EC7231">
        <w:rPr>
          <w:bCs/>
          <w:sz w:val="28"/>
          <w:szCs w:val="28"/>
          <w:lang w:val="uk-UA"/>
        </w:rPr>
        <w:t>Автор і форми його присутності в художньому творі</w:t>
      </w:r>
      <w:r>
        <w:rPr>
          <w:bCs/>
          <w:sz w:val="28"/>
          <w:szCs w:val="28"/>
          <w:lang w:val="uk-UA"/>
        </w:rPr>
        <w:t xml:space="preserve"> (2 год)</w:t>
      </w:r>
      <w:r w:rsidRPr="005B3FED">
        <w:rPr>
          <w:sz w:val="28"/>
          <w:szCs w:val="28"/>
          <w:lang w:val="uk-UA"/>
        </w:rPr>
        <w:t xml:space="preserve">. </w:t>
      </w:r>
    </w:p>
    <w:p w:rsidR="004E0164" w:rsidRPr="005B3FED" w:rsidRDefault="004E0164" w:rsidP="004E0164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Лекція 5</w:t>
      </w:r>
      <w:r w:rsidRPr="005B3FED">
        <w:rPr>
          <w:b/>
          <w:sz w:val="28"/>
          <w:szCs w:val="28"/>
          <w:lang w:val="uk-UA"/>
        </w:rPr>
        <w:t>.</w:t>
      </w:r>
      <w:r w:rsidRPr="005B3FED">
        <w:rPr>
          <w:b/>
          <w:bCs/>
          <w:sz w:val="28"/>
          <w:szCs w:val="28"/>
          <w:lang w:val="uk-UA"/>
        </w:rPr>
        <w:t xml:space="preserve"> </w:t>
      </w:r>
      <w:r w:rsidRPr="00ED4DBB">
        <w:rPr>
          <w:bCs/>
          <w:sz w:val="28"/>
          <w:szCs w:val="28"/>
          <w:lang w:val="uk-UA"/>
        </w:rPr>
        <w:t>Основні школи вітчизняного літературознавства. Сучасні напрямки в зарубіжній науці про літературу</w:t>
      </w:r>
      <w:r>
        <w:rPr>
          <w:sz w:val="28"/>
          <w:szCs w:val="28"/>
          <w:lang w:val="uk-UA"/>
        </w:rPr>
        <w:t xml:space="preserve"> (2 год)</w:t>
      </w:r>
      <w:r w:rsidRPr="005B3FED">
        <w:rPr>
          <w:sz w:val="28"/>
          <w:szCs w:val="28"/>
          <w:lang w:val="uk-UA"/>
        </w:rPr>
        <w:t xml:space="preserve">. </w:t>
      </w:r>
    </w:p>
    <w:p w:rsidR="004E0164" w:rsidRPr="005B3FED" w:rsidRDefault="004E0164" w:rsidP="004E0164">
      <w:pPr>
        <w:pStyle w:val="3"/>
        <w:spacing w:before="0"/>
        <w:rPr>
          <w:rFonts w:ascii="Times New Roman" w:hAnsi="Times New Roman"/>
          <w:color w:val="auto"/>
          <w:sz w:val="28"/>
          <w:szCs w:val="28"/>
          <w:u w:val="single"/>
          <w:lang w:val="uk-UA"/>
        </w:rPr>
      </w:pPr>
      <w:r w:rsidRPr="005B3FED">
        <w:rPr>
          <w:rFonts w:ascii="Times New Roman" w:hAnsi="Times New Roman"/>
          <w:color w:val="auto"/>
          <w:sz w:val="28"/>
          <w:szCs w:val="28"/>
          <w:u w:val="single"/>
          <w:lang w:val="uk-UA"/>
        </w:rPr>
        <w:t>Семінарський модуль:</w:t>
      </w:r>
    </w:p>
    <w:p w:rsidR="004E0164" w:rsidRPr="005B3FED" w:rsidRDefault="004E0164" w:rsidP="004E0164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Семінарське заняття № 1.</w:t>
      </w:r>
      <w:r w:rsidRPr="005B3FED">
        <w:rPr>
          <w:b/>
          <w:sz w:val="28"/>
          <w:szCs w:val="28"/>
          <w:lang w:val="uk-UA"/>
        </w:rPr>
        <w:t xml:space="preserve"> </w:t>
      </w:r>
      <w:r w:rsidRPr="00A9469D">
        <w:rPr>
          <w:bCs/>
          <w:sz w:val="28"/>
          <w:szCs w:val="28"/>
          <w:lang w:val="uk-UA"/>
        </w:rPr>
        <w:t xml:space="preserve">Теорія літератури як наука. </w:t>
      </w:r>
      <w:r>
        <w:rPr>
          <w:bCs/>
          <w:sz w:val="28"/>
          <w:szCs w:val="28"/>
          <w:lang w:val="uk-UA"/>
        </w:rPr>
        <w:t>Література як</w:t>
      </w:r>
      <w:r w:rsidRPr="00A9469D">
        <w:rPr>
          <w:bCs/>
          <w:sz w:val="28"/>
          <w:szCs w:val="28"/>
          <w:lang w:val="uk-UA"/>
        </w:rPr>
        <w:t xml:space="preserve"> мистецтв</w:t>
      </w:r>
      <w:r>
        <w:rPr>
          <w:bCs/>
          <w:sz w:val="28"/>
          <w:szCs w:val="28"/>
          <w:lang w:val="uk-UA"/>
        </w:rPr>
        <w:t>о слова</w:t>
      </w:r>
      <w:r>
        <w:rPr>
          <w:sz w:val="28"/>
          <w:szCs w:val="28"/>
          <w:lang w:val="uk-UA"/>
        </w:rPr>
        <w:t xml:space="preserve"> (2 год)</w:t>
      </w:r>
      <w:r w:rsidRPr="005B3FED">
        <w:rPr>
          <w:sz w:val="28"/>
          <w:szCs w:val="28"/>
          <w:lang w:val="uk-UA"/>
        </w:rPr>
        <w:t xml:space="preserve">. </w:t>
      </w:r>
    </w:p>
    <w:p w:rsidR="004E0164" w:rsidRPr="005B3FED" w:rsidRDefault="004E0164" w:rsidP="004E0164">
      <w:pPr>
        <w:jc w:val="both"/>
        <w:rPr>
          <w:sz w:val="28"/>
          <w:szCs w:val="28"/>
          <w:lang w:val="uk-UA"/>
        </w:rPr>
      </w:pPr>
      <w:r w:rsidRPr="005B3FED">
        <w:rPr>
          <w:b/>
          <w:sz w:val="28"/>
          <w:szCs w:val="28"/>
          <w:lang w:val="uk-UA"/>
        </w:rPr>
        <w:t xml:space="preserve">Семінарське заняття № 2. </w:t>
      </w:r>
      <w:r>
        <w:rPr>
          <w:sz w:val="28"/>
          <w:szCs w:val="28"/>
          <w:lang w:val="uk-UA"/>
        </w:rPr>
        <w:t>Структурно-композиційна організація літературного твору (2 год)</w:t>
      </w:r>
      <w:r w:rsidRPr="005B3FED">
        <w:rPr>
          <w:sz w:val="28"/>
          <w:szCs w:val="28"/>
          <w:lang w:val="uk-UA"/>
        </w:rPr>
        <w:t>.</w:t>
      </w:r>
    </w:p>
    <w:p w:rsidR="004E0164" w:rsidRPr="005B3FED" w:rsidRDefault="004E0164" w:rsidP="004E0164">
      <w:pPr>
        <w:jc w:val="both"/>
        <w:rPr>
          <w:sz w:val="28"/>
          <w:szCs w:val="28"/>
          <w:lang w:val="uk-UA"/>
        </w:rPr>
      </w:pPr>
      <w:r w:rsidRPr="005B3FED">
        <w:rPr>
          <w:b/>
          <w:sz w:val="28"/>
          <w:szCs w:val="28"/>
          <w:lang w:val="uk-UA"/>
        </w:rPr>
        <w:t xml:space="preserve">Семінарське заняття № 3. </w:t>
      </w:r>
      <w:r w:rsidRPr="0027480B">
        <w:rPr>
          <w:bCs/>
          <w:sz w:val="28"/>
          <w:szCs w:val="28"/>
          <w:lang w:val="uk-UA"/>
        </w:rPr>
        <w:t>Історична поетика</w:t>
      </w:r>
      <w:r w:rsidRPr="0027480B">
        <w:rPr>
          <w:sz w:val="28"/>
          <w:szCs w:val="28"/>
          <w:lang w:val="uk-UA"/>
        </w:rPr>
        <w:t xml:space="preserve"> і питання літературного</w:t>
      </w:r>
      <w:r>
        <w:rPr>
          <w:sz w:val="28"/>
          <w:szCs w:val="28"/>
          <w:lang w:val="uk-UA"/>
        </w:rPr>
        <w:t xml:space="preserve"> розвит</w:t>
      </w:r>
      <w:r w:rsidRPr="0027480B">
        <w:rPr>
          <w:sz w:val="28"/>
          <w:szCs w:val="28"/>
          <w:lang w:val="uk-UA"/>
        </w:rPr>
        <w:t>ку</w:t>
      </w:r>
      <w:r w:rsidRPr="00375D8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(2 год)</w:t>
      </w:r>
      <w:r w:rsidRPr="005B3FED">
        <w:rPr>
          <w:sz w:val="28"/>
          <w:szCs w:val="28"/>
          <w:lang w:val="uk-UA"/>
        </w:rPr>
        <w:t>.</w:t>
      </w:r>
    </w:p>
    <w:p w:rsidR="004E0164" w:rsidRPr="005B3FED" w:rsidRDefault="004E0164" w:rsidP="004E0164">
      <w:pPr>
        <w:jc w:val="both"/>
        <w:rPr>
          <w:sz w:val="28"/>
          <w:szCs w:val="28"/>
          <w:lang w:val="uk-UA"/>
        </w:rPr>
      </w:pPr>
      <w:r w:rsidRPr="005B3FED">
        <w:rPr>
          <w:b/>
          <w:sz w:val="28"/>
          <w:szCs w:val="28"/>
          <w:lang w:val="uk-UA"/>
        </w:rPr>
        <w:t xml:space="preserve">Семінарське заняття № 4. </w:t>
      </w:r>
      <w:r>
        <w:rPr>
          <w:bCs/>
          <w:sz w:val="28"/>
          <w:szCs w:val="28"/>
        </w:rPr>
        <w:t>Автор, герой,</w:t>
      </w:r>
      <w:r>
        <w:rPr>
          <w:bCs/>
          <w:sz w:val="28"/>
          <w:szCs w:val="28"/>
          <w:lang w:val="uk-UA"/>
        </w:rPr>
        <w:t xml:space="preserve"> ч</w:t>
      </w:r>
      <w:r>
        <w:rPr>
          <w:bCs/>
          <w:sz w:val="28"/>
          <w:szCs w:val="28"/>
        </w:rPr>
        <w:t>итач</w:t>
      </w:r>
      <w:r>
        <w:rPr>
          <w:sz w:val="28"/>
          <w:szCs w:val="28"/>
          <w:lang w:val="uk-UA"/>
        </w:rPr>
        <w:t xml:space="preserve"> (2 год)</w:t>
      </w:r>
      <w:r w:rsidRPr="005B3FED">
        <w:rPr>
          <w:sz w:val="28"/>
          <w:szCs w:val="28"/>
          <w:lang w:val="uk-UA"/>
        </w:rPr>
        <w:t>.</w:t>
      </w:r>
    </w:p>
    <w:p w:rsidR="004E0164" w:rsidRPr="00F64706" w:rsidRDefault="004E0164" w:rsidP="004E0164">
      <w:pPr>
        <w:pStyle w:val="3"/>
        <w:spacing w:before="0"/>
        <w:rPr>
          <w:rFonts w:ascii="Times New Roman" w:hAnsi="Times New Roman"/>
          <w:color w:val="auto"/>
          <w:sz w:val="28"/>
          <w:szCs w:val="28"/>
          <w:u w:val="single"/>
          <w:lang w:val="uk-UA"/>
        </w:rPr>
      </w:pPr>
      <w:r w:rsidRPr="00F64706">
        <w:rPr>
          <w:rFonts w:ascii="Times New Roman" w:hAnsi="Times New Roman"/>
          <w:color w:val="auto"/>
          <w:sz w:val="28"/>
          <w:szCs w:val="28"/>
          <w:u w:val="single"/>
          <w:lang w:val="uk-UA"/>
        </w:rPr>
        <w:t>Модуль самостійної роботи (</w:t>
      </w:r>
      <w:r w:rsidR="00F64706" w:rsidRPr="00F64706">
        <w:rPr>
          <w:rFonts w:ascii="Times New Roman" w:hAnsi="Times New Roman"/>
          <w:color w:val="auto"/>
          <w:sz w:val="28"/>
          <w:szCs w:val="28"/>
          <w:u w:val="single"/>
          <w:lang w:val="uk-UA"/>
        </w:rPr>
        <w:t>87</w:t>
      </w:r>
      <w:r w:rsidRPr="00F64706">
        <w:rPr>
          <w:rFonts w:ascii="Times New Roman" w:hAnsi="Times New Roman"/>
          <w:color w:val="auto"/>
          <w:sz w:val="28"/>
          <w:szCs w:val="28"/>
          <w:u w:val="single"/>
          <w:lang w:val="uk-UA"/>
        </w:rPr>
        <w:t xml:space="preserve"> год.):</w:t>
      </w:r>
    </w:p>
    <w:p w:rsidR="004E0164" w:rsidRPr="00F64706" w:rsidRDefault="004E0164" w:rsidP="004E0164">
      <w:pPr>
        <w:pStyle w:val="21"/>
        <w:spacing w:after="0" w:line="240" w:lineRule="auto"/>
        <w:jc w:val="both"/>
        <w:rPr>
          <w:sz w:val="28"/>
          <w:szCs w:val="28"/>
          <w:lang w:val="uk-UA"/>
        </w:rPr>
      </w:pPr>
      <w:r w:rsidRPr="00F64706">
        <w:rPr>
          <w:b/>
          <w:sz w:val="28"/>
          <w:szCs w:val="28"/>
          <w:lang w:val="uk-UA"/>
        </w:rPr>
        <w:t xml:space="preserve">Тема № 1. </w:t>
      </w:r>
      <w:r w:rsidRPr="00F64706">
        <w:rPr>
          <w:sz w:val="28"/>
          <w:szCs w:val="28"/>
          <w:lang w:val="uk-UA"/>
        </w:rPr>
        <w:t>Мистецтво і картини світу. Діалогічна природа літератури (</w:t>
      </w:r>
      <w:r w:rsidR="00F64706" w:rsidRPr="00F64706">
        <w:rPr>
          <w:sz w:val="28"/>
          <w:szCs w:val="28"/>
          <w:lang w:val="uk-UA"/>
        </w:rPr>
        <w:t>27</w:t>
      </w:r>
      <w:r w:rsidRPr="00F64706">
        <w:rPr>
          <w:sz w:val="28"/>
          <w:szCs w:val="28"/>
          <w:lang w:val="uk-UA"/>
        </w:rPr>
        <w:t xml:space="preserve"> год.).</w:t>
      </w:r>
    </w:p>
    <w:p w:rsidR="004E0164" w:rsidRPr="00F64706" w:rsidRDefault="004E0164" w:rsidP="004E0164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F64706">
        <w:rPr>
          <w:rFonts w:ascii="Times New Roman" w:hAnsi="Times New Roman"/>
          <w:sz w:val="28"/>
          <w:szCs w:val="28"/>
        </w:rPr>
        <w:t xml:space="preserve">Тема № </w:t>
      </w:r>
      <w:r w:rsidRPr="00F64706">
        <w:rPr>
          <w:rFonts w:ascii="Times New Roman" w:hAnsi="Times New Roman"/>
          <w:sz w:val="28"/>
          <w:szCs w:val="28"/>
          <w:lang w:val="ru-RU"/>
        </w:rPr>
        <w:t>2</w:t>
      </w:r>
      <w:r w:rsidRPr="00F64706">
        <w:rPr>
          <w:rFonts w:ascii="Times New Roman" w:hAnsi="Times New Roman"/>
          <w:sz w:val="28"/>
          <w:szCs w:val="28"/>
        </w:rPr>
        <w:t xml:space="preserve">. </w:t>
      </w:r>
      <w:r w:rsidRPr="00F64706">
        <w:rPr>
          <w:rFonts w:ascii="Times New Roman" w:hAnsi="Times New Roman"/>
          <w:b w:val="0"/>
          <w:sz w:val="28"/>
          <w:szCs w:val="28"/>
        </w:rPr>
        <w:t>Новітні підходи до потрактування літературного тексту</w:t>
      </w:r>
      <w:r w:rsidRPr="00F64706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Pr="00F64706">
        <w:rPr>
          <w:rFonts w:ascii="Times New Roman" w:hAnsi="Times New Roman"/>
          <w:b w:val="0"/>
          <w:sz w:val="28"/>
          <w:szCs w:val="28"/>
        </w:rPr>
        <w:t>(</w:t>
      </w:r>
      <w:r w:rsidR="00F64706" w:rsidRPr="00F64706">
        <w:rPr>
          <w:rFonts w:ascii="Times New Roman" w:hAnsi="Times New Roman"/>
          <w:b w:val="0"/>
          <w:sz w:val="28"/>
          <w:szCs w:val="28"/>
        </w:rPr>
        <w:t>30</w:t>
      </w:r>
      <w:r w:rsidRPr="00F64706">
        <w:rPr>
          <w:rFonts w:ascii="Times New Roman" w:hAnsi="Times New Roman"/>
          <w:b w:val="0"/>
          <w:sz w:val="28"/>
          <w:szCs w:val="28"/>
        </w:rPr>
        <w:t xml:space="preserve"> год.).</w:t>
      </w:r>
      <w:r w:rsidRPr="00F64706">
        <w:rPr>
          <w:rFonts w:ascii="Times New Roman" w:hAnsi="Times New Roman"/>
          <w:b w:val="0"/>
          <w:sz w:val="28"/>
          <w:szCs w:val="28"/>
          <w:u w:val="single"/>
        </w:rPr>
        <w:t xml:space="preserve"> </w:t>
      </w:r>
    </w:p>
    <w:p w:rsidR="004E0164" w:rsidRPr="00F64706" w:rsidRDefault="004E0164" w:rsidP="004E0164">
      <w:pPr>
        <w:jc w:val="both"/>
        <w:rPr>
          <w:sz w:val="28"/>
          <w:szCs w:val="28"/>
          <w:lang w:val="uk-UA"/>
        </w:rPr>
      </w:pPr>
      <w:r w:rsidRPr="00F64706">
        <w:rPr>
          <w:b/>
          <w:sz w:val="28"/>
          <w:szCs w:val="28"/>
          <w:lang w:val="uk-UA"/>
        </w:rPr>
        <w:t>Тема № 3.</w:t>
      </w:r>
      <w:r w:rsidRPr="00F64706">
        <w:rPr>
          <w:sz w:val="28"/>
          <w:szCs w:val="28"/>
          <w:lang w:val="uk-UA"/>
        </w:rPr>
        <w:t xml:space="preserve"> Текст як поняття філології, семіотики й культурології (</w:t>
      </w:r>
      <w:r w:rsidR="00F64706" w:rsidRPr="00F64706">
        <w:rPr>
          <w:sz w:val="28"/>
          <w:szCs w:val="28"/>
          <w:lang w:val="uk-UA"/>
        </w:rPr>
        <w:t>30</w:t>
      </w:r>
      <w:r w:rsidRPr="00F64706">
        <w:rPr>
          <w:sz w:val="28"/>
          <w:szCs w:val="28"/>
          <w:lang w:val="uk-UA"/>
        </w:rPr>
        <w:t xml:space="preserve"> год.).</w:t>
      </w: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137F8B" w:rsidRDefault="00137F8B" w:rsidP="004E0164">
      <w:pPr>
        <w:rPr>
          <w:sz w:val="16"/>
          <w:szCs w:val="16"/>
          <w:lang w:val="uk-UA"/>
        </w:rPr>
      </w:pPr>
    </w:p>
    <w:p w:rsidR="00137F8B" w:rsidRDefault="00137F8B" w:rsidP="004E0164">
      <w:pPr>
        <w:rPr>
          <w:sz w:val="16"/>
          <w:szCs w:val="16"/>
          <w:lang w:val="uk-UA"/>
        </w:rPr>
      </w:pPr>
    </w:p>
    <w:p w:rsidR="00137F8B" w:rsidRDefault="00137F8B" w:rsidP="004E0164">
      <w:pPr>
        <w:rPr>
          <w:sz w:val="16"/>
          <w:szCs w:val="16"/>
          <w:lang w:val="uk-UA"/>
        </w:rPr>
      </w:pPr>
    </w:p>
    <w:p w:rsidR="00137F8B" w:rsidRDefault="00137F8B" w:rsidP="004E0164">
      <w:pPr>
        <w:rPr>
          <w:sz w:val="16"/>
          <w:szCs w:val="16"/>
          <w:lang w:val="uk-UA"/>
        </w:rPr>
      </w:pPr>
    </w:p>
    <w:p w:rsidR="00137F8B" w:rsidRDefault="00137F8B" w:rsidP="004E0164">
      <w:pPr>
        <w:rPr>
          <w:sz w:val="16"/>
          <w:szCs w:val="16"/>
          <w:lang w:val="uk-UA"/>
        </w:rPr>
      </w:pPr>
    </w:p>
    <w:p w:rsidR="00137F8B" w:rsidRDefault="00137F8B" w:rsidP="004E0164">
      <w:pPr>
        <w:rPr>
          <w:sz w:val="16"/>
          <w:szCs w:val="16"/>
          <w:lang w:val="uk-UA"/>
        </w:rPr>
      </w:pPr>
    </w:p>
    <w:p w:rsidR="00137F8B" w:rsidRDefault="00137F8B" w:rsidP="004E0164">
      <w:pPr>
        <w:rPr>
          <w:sz w:val="16"/>
          <w:szCs w:val="16"/>
          <w:lang w:val="uk-UA"/>
        </w:rPr>
      </w:pPr>
    </w:p>
    <w:p w:rsidR="00137F8B" w:rsidRDefault="00137F8B" w:rsidP="004E0164">
      <w:pPr>
        <w:rPr>
          <w:sz w:val="16"/>
          <w:szCs w:val="16"/>
          <w:lang w:val="uk-UA"/>
        </w:rPr>
      </w:pPr>
    </w:p>
    <w:p w:rsidR="00137F8B" w:rsidRDefault="00137F8B" w:rsidP="004E0164">
      <w:pPr>
        <w:rPr>
          <w:sz w:val="16"/>
          <w:szCs w:val="16"/>
          <w:lang w:val="uk-UA"/>
        </w:rPr>
      </w:pPr>
    </w:p>
    <w:p w:rsidR="00137F8B" w:rsidRDefault="00137F8B" w:rsidP="004E0164">
      <w:pPr>
        <w:rPr>
          <w:sz w:val="16"/>
          <w:szCs w:val="16"/>
          <w:lang w:val="uk-UA"/>
        </w:rPr>
      </w:pPr>
    </w:p>
    <w:p w:rsidR="00137F8B" w:rsidRDefault="00137F8B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rPr>
          <w:sz w:val="16"/>
          <w:szCs w:val="16"/>
          <w:lang w:val="uk-UA"/>
        </w:rPr>
      </w:pPr>
    </w:p>
    <w:p w:rsidR="004E0164" w:rsidRDefault="004E0164" w:rsidP="004E0164">
      <w:pPr>
        <w:jc w:val="center"/>
        <w:rPr>
          <w:b/>
          <w:sz w:val="28"/>
          <w:szCs w:val="28"/>
          <w:u w:val="single"/>
          <w:lang w:val="uk-UA"/>
        </w:rPr>
      </w:pPr>
      <w:r w:rsidRPr="00895638">
        <w:rPr>
          <w:b/>
          <w:sz w:val="28"/>
          <w:szCs w:val="28"/>
          <w:u w:val="single"/>
          <w:lang w:val="uk-UA"/>
        </w:rPr>
        <w:lastRenderedPageBreak/>
        <w:t>Підсумкова тека:</w:t>
      </w:r>
      <w:r>
        <w:rPr>
          <w:b/>
          <w:sz w:val="28"/>
          <w:szCs w:val="28"/>
          <w:u w:val="single"/>
          <w:lang w:val="uk-UA"/>
        </w:rPr>
        <w:t xml:space="preserve"> залік</w:t>
      </w:r>
    </w:p>
    <w:p w:rsidR="004E0164" w:rsidRDefault="004E0164" w:rsidP="004E0164">
      <w:pPr>
        <w:rPr>
          <w:b/>
          <w:sz w:val="28"/>
          <w:szCs w:val="28"/>
          <w:u w:val="single"/>
          <w:lang w:val="uk-UA"/>
        </w:rPr>
      </w:pPr>
    </w:p>
    <w:p w:rsidR="004E0164" w:rsidRDefault="004E0164" w:rsidP="004E0164">
      <w:pPr>
        <w:rPr>
          <w:b/>
          <w:sz w:val="28"/>
          <w:szCs w:val="28"/>
          <w:u w:val="single"/>
          <w:lang w:val="uk-UA"/>
        </w:rPr>
      </w:pPr>
    </w:p>
    <w:p w:rsidR="004E0164" w:rsidRDefault="004E0164" w:rsidP="004E0164">
      <w:pPr>
        <w:rPr>
          <w:b/>
          <w:sz w:val="28"/>
          <w:szCs w:val="28"/>
          <w:u w:val="single"/>
          <w:lang w:val="uk-UA"/>
        </w:rPr>
      </w:pPr>
    </w:p>
    <w:p w:rsidR="004E0164" w:rsidRDefault="004E0164" w:rsidP="004E0164">
      <w:pPr>
        <w:rPr>
          <w:b/>
          <w:sz w:val="28"/>
          <w:szCs w:val="28"/>
          <w:u w:val="single"/>
          <w:lang w:val="uk-UA"/>
        </w:rPr>
      </w:pPr>
    </w:p>
    <w:p w:rsidR="004E0164" w:rsidRDefault="004E0164" w:rsidP="004E0164">
      <w:pPr>
        <w:rPr>
          <w:b/>
          <w:sz w:val="28"/>
          <w:szCs w:val="28"/>
          <w:u w:val="single"/>
          <w:lang w:val="uk-UA"/>
        </w:rPr>
      </w:pPr>
    </w:p>
    <w:p w:rsidR="004E0164" w:rsidRPr="00895638" w:rsidRDefault="004E0164" w:rsidP="001F6056">
      <w:pPr>
        <w:numPr>
          <w:ilvl w:val="0"/>
          <w:numId w:val="66"/>
        </w:numPr>
        <w:jc w:val="center"/>
        <w:rPr>
          <w:b/>
          <w:sz w:val="28"/>
          <w:szCs w:val="28"/>
          <w:lang w:val="uk-UA"/>
        </w:rPr>
      </w:pPr>
      <w:r w:rsidRPr="00895638">
        <w:rPr>
          <w:b/>
          <w:sz w:val="28"/>
          <w:szCs w:val="28"/>
          <w:lang w:val="uk-UA"/>
        </w:rPr>
        <w:t>Методи навчання</w:t>
      </w:r>
    </w:p>
    <w:p w:rsidR="004E0164" w:rsidRDefault="004E0164" w:rsidP="004E0164">
      <w:pPr>
        <w:ind w:firstLine="709"/>
        <w:jc w:val="both"/>
        <w:rPr>
          <w:b/>
          <w:sz w:val="28"/>
          <w:szCs w:val="28"/>
          <w:lang w:val="uk-UA"/>
        </w:rPr>
      </w:pPr>
      <w:r w:rsidRPr="005B3FED">
        <w:rPr>
          <w:sz w:val="28"/>
          <w:szCs w:val="28"/>
          <w:lang w:val="uk-UA"/>
        </w:rPr>
        <w:t xml:space="preserve">Комплексне використання різноманітних методів організації і здійснення навчально-пізнавальної діяльності студентів та методів стимулювання і мотивації їх навчання, що сприяють розвитку творчих засад особистості майбутнього фахівця-філолога з урахуванням індивідуальних </w:t>
      </w:r>
      <w:r w:rsidRPr="008C19BD">
        <w:rPr>
          <w:sz w:val="28"/>
          <w:szCs w:val="28"/>
          <w:lang w:val="uk-UA"/>
        </w:rPr>
        <w:t>особливостей учасників навчального процесу й спілкування.</w:t>
      </w:r>
    </w:p>
    <w:p w:rsidR="004E0164" w:rsidRPr="008C19BD" w:rsidRDefault="004E0164" w:rsidP="004E0164">
      <w:pPr>
        <w:ind w:firstLine="709"/>
        <w:jc w:val="both"/>
        <w:rPr>
          <w:b/>
          <w:sz w:val="28"/>
          <w:szCs w:val="28"/>
          <w:lang w:val="uk-UA"/>
        </w:rPr>
      </w:pPr>
      <w:r w:rsidRPr="008C19BD">
        <w:rPr>
          <w:sz w:val="28"/>
          <w:szCs w:val="28"/>
          <w:lang w:val="uk-UA"/>
        </w:rPr>
        <w:t>З метою формування професійних компетенцій широко впроваджуються інноваційні методи навчання, що забезпечують комплексне оновлення традиційного педагогічного процесу. Це, наприклад, комп’ютерна підтримка навчального процесу, впровадження інтерактивних методів навчання (робота в малих групах, мозковий штурм, ситуативне моделювання, опрацювання дискусійних питань тощо).</w:t>
      </w: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Default="004E0164" w:rsidP="004E0164">
      <w:pPr>
        <w:rPr>
          <w:sz w:val="28"/>
          <w:szCs w:val="28"/>
          <w:lang w:val="uk-UA"/>
        </w:rPr>
      </w:pPr>
    </w:p>
    <w:p w:rsidR="004E0164" w:rsidRPr="005B3FED" w:rsidRDefault="004E0164" w:rsidP="001F6056">
      <w:pPr>
        <w:numPr>
          <w:ilvl w:val="0"/>
          <w:numId w:val="66"/>
        </w:numPr>
        <w:jc w:val="center"/>
        <w:rPr>
          <w:b/>
          <w:sz w:val="28"/>
          <w:szCs w:val="28"/>
        </w:rPr>
      </w:pPr>
      <w:r w:rsidRPr="005B3FED">
        <w:rPr>
          <w:b/>
          <w:sz w:val="28"/>
          <w:szCs w:val="28"/>
        </w:rPr>
        <w:t>Методи контролю</w:t>
      </w:r>
    </w:p>
    <w:p w:rsidR="004E0164" w:rsidRPr="008C19BD" w:rsidRDefault="004E0164" w:rsidP="004E0164">
      <w:pPr>
        <w:jc w:val="both"/>
        <w:rPr>
          <w:sz w:val="28"/>
          <w:szCs w:val="28"/>
          <w:lang w:val="uk-UA"/>
        </w:rPr>
      </w:pPr>
      <w:r w:rsidRPr="008C19BD">
        <w:rPr>
          <w:sz w:val="28"/>
          <w:szCs w:val="28"/>
          <w:lang w:val="uk-UA"/>
        </w:rPr>
        <w:tab/>
        <w:t xml:space="preserve">Педагогічний контроль здійснюється з дотриманням вимог об’єктивності, індивідуального підходу, систематичності і системності, всебічності та професійної спрямованості контролю. </w:t>
      </w:r>
    </w:p>
    <w:p w:rsidR="004E0164" w:rsidRPr="008C19BD" w:rsidRDefault="004E0164" w:rsidP="004E0164">
      <w:pPr>
        <w:jc w:val="both"/>
        <w:rPr>
          <w:sz w:val="28"/>
          <w:szCs w:val="28"/>
          <w:lang w:val="uk-UA"/>
        </w:rPr>
      </w:pPr>
      <w:r w:rsidRPr="008C19BD">
        <w:rPr>
          <w:sz w:val="28"/>
          <w:szCs w:val="28"/>
          <w:lang w:val="uk-UA"/>
        </w:rPr>
        <w:tab/>
        <w:t>Використовуються такі методи контролю (усного, письмового), які мають сприяти підвищенню мотивації студентів-майбутніх фахівців до навчально-пізнавальної діяльності. Специфіка фахової підготовки передбачає</w:t>
      </w:r>
      <w:r w:rsidRPr="008C19BD">
        <w:rPr>
          <w:i/>
          <w:sz w:val="28"/>
          <w:szCs w:val="28"/>
          <w:lang w:val="uk-UA"/>
        </w:rPr>
        <w:t xml:space="preserve"> </w:t>
      </w:r>
      <w:r w:rsidRPr="008C19BD">
        <w:rPr>
          <w:sz w:val="28"/>
          <w:szCs w:val="28"/>
          <w:lang w:val="uk-UA"/>
        </w:rPr>
        <w:t>усний, письмовий, практичний, тестовому контролю.</w:t>
      </w: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Pr="009D16A2" w:rsidRDefault="004E0164" w:rsidP="004E0164">
      <w:pPr>
        <w:jc w:val="center"/>
        <w:rPr>
          <w:b/>
          <w:caps/>
          <w:sz w:val="28"/>
          <w:szCs w:val="28"/>
          <w:u w:val="single"/>
        </w:rPr>
      </w:pPr>
      <w:r w:rsidRPr="009D16A2">
        <w:rPr>
          <w:b/>
          <w:caps/>
          <w:sz w:val="28"/>
          <w:szCs w:val="28"/>
          <w:u w:val="single"/>
        </w:rPr>
        <w:t xml:space="preserve">КРИТЕРІЇ ОЦІНЮВАННЯ </w:t>
      </w:r>
      <w:r w:rsidR="001B1C3A" w:rsidRPr="009D16A2">
        <w:rPr>
          <w:b/>
          <w:caps/>
          <w:sz w:val="28"/>
          <w:szCs w:val="28"/>
          <w:u w:val="single"/>
        </w:rPr>
        <w:t>навчальних досягнень студенті</w:t>
      </w:r>
      <w:proofErr w:type="gramStart"/>
      <w:r w:rsidR="001B1C3A" w:rsidRPr="009D16A2">
        <w:rPr>
          <w:b/>
          <w:caps/>
          <w:sz w:val="28"/>
          <w:szCs w:val="28"/>
          <w:u w:val="single"/>
        </w:rPr>
        <w:t>в</w:t>
      </w:r>
      <w:proofErr w:type="gramEnd"/>
    </w:p>
    <w:p w:rsidR="004E0164" w:rsidRPr="00AC793F" w:rsidRDefault="004E0164" w:rsidP="004E0164">
      <w:pPr>
        <w:rPr>
          <w:sz w:val="16"/>
          <w:szCs w:val="16"/>
        </w:rPr>
      </w:pPr>
    </w:p>
    <w:p w:rsidR="004E0164" w:rsidRPr="00A15344" w:rsidRDefault="004E0164" w:rsidP="004E0164">
      <w:pPr>
        <w:ind w:firstLine="540"/>
        <w:jc w:val="center"/>
        <w:rPr>
          <w:b/>
          <w:sz w:val="28"/>
          <w:szCs w:val="28"/>
        </w:rPr>
      </w:pPr>
      <w:r w:rsidRPr="00A15344">
        <w:rPr>
          <w:b/>
          <w:sz w:val="28"/>
          <w:szCs w:val="28"/>
        </w:rPr>
        <w:t>Аудиторна робота (семінарське заняття)</w:t>
      </w:r>
    </w:p>
    <w:p w:rsidR="004E0164" w:rsidRPr="00A15344" w:rsidRDefault="004E0164" w:rsidP="004E0164">
      <w:pPr>
        <w:ind w:firstLine="540"/>
        <w:jc w:val="both"/>
        <w:rPr>
          <w:b/>
          <w:sz w:val="28"/>
          <w:szCs w:val="28"/>
        </w:rPr>
      </w:pPr>
      <w:r w:rsidRPr="00A15344">
        <w:rPr>
          <w:b/>
          <w:sz w:val="28"/>
          <w:szCs w:val="28"/>
        </w:rPr>
        <w:t>Доповідь</w:t>
      </w:r>
    </w:p>
    <w:p w:rsidR="004E0164" w:rsidRPr="00A15344" w:rsidRDefault="004E0164" w:rsidP="004E0164">
      <w:pPr>
        <w:ind w:firstLine="540"/>
        <w:jc w:val="both"/>
        <w:rPr>
          <w:sz w:val="28"/>
          <w:szCs w:val="28"/>
        </w:rPr>
      </w:pPr>
      <w:r w:rsidRPr="00A15344">
        <w:rPr>
          <w:sz w:val="28"/>
          <w:szCs w:val="28"/>
        </w:rPr>
        <w:t>Оцінка «відмінно 90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100 балів, А» ставиться, якщо студент повністю розкриває змі</w:t>
      </w:r>
      <w:proofErr w:type="gramStart"/>
      <w:r w:rsidRPr="00A15344">
        <w:rPr>
          <w:sz w:val="28"/>
          <w:szCs w:val="28"/>
        </w:rPr>
        <w:t>ст</w:t>
      </w:r>
      <w:proofErr w:type="gramEnd"/>
      <w:r w:rsidRPr="00A15344">
        <w:rPr>
          <w:sz w:val="28"/>
          <w:szCs w:val="28"/>
        </w:rPr>
        <w:t xml:space="preserve"> питання, вільно володіє матеріалом, застосовує теоретико-літературні знання та свідомо вживає літературознавчі терміни, проявляє навички аналізу, показує знання художнього тексту, наводить приклади та цитати, використовує творчий підхід у відповідях на питання, що їх ставить викладач.</w:t>
      </w:r>
    </w:p>
    <w:p w:rsidR="004E0164" w:rsidRPr="00A15344" w:rsidRDefault="004E0164" w:rsidP="004E0164">
      <w:pPr>
        <w:ind w:firstLine="540"/>
        <w:jc w:val="both"/>
        <w:rPr>
          <w:sz w:val="28"/>
          <w:szCs w:val="28"/>
        </w:rPr>
      </w:pPr>
      <w:r w:rsidRPr="00A15344">
        <w:rPr>
          <w:sz w:val="28"/>
          <w:szCs w:val="28"/>
        </w:rPr>
        <w:t>Оцінка «добре 82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89 балів, В» ставиться, якщо студент повністю розкриває змі</w:t>
      </w:r>
      <w:proofErr w:type="gramStart"/>
      <w:r w:rsidRPr="00A15344">
        <w:rPr>
          <w:sz w:val="28"/>
          <w:szCs w:val="28"/>
        </w:rPr>
        <w:t>ст</w:t>
      </w:r>
      <w:proofErr w:type="gramEnd"/>
      <w:r w:rsidRPr="00A15344">
        <w:rPr>
          <w:sz w:val="28"/>
          <w:szCs w:val="28"/>
        </w:rPr>
        <w:t xml:space="preserve"> питання, вільно володіє матеріалом, іноді вживає літературознавчі терміни, проявляє навички аналізу, показує знання художнього тексту, наводить приклади та цитати, але студенту бракує самостійного мислення та творчого підходу у відповідях на питання, що їх ставить викладач.</w:t>
      </w:r>
    </w:p>
    <w:p w:rsidR="004E0164" w:rsidRPr="00A15344" w:rsidRDefault="004E0164" w:rsidP="004E0164">
      <w:pPr>
        <w:ind w:firstLine="540"/>
        <w:jc w:val="both"/>
        <w:rPr>
          <w:sz w:val="28"/>
          <w:szCs w:val="28"/>
        </w:rPr>
      </w:pPr>
      <w:r w:rsidRPr="00A15344">
        <w:rPr>
          <w:sz w:val="28"/>
          <w:szCs w:val="28"/>
        </w:rPr>
        <w:t>Оцінка «добре 74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81 бал, </w:t>
      </w:r>
      <w:r w:rsidRPr="00A15344">
        <w:rPr>
          <w:sz w:val="28"/>
          <w:szCs w:val="28"/>
        </w:rPr>
        <w:t>С» ставиться, якщо студент недостатньо повно розкриває змі</w:t>
      </w:r>
      <w:proofErr w:type="gramStart"/>
      <w:r w:rsidRPr="00A15344">
        <w:rPr>
          <w:sz w:val="28"/>
          <w:szCs w:val="28"/>
        </w:rPr>
        <w:t>ст</w:t>
      </w:r>
      <w:proofErr w:type="gramEnd"/>
      <w:r w:rsidRPr="00A15344">
        <w:rPr>
          <w:sz w:val="28"/>
          <w:szCs w:val="28"/>
        </w:rPr>
        <w:t xml:space="preserve"> питання, не досить вільно володіє матеріалом, використовує елементи аналізу, показує знання художнього тексту, наводить приклади та цитати, але не завжди може дати логічну і послідовну відповідь на питання викладача.</w:t>
      </w:r>
    </w:p>
    <w:p w:rsidR="004E0164" w:rsidRPr="00A15344" w:rsidRDefault="004E0164" w:rsidP="004E0164">
      <w:pPr>
        <w:ind w:firstLine="540"/>
        <w:jc w:val="both"/>
        <w:rPr>
          <w:sz w:val="28"/>
          <w:szCs w:val="28"/>
        </w:rPr>
      </w:pPr>
      <w:r w:rsidRPr="00A15344">
        <w:rPr>
          <w:sz w:val="28"/>
          <w:szCs w:val="28"/>
        </w:rPr>
        <w:t>Оцінка «задовільно 64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73 балів, </w:t>
      </w:r>
      <w:r>
        <w:rPr>
          <w:sz w:val="28"/>
          <w:szCs w:val="28"/>
          <w:lang w:val="en-US"/>
        </w:rPr>
        <w:t>D</w:t>
      </w:r>
      <w:r w:rsidRPr="00A15344">
        <w:rPr>
          <w:sz w:val="28"/>
          <w:szCs w:val="28"/>
        </w:rPr>
        <w:t>» ставиться, якщо студент недостатньо повно розкриває змі</w:t>
      </w:r>
      <w:proofErr w:type="gramStart"/>
      <w:r w:rsidRPr="00A15344">
        <w:rPr>
          <w:sz w:val="28"/>
          <w:szCs w:val="28"/>
        </w:rPr>
        <w:t>ст</w:t>
      </w:r>
      <w:proofErr w:type="gramEnd"/>
      <w:r w:rsidRPr="00A15344">
        <w:rPr>
          <w:sz w:val="28"/>
          <w:szCs w:val="28"/>
        </w:rPr>
        <w:t xml:space="preserve"> питання, не досить вільно володіє матеріалом, нечітко орієнтується в художньому тексті, на силу наводить приклади та цитати, не завжди може дати логічну і послідовну відповідь на питання викладача.</w:t>
      </w:r>
    </w:p>
    <w:p w:rsidR="004E0164" w:rsidRPr="00A15344" w:rsidRDefault="004E0164" w:rsidP="004E0164">
      <w:pPr>
        <w:ind w:firstLine="540"/>
        <w:jc w:val="both"/>
        <w:rPr>
          <w:sz w:val="28"/>
          <w:szCs w:val="28"/>
        </w:rPr>
      </w:pPr>
      <w:r w:rsidRPr="00A15344">
        <w:rPr>
          <w:sz w:val="28"/>
          <w:szCs w:val="28"/>
        </w:rPr>
        <w:t>Оцінка «задовільно 60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 xml:space="preserve">63 бали, Е» ставиться, якщо студент дає лише часткову відповідь на питання, показує погане знання теоретичного матеріалу, нечітко орієнтується в художньому тексті, на силу наводить приклади та цитати, не може дати логічну і </w:t>
      </w:r>
      <w:proofErr w:type="gramStart"/>
      <w:r w:rsidRPr="00A15344">
        <w:rPr>
          <w:sz w:val="28"/>
          <w:szCs w:val="28"/>
        </w:rPr>
        <w:t>посл</w:t>
      </w:r>
      <w:proofErr w:type="gramEnd"/>
      <w:r w:rsidRPr="00A15344">
        <w:rPr>
          <w:sz w:val="28"/>
          <w:szCs w:val="28"/>
        </w:rPr>
        <w:t>ідовну відповідь на питання викладача.</w:t>
      </w:r>
    </w:p>
    <w:p w:rsidR="004E0164" w:rsidRPr="00A15344" w:rsidRDefault="004E0164" w:rsidP="004E0164">
      <w:pPr>
        <w:ind w:firstLine="540"/>
        <w:jc w:val="both"/>
        <w:rPr>
          <w:sz w:val="28"/>
          <w:szCs w:val="28"/>
        </w:rPr>
      </w:pPr>
      <w:proofErr w:type="gramStart"/>
      <w:r w:rsidRPr="00A15344">
        <w:rPr>
          <w:sz w:val="28"/>
          <w:szCs w:val="28"/>
        </w:rPr>
        <w:t>Оцінка «незадовільно 1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59 балів, </w:t>
      </w:r>
      <w:r w:rsidRPr="00A15344">
        <w:rPr>
          <w:sz w:val="28"/>
          <w:szCs w:val="28"/>
          <w:lang w:val="en-US"/>
        </w:rPr>
        <w:t>FX</w:t>
      </w:r>
      <w:r>
        <w:rPr>
          <w:sz w:val="28"/>
          <w:szCs w:val="28"/>
        </w:rPr>
        <w:t xml:space="preserve">» ставиться, якщо студент </w:t>
      </w:r>
      <w:r w:rsidRPr="00A15344">
        <w:rPr>
          <w:sz w:val="28"/>
          <w:szCs w:val="28"/>
        </w:rPr>
        <w:t>не дає відповіді на питання, не знає теоретичного матеріалу, не орієнтується в художньому тексті, не може навести приклади та цитати, не відповідає на питання викладача або відмовляється від відповіді.</w:t>
      </w:r>
      <w:proofErr w:type="gramEnd"/>
    </w:p>
    <w:p w:rsidR="004E0164" w:rsidRPr="006809D3" w:rsidRDefault="004E0164" w:rsidP="004E0164">
      <w:pPr>
        <w:ind w:firstLine="540"/>
        <w:jc w:val="both"/>
        <w:rPr>
          <w:sz w:val="16"/>
          <w:szCs w:val="16"/>
        </w:rPr>
      </w:pPr>
    </w:p>
    <w:p w:rsidR="004E0164" w:rsidRPr="00A15344" w:rsidRDefault="004E0164" w:rsidP="004E0164">
      <w:pPr>
        <w:ind w:firstLine="540"/>
        <w:jc w:val="center"/>
        <w:rPr>
          <w:b/>
          <w:sz w:val="28"/>
          <w:szCs w:val="28"/>
        </w:rPr>
      </w:pPr>
      <w:r w:rsidRPr="00A15344">
        <w:rPr>
          <w:b/>
          <w:sz w:val="28"/>
          <w:szCs w:val="28"/>
        </w:rPr>
        <w:t>Самостійна робота</w:t>
      </w:r>
    </w:p>
    <w:p w:rsidR="004E0164" w:rsidRPr="00A15344" w:rsidRDefault="004E0164" w:rsidP="004E0164">
      <w:pPr>
        <w:ind w:firstLine="540"/>
        <w:jc w:val="both"/>
        <w:rPr>
          <w:b/>
          <w:sz w:val="28"/>
          <w:szCs w:val="28"/>
        </w:rPr>
      </w:pPr>
      <w:r w:rsidRPr="00A15344">
        <w:rPr>
          <w:b/>
          <w:sz w:val="28"/>
          <w:szCs w:val="28"/>
        </w:rPr>
        <w:t xml:space="preserve">Конспект </w:t>
      </w:r>
      <w:proofErr w:type="gramStart"/>
      <w:r w:rsidRPr="00A15344">
        <w:rPr>
          <w:b/>
          <w:sz w:val="28"/>
          <w:szCs w:val="28"/>
        </w:rPr>
        <w:t>п</w:t>
      </w:r>
      <w:proofErr w:type="gramEnd"/>
      <w:r w:rsidRPr="00A15344">
        <w:rPr>
          <w:b/>
          <w:sz w:val="28"/>
          <w:szCs w:val="28"/>
        </w:rPr>
        <w:t>ідготовки до заняття</w:t>
      </w:r>
    </w:p>
    <w:p w:rsidR="004E0164" w:rsidRPr="00A15344" w:rsidRDefault="004E0164" w:rsidP="004E0164">
      <w:pPr>
        <w:ind w:firstLine="540"/>
        <w:jc w:val="both"/>
        <w:rPr>
          <w:b/>
          <w:sz w:val="28"/>
          <w:szCs w:val="28"/>
        </w:rPr>
      </w:pPr>
      <w:r w:rsidRPr="00A15344">
        <w:rPr>
          <w:b/>
          <w:sz w:val="28"/>
          <w:szCs w:val="28"/>
        </w:rPr>
        <w:t>Конспект самостійно опрацьованого матеріалу</w:t>
      </w:r>
    </w:p>
    <w:p w:rsidR="004E0164" w:rsidRPr="00A15344" w:rsidRDefault="004E0164" w:rsidP="004E0164">
      <w:pPr>
        <w:ind w:firstLine="540"/>
        <w:jc w:val="both"/>
        <w:rPr>
          <w:sz w:val="28"/>
          <w:szCs w:val="28"/>
        </w:rPr>
      </w:pPr>
      <w:r w:rsidRPr="00A15344">
        <w:rPr>
          <w:sz w:val="28"/>
          <w:szCs w:val="28"/>
        </w:rPr>
        <w:lastRenderedPageBreak/>
        <w:t>Оцінка «відмінно 90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100 балів, А» ставиться, якщо змі</w:t>
      </w:r>
      <w:proofErr w:type="gramStart"/>
      <w:r w:rsidRPr="00A15344">
        <w:rPr>
          <w:sz w:val="28"/>
          <w:szCs w:val="28"/>
        </w:rPr>
        <w:t>ст</w:t>
      </w:r>
      <w:proofErr w:type="gramEnd"/>
      <w:r w:rsidRPr="00A15344">
        <w:rPr>
          <w:sz w:val="28"/>
          <w:szCs w:val="28"/>
        </w:rPr>
        <w:t xml:space="preserve"> конспекту безпосередньо відповідає плану семінарського (самостійного) заняття, повністю розкриває тему та містить ґрунтовні відповіді на питання плану; при </w:t>
      </w:r>
      <w:proofErr w:type="gramStart"/>
      <w:r w:rsidRPr="00A15344">
        <w:rPr>
          <w:sz w:val="28"/>
          <w:szCs w:val="28"/>
        </w:rPr>
        <w:t>п</w:t>
      </w:r>
      <w:proofErr w:type="gramEnd"/>
      <w:r w:rsidRPr="00A15344">
        <w:rPr>
          <w:sz w:val="28"/>
          <w:szCs w:val="28"/>
        </w:rPr>
        <w:t>ідготовці використовується декілька джерел, присутні посилання на теоретико-літературні джерела, концепції авторитетних дослідників, розкрито зміст нових літературознавчих термінів; проявлено навички аналізу, показано знання художнього тексту, наведено приклади та цитати, використано творчий підхід у відповідях на питання; систематизовано та логічно викладено матеріал.</w:t>
      </w:r>
    </w:p>
    <w:p w:rsidR="004E0164" w:rsidRPr="00A15344" w:rsidRDefault="004E0164" w:rsidP="004E0164">
      <w:pPr>
        <w:ind w:firstLine="540"/>
        <w:jc w:val="both"/>
        <w:rPr>
          <w:sz w:val="28"/>
          <w:szCs w:val="28"/>
        </w:rPr>
      </w:pPr>
      <w:r w:rsidRPr="00A15344">
        <w:rPr>
          <w:sz w:val="28"/>
          <w:szCs w:val="28"/>
        </w:rPr>
        <w:t>Оцінка «добре 82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89 балів,  В» ставиться, якщо змі</w:t>
      </w:r>
      <w:proofErr w:type="gramStart"/>
      <w:r w:rsidRPr="00A15344">
        <w:rPr>
          <w:sz w:val="28"/>
          <w:szCs w:val="28"/>
        </w:rPr>
        <w:t>ст</w:t>
      </w:r>
      <w:proofErr w:type="gramEnd"/>
      <w:r w:rsidRPr="00A15344">
        <w:rPr>
          <w:sz w:val="28"/>
          <w:szCs w:val="28"/>
        </w:rPr>
        <w:t xml:space="preserve"> конспекту безпосередньо відповідає плану семінарського (самостійного) заняття, повністю розкриває тему та містить ґрунтовні відповіді на питання плану; при </w:t>
      </w:r>
      <w:proofErr w:type="gramStart"/>
      <w:r w:rsidRPr="00A15344">
        <w:rPr>
          <w:sz w:val="28"/>
          <w:szCs w:val="28"/>
        </w:rPr>
        <w:t>п</w:t>
      </w:r>
      <w:proofErr w:type="gramEnd"/>
      <w:r w:rsidRPr="00A15344">
        <w:rPr>
          <w:sz w:val="28"/>
          <w:szCs w:val="28"/>
        </w:rPr>
        <w:t>ідготовці використовується декілька джерел, присутні посилання на теоретико-літературні джерела, розкрито зміст нових літературознавчих термінів; проявлено навички аналізу, показано знання художнього тексту, наведено приклади та цитати; недостатньо систематизовано та логічно викладено матеріал.</w:t>
      </w:r>
    </w:p>
    <w:p w:rsidR="004E0164" w:rsidRPr="00A15344" w:rsidRDefault="004E0164" w:rsidP="004E0164">
      <w:pPr>
        <w:ind w:firstLine="540"/>
        <w:jc w:val="both"/>
        <w:rPr>
          <w:sz w:val="28"/>
          <w:szCs w:val="28"/>
        </w:rPr>
      </w:pPr>
      <w:r w:rsidRPr="00A15344">
        <w:rPr>
          <w:sz w:val="28"/>
          <w:szCs w:val="28"/>
        </w:rPr>
        <w:t>Оцінка «добре 74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81 бал, </w:t>
      </w:r>
      <w:r w:rsidRPr="00A15344">
        <w:rPr>
          <w:sz w:val="28"/>
          <w:szCs w:val="28"/>
        </w:rPr>
        <w:t>С» ставиться, якщо змі</w:t>
      </w:r>
      <w:proofErr w:type="gramStart"/>
      <w:r w:rsidRPr="00A15344">
        <w:rPr>
          <w:sz w:val="28"/>
          <w:szCs w:val="28"/>
        </w:rPr>
        <w:t>ст</w:t>
      </w:r>
      <w:proofErr w:type="gramEnd"/>
      <w:r w:rsidRPr="00A15344">
        <w:rPr>
          <w:sz w:val="28"/>
          <w:szCs w:val="28"/>
        </w:rPr>
        <w:t xml:space="preserve"> конспекту безпосередньо відповідає плану семінарського (самостійного) заняття, не повністю розкриває тему, містить не досить ґрунтовні відповіді на питання плану; при підготовці використовується декілька джерел, розкрито зміст нових літературознавчих термінів; використано елементи аналізу, показано знання художнього тексту, наведено приклади та цитати; викладення матеріалу недостатньо структуровано та логічно.</w:t>
      </w:r>
    </w:p>
    <w:p w:rsidR="004E0164" w:rsidRPr="00A15344" w:rsidRDefault="004E0164" w:rsidP="004E0164">
      <w:pPr>
        <w:ind w:firstLine="540"/>
        <w:jc w:val="both"/>
        <w:rPr>
          <w:sz w:val="28"/>
          <w:szCs w:val="28"/>
        </w:rPr>
      </w:pPr>
      <w:r w:rsidRPr="00A15344">
        <w:rPr>
          <w:sz w:val="28"/>
          <w:szCs w:val="28"/>
        </w:rPr>
        <w:t>Оцінка «задовільно 64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 xml:space="preserve">73 бали, </w:t>
      </w:r>
      <w:r>
        <w:rPr>
          <w:sz w:val="28"/>
          <w:szCs w:val="28"/>
          <w:lang w:val="en-US"/>
        </w:rPr>
        <w:t>D</w:t>
      </w:r>
      <w:r w:rsidRPr="00A15344">
        <w:rPr>
          <w:sz w:val="28"/>
          <w:szCs w:val="28"/>
        </w:rPr>
        <w:t>» ставиться, якщо змі</w:t>
      </w:r>
      <w:proofErr w:type="gramStart"/>
      <w:r w:rsidRPr="00A15344">
        <w:rPr>
          <w:sz w:val="28"/>
          <w:szCs w:val="28"/>
        </w:rPr>
        <w:t>ст</w:t>
      </w:r>
      <w:proofErr w:type="gramEnd"/>
      <w:r w:rsidRPr="00A15344">
        <w:rPr>
          <w:sz w:val="28"/>
          <w:szCs w:val="28"/>
        </w:rPr>
        <w:t xml:space="preserve"> конспекту не зовсім відповідає плану семінарського (самостійного) заняття, не повністю розкриває тему, містить не досить ґрунтовні відповіді на питання плану; при підготовці використовується лише одне джерело, не розкрито зміст нових літературознавчих термінів; </w:t>
      </w:r>
      <w:proofErr w:type="gramStart"/>
      <w:r w:rsidRPr="00A15344">
        <w:rPr>
          <w:sz w:val="28"/>
          <w:szCs w:val="28"/>
        </w:rPr>
        <w:t>відсутні елементи аналізу, показано слабкі знання художнього тексту, немає прикладів та цитат; викладення матеріалу недостатньо структуровано та логічно.</w:t>
      </w:r>
      <w:proofErr w:type="gramEnd"/>
    </w:p>
    <w:p w:rsidR="004E0164" w:rsidRPr="00A15344" w:rsidRDefault="004E0164" w:rsidP="004E0164">
      <w:pPr>
        <w:ind w:firstLine="540"/>
        <w:jc w:val="both"/>
        <w:rPr>
          <w:sz w:val="28"/>
          <w:szCs w:val="28"/>
        </w:rPr>
      </w:pPr>
      <w:r w:rsidRPr="00A15344">
        <w:rPr>
          <w:sz w:val="28"/>
          <w:szCs w:val="28"/>
        </w:rPr>
        <w:t>Оцінка «задовільно 60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63 бали, </w:t>
      </w:r>
      <w:r w:rsidRPr="00A15344">
        <w:rPr>
          <w:sz w:val="28"/>
          <w:szCs w:val="28"/>
        </w:rPr>
        <w:t>Е» ставиться, якщо змі</w:t>
      </w:r>
      <w:proofErr w:type="gramStart"/>
      <w:r w:rsidRPr="00A15344">
        <w:rPr>
          <w:sz w:val="28"/>
          <w:szCs w:val="28"/>
        </w:rPr>
        <w:t>ст</w:t>
      </w:r>
      <w:proofErr w:type="gramEnd"/>
      <w:r w:rsidRPr="00A15344">
        <w:rPr>
          <w:sz w:val="28"/>
          <w:szCs w:val="28"/>
        </w:rPr>
        <w:t xml:space="preserve"> конспекту не відповідає плану семінарського (самостійного) заняття, частково розкриває тему, містить поверхові відповіді на питання плану, відсутні відповіді на деякі питання; при підготовці використовується лише одне джерело; відсутні визначення нових літературознавчих термінів; відсутні елементи аналізу, не показано знання художнього тексту, немає прикладів та цитат; </w:t>
      </w:r>
      <w:proofErr w:type="gramStart"/>
      <w:r w:rsidRPr="00A15344">
        <w:rPr>
          <w:sz w:val="28"/>
          <w:szCs w:val="28"/>
        </w:rPr>
        <w:t>матер</w:t>
      </w:r>
      <w:proofErr w:type="gramEnd"/>
      <w:r w:rsidRPr="00A15344">
        <w:rPr>
          <w:sz w:val="28"/>
          <w:szCs w:val="28"/>
        </w:rPr>
        <w:t>іал викладено нелогічно та непослідовно.</w:t>
      </w:r>
    </w:p>
    <w:p w:rsidR="004E0164" w:rsidRPr="00A15344" w:rsidRDefault="004E0164" w:rsidP="004E0164">
      <w:pPr>
        <w:ind w:firstLine="540"/>
        <w:jc w:val="both"/>
        <w:rPr>
          <w:sz w:val="28"/>
          <w:szCs w:val="28"/>
        </w:rPr>
      </w:pPr>
      <w:r w:rsidRPr="00A15344">
        <w:rPr>
          <w:sz w:val="28"/>
          <w:szCs w:val="28"/>
        </w:rPr>
        <w:t>Оцінка «незадовільно 1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59 балів, </w:t>
      </w:r>
      <w:r w:rsidRPr="00A15344">
        <w:rPr>
          <w:sz w:val="28"/>
          <w:szCs w:val="28"/>
          <w:lang w:val="en-US"/>
        </w:rPr>
        <w:t>FX</w:t>
      </w:r>
      <w:r w:rsidRPr="00A15344">
        <w:rPr>
          <w:sz w:val="28"/>
          <w:szCs w:val="28"/>
        </w:rPr>
        <w:t>» ставиться за умови відсутності конспекту або якщо змі</w:t>
      </w:r>
      <w:proofErr w:type="gramStart"/>
      <w:r w:rsidRPr="00A15344">
        <w:rPr>
          <w:sz w:val="28"/>
          <w:szCs w:val="28"/>
        </w:rPr>
        <w:t>ст</w:t>
      </w:r>
      <w:proofErr w:type="gramEnd"/>
      <w:r w:rsidRPr="00A15344">
        <w:rPr>
          <w:sz w:val="28"/>
          <w:szCs w:val="28"/>
        </w:rPr>
        <w:t xml:space="preserve"> конспекту не відповідає плану семінарського (самостійного) заняття, не розкриває тему, містить поверхові відповіді на питання плану або не містить їх; при підготовці використовується лише одне джерело; відсутні визначення нових літературознавчих термінів; не показано знання художнього тексту, немає прикладів та цитат; </w:t>
      </w:r>
      <w:proofErr w:type="gramStart"/>
      <w:r w:rsidRPr="00A15344">
        <w:rPr>
          <w:sz w:val="28"/>
          <w:szCs w:val="28"/>
        </w:rPr>
        <w:t>матер</w:t>
      </w:r>
      <w:proofErr w:type="gramEnd"/>
      <w:r w:rsidRPr="00A15344">
        <w:rPr>
          <w:sz w:val="28"/>
          <w:szCs w:val="28"/>
        </w:rPr>
        <w:t>іал викладено нелогічно та непослідовно.</w:t>
      </w:r>
    </w:p>
    <w:p w:rsidR="004E0164" w:rsidRPr="00A15344" w:rsidRDefault="004E0164" w:rsidP="004E0164">
      <w:pPr>
        <w:ind w:firstLine="540"/>
        <w:jc w:val="center"/>
        <w:rPr>
          <w:b/>
          <w:sz w:val="28"/>
          <w:szCs w:val="28"/>
        </w:rPr>
      </w:pPr>
      <w:r w:rsidRPr="00A15344">
        <w:rPr>
          <w:b/>
          <w:sz w:val="28"/>
          <w:szCs w:val="28"/>
        </w:rPr>
        <w:lastRenderedPageBreak/>
        <w:t>Модульний контроль</w:t>
      </w:r>
    </w:p>
    <w:p w:rsidR="004E0164" w:rsidRPr="00A15344" w:rsidRDefault="004E0164" w:rsidP="004E0164">
      <w:pPr>
        <w:ind w:firstLine="540"/>
        <w:jc w:val="both"/>
        <w:rPr>
          <w:b/>
          <w:sz w:val="28"/>
          <w:szCs w:val="28"/>
        </w:rPr>
      </w:pPr>
      <w:r w:rsidRPr="00A15344">
        <w:rPr>
          <w:b/>
          <w:sz w:val="28"/>
          <w:szCs w:val="28"/>
        </w:rPr>
        <w:t>Письмова контрольна робота</w:t>
      </w:r>
    </w:p>
    <w:p w:rsidR="004E0164" w:rsidRPr="00A15344" w:rsidRDefault="004E0164" w:rsidP="004E0164">
      <w:pPr>
        <w:ind w:firstLine="540"/>
        <w:jc w:val="both"/>
        <w:rPr>
          <w:sz w:val="28"/>
          <w:szCs w:val="28"/>
        </w:rPr>
      </w:pPr>
      <w:r w:rsidRPr="00A15344">
        <w:rPr>
          <w:sz w:val="28"/>
          <w:szCs w:val="28"/>
        </w:rPr>
        <w:t>Оцінка «відмінно 90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 xml:space="preserve">100 балів, А» ставиться, якщо студент дає чітку відповідь на питання, вільно володіє матеріалом, застосовує теоретико-літературні знання та </w:t>
      </w:r>
      <w:proofErr w:type="gramStart"/>
      <w:r w:rsidRPr="00A15344">
        <w:rPr>
          <w:sz w:val="28"/>
          <w:szCs w:val="28"/>
        </w:rPr>
        <w:t>св</w:t>
      </w:r>
      <w:proofErr w:type="gramEnd"/>
      <w:r w:rsidRPr="00A15344">
        <w:rPr>
          <w:sz w:val="28"/>
          <w:szCs w:val="28"/>
        </w:rPr>
        <w:t>ідомо вживає літературознавчі терміни, добре орієнтується в художньому тексті і дає відповідь на всі питання.</w:t>
      </w:r>
    </w:p>
    <w:p w:rsidR="004E0164" w:rsidRPr="00A15344" w:rsidRDefault="004E0164" w:rsidP="004E0164">
      <w:pPr>
        <w:ind w:firstLine="540"/>
        <w:jc w:val="both"/>
        <w:rPr>
          <w:sz w:val="28"/>
          <w:szCs w:val="28"/>
        </w:rPr>
      </w:pPr>
      <w:r w:rsidRPr="00A15344">
        <w:rPr>
          <w:sz w:val="28"/>
          <w:szCs w:val="28"/>
        </w:rPr>
        <w:t>Оцінка «добре 82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 xml:space="preserve">89 балів, В» ставиться, якщо студент дає чітку відповідь на питання, вільно володіє матеріалом, застосовує теоретико-літературні знання та </w:t>
      </w:r>
      <w:proofErr w:type="gramStart"/>
      <w:r w:rsidRPr="00A15344">
        <w:rPr>
          <w:sz w:val="28"/>
          <w:szCs w:val="28"/>
        </w:rPr>
        <w:t>св</w:t>
      </w:r>
      <w:proofErr w:type="gramEnd"/>
      <w:r w:rsidRPr="00A15344">
        <w:rPr>
          <w:sz w:val="28"/>
          <w:szCs w:val="28"/>
        </w:rPr>
        <w:t>ідомо вживає літературознавчі терміни, добре орієнтується в художньому тексті і дає відповідь на 85 – 90 % питань.</w:t>
      </w:r>
    </w:p>
    <w:p w:rsidR="004E0164" w:rsidRPr="00A15344" w:rsidRDefault="004E0164" w:rsidP="004E0164">
      <w:pPr>
        <w:ind w:firstLine="540"/>
        <w:jc w:val="both"/>
        <w:rPr>
          <w:sz w:val="28"/>
          <w:szCs w:val="28"/>
        </w:rPr>
      </w:pPr>
      <w:r w:rsidRPr="00A15344">
        <w:rPr>
          <w:sz w:val="28"/>
          <w:szCs w:val="28"/>
        </w:rPr>
        <w:t>Оцінка «добре 74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81 балів, </w:t>
      </w:r>
      <w:r w:rsidRPr="00A15344">
        <w:rPr>
          <w:sz w:val="28"/>
          <w:szCs w:val="28"/>
        </w:rPr>
        <w:t xml:space="preserve">С» ставиться, якщо студент дає не чітку відповідь на питання, не досить вільно володіє матеріалом, застосовує теоретико-літературні знання, добре орієнтується в художньому тексті і дає відповідь </w:t>
      </w:r>
      <w:proofErr w:type="gramStart"/>
      <w:r w:rsidRPr="00A15344">
        <w:rPr>
          <w:sz w:val="28"/>
          <w:szCs w:val="28"/>
        </w:rPr>
        <w:t>на</w:t>
      </w:r>
      <w:proofErr w:type="gramEnd"/>
      <w:r w:rsidRPr="00A15344">
        <w:rPr>
          <w:sz w:val="28"/>
          <w:szCs w:val="28"/>
        </w:rPr>
        <w:t xml:space="preserve"> 75 – 85 % питань.</w:t>
      </w:r>
    </w:p>
    <w:p w:rsidR="004E0164" w:rsidRPr="00A15344" w:rsidRDefault="004E0164" w:rsidP="004E0164">
      <w:pPr>
        <w:ind w:firstLine="540"/>
        <w:jc w:val="both"/>
        <w:rPr>
          <w:sz w:val="28"/>
          <w:szCs w:val="28"/>
        </w:rPr>
      </w:pPr>
      <w:r w:rsidRPr="00A15344">
        <w:rPr>
          <w:sz w:val="28"/>
          <w:szCs w:val="28"/>
        </w:rPr>
        <w:t>Оцінка «задовільно 64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 xml:space="preserve">73 балів, </w:t>
      </w:r>
      <w:r>
        <w:rPr>
          <w:sz w:val="28"/>
          <w:szCs w:val="28"/>
          <w:lang w:val="en-US"/>
        </w:rPr>
        <w:t>D</w:t>
      </w:r>
      <w:r w:rsidRPr="00A15344">
        <w:rPr>
          <w:sz w:val="28"/>
          <w:szCs w:val="28"/>
        </w:rPr>
        <w:t xml:space="preserve">» ставиться, якщо студент дає не чітку відповідь на питання, не вільно володіє матеріалом, частково застосовує теоретико-літературні знання, не дуже добре орієнтується в художньому тексті і дає </w:t>
      </w:r>
      <w:proofErr w:type="gramStart"/>
      <w:r w:rsidRPr="00A15344">
        <w:rPr>
          <w:sz w:val="28"/>
          <w:szCs w:val="28"/>
        </w:rPr>
        <w:t>в</w:t>
      </w:r>
      <w:proofErr w:type="gramEnd"/>
      <w:r w:rsidRPr="00A15344">
        <w:rPr>
          <w:sz w:val="28"/>
          <w:szCs w:val="28"/>
        </w:rPr>
        <w:t>ідповідь на 65 – 75 % питань.</w:t>
      </w:r>
    </w:p>
    <w:p w:rsidR="004E0164" w:rsidRPr="00A15344" w:rsidRDefault="004E0164" w:rsidP="004E0164">
      <w:pPr>
        <w:ind w:firstLine="540"/>
        <w:jc w:val="both"/>
        <w:rPr>
          <w:sz w:val="28"/>
          <w:szCs w:val="28"/>
        </w:rPr>
      </w:pPr>
      <w:r w:rsidRPr="00A15344">
        <w:rPr>
          <w:sz w:val="28"/>
          <w:szCs w:val="28"/>
        </w:rPr>
        <w:t>Оцінка «задовільно 60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63 балів, </w:t>
      </w:r>
      <w:r w:rsidRPr="00A15344">
        <w:rPr>
          <w:sz w:val="28"/>
          <w:szCs w:val="28"/>
        </w:rPr>
        <w:t>Е» ставиться, якщо студент не дає чітку відповідь на питання, погано володіє матері</w:t>
      </w:r>
      <w:proofErr w:type="gramStart"/>
      <w:r w:rsidRPr="00A15344">
        <w:rPr>
          <w:sz w:val="28"/>
          <w:szCs w:val="28"/>
        </w:rPr>
        <w:t>алом</w:t>
      </w:r>
      <w:proofErr w:type="gramEnd"/>
      <w:r w:rsidRPr="00A15344">
        <w:rPr>
          <w:sz w:val="28"/>
          <w:szCs w:val="28"/>
        </w:rPr>
        <w:t>, не застосовує теоретико-літературні знання, слабо орієнтується в художньому тексті і дає відповідь на 50 – 65 % питань.</w:t>
      </w:r>
    </w:p>
    <w:p w:rsidR="004E0164" w:rsidRPr="00A15344" w:rsidRDefault="004E0164" w:rsidP="004E0164">
      <w:pPr>
        <w:ind w:firstLine="540"/>
        <w:jc w:val="both"/>
        <w:rPr>
          <w:sz w:val="28"/>
          <w:szCs w:val="28"/>
        </w:rPr>
      </w:pPr>
      <w:r w:rsidRPr="00A15344">
        <w:rPr>
          <w:sz w:val="28"/>
          <w:szCs w:val="28"/>
        </w:rPr>
        <w:t>Оцінка «незадовільно 1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59 балів, </w:t>
      </w:r>
      <w:r w:rsidRPr="00A15344">
        <w:rPr>
          <w:sz w:val="28"/>
          <w:szCs w:val="28"/>
          <w:lang w:val="en-US"/>
        </w:rPr>
        <w:t>FX</w:t>
      </w:r>
      <w:r w:rsidRPr="00A15344">
        <w:rPr>
          <w:sz w:val="28"/>
          <w:szCs w:val="28"/>
        </w:rPr>
        <w:t>» ставиться, якщо студент не дає чітку відповідь на питання, погано володіє матері</w:t>
      </w:r>
      <w:proofErr w:type="gramStart"/>
      <w:r w:rsidRPr="00A15344">
        <w:rPr>
          <w:sz w:val="28"/>
          <w:szCs w:val="28"/>
        </w:rPr>
        <w:t>алом</w:t>
      </w:r>
      <w:proofErr w:type="gramEnd"/>
      <w:r w:rsidRPr="00A15344">
        <w:rPr>
          <w:sz w:val="28"/>
          <w:szCs w:val="28"/>
        </w:rPr>
        <w:t>, не застосовує теоретико-літературні знання, не орієнтується в художньому тексті і дає відповідь менш, ніж на 50 % питань.</w:t>
      </w:r>
    </w:p>
    <w:p w:rsidR="004E0164" w:rsidRPr="00FF32B9" w:rsidRDefault="004E0164" w:rsidP="004E0164">
      <w:pPr>
        <w:ind w:firstLine="540"/>
        <w:jc w:val="center"/>
        <w:rPr>
          <w:b/>
          <w:sz w:val="28"/>
          <w:szCs w:val="28"/>
          <w:lang w:val="uk-UA"/>
        </w:rPr>
      </w:pPr>
      <w:r w:rsidRPr="00FF32B9">
        <w:rPr>
          <w:b/>
          <w:sz w:val="28"/>
          <w:szCs w:val="28"/>
          <w:lang w:val="uk-UA"/>
        </w:rPr>
        <w:t>Залік</w:t>
      </w:r>
    </w:p>
    <w:p w:rsidR="004E0164" w:rsidRPr="00C03305" w:rsidRDefault="004E0164" w:rsidP="004E0164">
      <w:pPr>
        <w:ind w:firstLine="540"/>
        <w:jc w:val="both"/>
        <w:rPr>
          <w:sz w:val="28"/>
          <w:szCs w:val="28"/>
          <w:lang w:val="uk-UA"/>
        </w:rPr>
      </w:pPr>
      <w:r w:rsidRPr="00C03305">
        <w:rPr>
          <w:sz w:val="28"/>
          <w:szCs w:val="28"/>
          <w:lang w:val="uk-UA"/>
        </w:rPr>
        <w:t>Оцінка «зараховано 90</w:t>
      </w:r>
      <w:r>
        <w:rPr>
          <w:sz w:val="28"/>
          <w:szCs w:val="28"/>
          <w:lang w:val="uk-UA"/>
        </w:rPr>
        <w:t xml:space="preserve"> </w:t>
      </w:r>
      <w:r w:rsidRPr="00C03305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C03305">
        <w:rPr>
          <w:sz w:val="28"/>
          <w:szCs w:val="28"/>
          <w:lang w:val="uk-UA"/>
        </w:rPr>
        <w:t>100 балів,  А» ставиться, якщо студент показує всебічне, систематичне, глибоке знання програмного матеріалу; вміє вільно логічно, аргументовано, чітко й стисло давати відповіді на запитання білету й додаткові питання; проявляє творчі здібності в розумінні, викладі й використанні програмного матеріалу; вільно застосовує теоретико-літературні знання для аналізу художніх текстів; засвоїв основну навчальну літературу та ознайомлений з додатковою літературою, рекомендованою програмою.</w:t>
      </w:r>
    </w:p>
    <w:p w:rsidR="004E0164" w:rsidRDefault="004E0164" w:rsidP="004E0164">
      <w:pPr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Оцінка «зараховано 82 - 89 балів, В» ставиться, якщо студент показує повні, систематичні знання програмного матеріалу; чітко й стисло дає відповіді на запитання білету; проявляє навички аналізу у викладі й використанні програмного матеріалу; вільно застосовує теоретико-літературні знання для аналізу художніх текстів;</w:t>
      </w:r>
      <w:proofErr w:type="gramEnd"/>
      <w:r>
        <w:rPr>
          <w:sz w:val="28"/>
          <w:szCs w:val="28"/>
        </w:rPr>
        <w:t xml:space="preserve"> засвоїв основну навчальну літературу та ознайомлений з додатковою літературою, рекомендованою програмою.</w:t>
      </w:r>
    </w:p>
    <w:p w:rsidR="004E0164" w:rsidRDefault="004E0164" w:rsidP="004E0164">
      <w:pPr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Оцінка «зараховано 74 - 81 бал, С» ставиться, якщо студент показує недостатньо повні, але систематичні знання програмного матеріалу; не чітко дає відповіді на запитання білету; проявляє навички аналізу у викладі й </w:t>
      </w:r>
      <w:r>
        <w:rPr>
          <w:sz w:val="28"/>
          <w:szCs w:val="28"/>
        </w:rPr>
        <w:lastRenderedPageBreak/>
        <w:t>використанні програмного матеріалу; не досить вільно застосовує теоретико-літературні знання;</w:t>
      </w:r>
      <w:proofErr w:type="gramEnd"/>
      <w:r>
        <w:rPr>
          <w:sz w:val="28"/>
          <w:szCs w:val="28"/>
        </w:rPr>
        <w:t xml:space="preserve"> допускає незначні погрішності в аналізі фактів, явищ, процесів; засвоїв основну навчальну літературу та ознайомлений з додатковою літературою, рекомендованою програмою.</w:t>
      </w:r>
    </w:p>
    <w:p w:rsidR="004E0164" w:rsidRDefault="004E0164" w:rsidP="004E016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Оцінка «зараховано 64 - 73 бали,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» ставиться, якщо студент показує недостатньо повні та систематичні знання програмного матеріалу; не чітко дає відповіді на запитання білету; не досить вільно застосовує теоретико-літературні знання; допускає незначні погрішності в аналізі фактів, явищ, процесі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; засвоїв основну навчальну літературу; допускає незначні порушення логічної </w:t>
      </w:r>
      <w:proofErr w:type="gramStart"/>
      <w:r>
        <w:rPr>
          <w:sz w:val="28"/>
          <w:szCs w:val="28"/>
        </w:rPr>
        <w:t>посл</w:t>
      </w:r>
      <w:proofErr w:type="gramEnd"/>
      <w:r>
        <w:rPr>
          <w:sz w:val="28"/>
          <w:szCs w:val="28"/>
        </w:rPr>
        <w:t>ідовності у викладі матеріалу.</w:t>
      </w:r>
    </w:p>
    <w:p w:rsidR="004E0164" w:rsidRDefault="004E0164" w:rsidP="004E016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Оцінка «зараховано 60 - 63 бали, Е» ставиться, якщо студент показує не повні та поверхові знання програмного матеріалу; має труднощі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ід час відповіді на запитання білету; погано володіє теоретико-літературними знаннями; допускає значні погрішності у викладенні та характеристиці фактів, явищ, процесів; недостатньо засвоїв основну навчальну літературу; допускає значні порушення логічної </w:t>
      </w:r>
      <w:proofErr w:type="gramStart"/>
      <w:r>
        <w:rPr>
          <w:sz w:val="28"/>
          <w:szCs w:val="28"/>
        </w:rPr>
        <w:t>посл</w:t>
      </w:r>
      <w:proofErr w:type="gramEnd"/>
      <w:r>
        <w:rPr>
          <w:sz w:val="28"/>
          <w:szCs w:val="28"/>
        </w:rPr>
        <w:t>ідовності у викладі матеріалу.</w:t>
      </w:r>
    </w:p>
    <w:p w:rsidR="004E0164" w:rsidRPr="00C03305" w:rsidRDefault="004E0164" w:rsidP="004E0164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Оцінка «незараховано 1 - 59 бали, </w:t>
      </w:r>
      <w:r>
        <w:rPr>
          <w:sz w:val="28"/>
          <w:szCs w:val="28"/>
          <w:lang w:val="en-US"/>
        </w:rPr>
        <w:t>FX</w:t>
      </w:r>
      <w:r>
        <w:rPr>
          <w:sz w:val="28"/>
          <w:szCs w:val="28"/>
        </w:rPr>
        <w:t xml:space="preserve">» ставиться, якщо студент показує слабкі знання програмного матеріалу; має труднощі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 час відповіді на запитання білету; не володіє теоретико-літературними знаннями; допускає грубі помилки у викладенні та характеристиці фактів, явищ, процесів; не засвоїв основну навчальну літературу; відмовляється від відповіді</w:t>
      </w:r>
    </w:p>
    <w:p w:rsidR="004E0164" w:rsidRPr="00E645D4" w:rsidRDefault="004E0164" w:rsidP="004E0164">
      <w:pPr>
        <w:rPr>
          <w:sz w:val="16"/>
          <w:szCs w:val="16"/>
          <w:lang w:val="uk-UA"/>
        </w:rPr>
      </w:pPr>
    </w:p>
    <w:p w:rsidR="004E0164" w:rsidRPr="00A15344" w:rsidRDefault="004E0164" w:rsidP="004E0164">
      <w:pPr>
        <w:ind w:firstLine="540"/>
        <w:rPr>
          <w:b/>
          <w:sz w:val="28"/>
          <w:szCs w:val="28"/>
        </w:rPr>
      </w:pPr>
      <w:r w:rsidRPr="00A15344">
        <w:rPr>
          <w:b/>
          <w:sz w:val="28"/>
          <w:szCs w:val="28"/>
        </w:rPr>
        <w:t>Шкала для оцінювання письмових тесті</w:t>
      </w:r>
      <w:proofErr w:type="gramStart"/>
      <w:r w:rsidRPr="00A15344">
        <w:rPr>
          <w:b/>
          <w:sz w:val="28"/>
          <w:szCs w:val="28"/>
        </w:rPr>
        <w:t>в</w:t>
      </w:r>
      <w:proofErr w:type="gramEnd"/>
    </w:p>
    <w:p w:rsidR="004E0164" w:rsidRPr="00A15344" w:rsidRDefault="004E0164" w:rsidP="004E016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«В</w:t>
      </w:r>
      <w:r w:rsidRPr="00A15344">
        <w:rPr>
          <w:sz w:val="28"/>
          <w:szCs w:val="28"/>
        </w:rPr>
        <w:t>ідмінно 90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100 балів, А» – при наявності до 5 % помилкових тестів; «добре 82</w:t>
      </w:r>
      <w:r>
        <w:rPr>
          <w:sz w:val="28"/>
          <w:szCs w:val="28"/>
          <w:lang w:val="uk-UA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  <w:lang w:val="uk-UA"/>
        </w:rPr>
        <w:t xml:space="preserve"> </w:t>
      </w:r>
      <w:r w:rsidRPr="00A15344">
        <w:rPr>
          <w:sz w:val="28"/>
          <w:szCs w:val="28"/>
        </w:rPr>
        <w:t>89 балів, В» – при наявності до 10 % помилкових тестів; «добре 74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81 бал, </w:t>
      </w:r>
      <w:r w:rsidRPr="00A15344">
        <w:rPr>
          <w:sz w:val="28"/>
          <w:szCs w:val="28"/>
        </w:rPr>
        <w:t>С» – до 20 % помилкових тестів; «задовільно 64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 xml:space="preserve">73 бали, </w:t>
      </w:r>
      <w:r>
        <w:rPr>
          <w:sz w:val="28"/>
          <w:szCs w:val="28"/>
          <w:lang w:val="en-US"/>
        </w:rPr>
        <w:t>D</w:t>
      </w:r>
      <w:r w:rsidRPr="00A15344">
        <w:rPr>
          <w:sz w:val="28"/>
          <w:szCs w:val="28"/>
        </w:rPr>
        <w:t xml:space="preserve">» – </w:t>
      </w:r>
      <w:proofErr w:type="gramStart"/>
      <w:r w:rsidRPr="00A15344">
        <w:rPr>
          <w:sz w:val="28"/>
          <w:szCs w:val="28"/>
        </w:rPr>
        <w:t>до</w:t>
      </w:r>
      <w:proofErr w:type="gramEnd"/>
      <w:r w:rsidRPr="00A15344">
        <w:rPr>
          <w:sz w:val="28"/>
          <w:szCs w:val="28"/>
        </w:rPr>
        <w:t xml:space="preserve"> 35 % помилкових тестів; «задовільно 60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63 балів,  Е» – 50 % помилкових тестів; «незадовільно 1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15344">
        <w:rPr>
          <w:sz w:val="28"/>
          <w:szCs w:val="28"/>
        </w:rPr>
        <w:t xml:space="preserve">59 балів, </w:t>
      </w:r>
      <w:r w:rsidRPr="00A15344">
        <w:rPr>
          <w:sz w:val="28"/>
          <w:szCs w:val="28"/>
          <w:lang w:val="en-US"/>
        </w:rPr>
        <w:t>FX</w:t>
      </w:r>
      <w:r w:rsidRPr="00A15344">
        <w:rPr>
          <w:sz w:val="28"/>
          <w:szCs w:val="28"/>
        </w:rPr>
        <w:t>» – більш 50 % помилкових тесті</w:t>
      </w:r>
      <w:proofErr w:type="gramStart"/>
      <w:r w:rsidRPr="00A15344">
        <w:rPr>
          <w:sz w:val="28"/>
          <w:szCs w:val="28"/>
        </w:rPr>
        <w:t>в</w:t>
      </w:r>
      <w:proofErr w:type="gramEnd"/>
      <w:r w:rsidRPr="00A15344">
        <w:rPr>
          <w:sz w:val="28"/>
          <w:szCs w:val="28"/>
        </w:rPr>
        <w:t>.</w:t>
      </w:r>
    </w:p>
    <w:p w:rsidR="004E0164" w:rsidRPr="00273EFD" w:rsidRDefault="004E0164" w:rsidP="004E0164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4E0164" w:rsidRPr="005B3FED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Pr="005B3FED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Pr="005B3FED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Pr="005B3FED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Pr="005B3FED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Pr="005B3FED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Default="004E0164" w:rsidP="004E0164">
      <w:pPr>
        <w:jc w:val="center"/>
        <w:rPr>
          <w:b/>
          <w:caps/>
          <w:color w:val="FF0000"/>
          <w:sz w:val="28"/>
          <w:szCs w:val="28"/>
          <w:lang w:val="uk-UA"/>
        </w:rPr>
      </w:pPr>
    </w:p>
    <w:p w:rsidR="004E0164" w:rsidRPr="005B3FED" w:rsidRDefault="004E0164" w:rsidP="001F6056">
      <w:pPr>
        <w:numPr>
          <w:ilvl w:val="0"/>
          <w:numId w:val="66"/>
        </w:numPr>
        <w:jc w:val="center"/>
        <w:rPr>
          <w:b/>
          <w:sz w:val="28"/>
          <w:szCs w:val="28"/>
        </w:rPr>
      </w:pPr>
      <w:r w:rsidRPr="005B3FED">
        <w:rPr>
          <w:b/>
          <w:sz w:val="28"/>
          <w:szCs w:val="28"/>
        </w:rPr>
        <w:t xml:space="preserve">Рекомендована </w:t>
      </w:r>
      <w:proofErr w:type="gramStart"/>
      <w:r w:rsidRPr="005B3FED">
        <w:rPr>
          <w:b/>
          <w:sz w:val="28"/>
          <w:szCs w:val="28"/>
        </w:rPr>
        <w:t>л</w:t>
      </w:r>
      <w:proofErr w:type="gramEnd"/>
      <w:r w:rsidRPr="005B3FED">
        <w:rPr>
          <w:b/>
          <w:sz w:val="28"/>
          <w:szCs w:val="28"/>
        </w:rPr>
        <w:t>ітература</w:t>
      </w:r>
    </w:p>
    <w:p w:rsidR="004E0164" w:rsidRDefault="004E0164" w:rsidP="004E0164">
      <w:pPr>
        <w:shd w:val="clear" w:color="auto" w:fill="FFFFFF"/>
        <w:jc w:val="center"/>
        <w:rPr>
          <w:b/>
          <w:bCs/>
          <w:sz w:val="28"/>
          <w:szCs w:val="28"/>
        </w:rPr>
      </w:pPr>
      <w:r w:rsidRPr="005B3FED">
        <w:rPr>
          <w:b/>
          <w:bCs/>
          <w:sz w:val="28"/>
          <w:szCs w:val="28"/>
        </w:rPr>
        <w:t>Базова (основна)</w:t>
      </w:r>
    </w:p>
    <w:p w:rsidR="004E0164" w:rsidRPr="00F16A12" w:rsidRDefault="004E0164" w:rsidP="004E0164">
      <w:pPr>
        <w:numPr>
          <w:ilvl w:val="0"/>
          <w:numId w:val="45"/>
        </w:numPr>
        <w:jc w:val="both"/>
      </w:pPr>
      <w:r w:rsidRPr="00F16A12">
        <w:rPr>
          <w:iCs/>
        </w:rPr>
        <w:t xml:space="preserve">Асоян А. </w:t>
      </w:r>
      <w:r w:rsidRPr="00F16A12">
        <w:t>Пролегомены: Лекции по теории литературы. – Омск, 1995.</w:t>
      </w:r>
    </w:p>
    <w:p w:rsidR="004E0164" w:rsidRPr="00F16A12" w:rsidRDefault="004E0164" w:rsidP="004E0164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color w:val="000000"/>
        </w:rPr>
      </w:pPr>
      <w:r w:rsidRPr="00F16A12">
        <w:rPr>
          <w:color w:val="000000"/>
        </w:rPr>
        <w:t xml:space="preserve">Баевский В. Лингвистические, математические, семиотические и компьютерные модели в истории и теории литературы. – М., 2001. </w:t>
      </w:r>
    </w:p>
    <w:p w:rsidR="004E0164" w:rsidRPr="00F16A12" w:rsidRDefault="004E0164" w:rsidP="004E0164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rFonts w:eastAsia="TimesNewRoman"/>
        </w:rPr>
        <w:t xml:space="preserve">Бандура О. Теорія </w:t>
      </w:r>
      <w:proofErr w:type="gramStart"/>
      <w:r w:rsidRPr="00F16A12">
        <w:rPr>
          <w:rFonts w:eastAsia="TimesNewRoman"/>
        </w:rPr>
        <w:t>л</w:t>
      </w:r>
      <w:proofErr w:type="gramEnd"/>
      <w:r w:rsidRPr="00F16A12">
        <w:rPr>
          <w:rFonts w:eastAsia="TimesNewRoman"/>
        </w:rPr>
        <w:t xml:space="preserve">ітератури: </w:t>
      </w:r>
      <w:r w:rsidRPr="00F16A12">
        <w:rPr>
          <w:rFonts w:eastAsia="TimesNewRoman"/>
          <w:lang w:val="uk-UA"/>
        </w:rPr>
        <w:t>П</w:t>
      </w:r>
      <w:r w:rsidRPr="00F16A12">
        <w:rPr>
          <w:rFonts w:eastAsia="TimesNewRoman"/>
        </w:rPr>
        <w:t>осібн. для вчителя. – К., 1969.</w:t>
      </w:r>
    </w:p>
    <w:p w:rsidR="004E0164" w:rsidRPr="00F16A12" w:rsidRDefault="004E0164" w:rsidP="004E0164">
      <w:pPr>
        <w:pStyle w:val="a7"/>
        <w:numPr>
          <w:ilvl w:val="0"/>
          <w:numId w:val="45"/>
        </w:numPr>
        <w:jc w:val="both"/>
      </w:pPr>
      <w:r w:rsidRPr="00F16A12">
        <w:rPr>
          <w:lang w:val="uk-UA"/>
        </w:rPr>
        <w:t>Баррі П. Вступ до теорії: Літературознавство і культурологія. – К., 2008.</w:t>
      </w:r>
    </w:p>
    <w:p w:rsidR="004E0164" w:rsidRPr="00F16A12" w:rsidRDefault="004E0164" w:rsidP="004E0164">
      <w:pPr>
        <w:pStyle w:val="a7"/>
        <w:numPr>
          <w:ilvl w:val="0"/>
          <w:numId w:val="45"/>
        </w:numPr>
        <w:jc w:val="both"/>
      </w:pPr>
      <w:r w:rsidRPr="00F16A12">
        <w:rPr>
          <w:lang w:val="uk-UA"/>
        </w:rPr>
        <w:t>Безпечний І. Теорія літератури. – К.. 2009.</w:t>
      </w:r>
    </w:p>
    <w:p w:rsidR="004E0164" w:rsidRPr="00F16A12" w:rsidRDefault="004E0164" w:rsidP="004E0164">
      <w:pPr>
        <w:pStyle w:val="a5"/>
        <w:numPr>
          <w:ilvl w:val="0"/>
          <w:numId w:val="45"/>
        </w:numPr>
        <w:spacing w:after="0"/>
        <w:jc w:val="both"/>
      </w:pPr>
      <w:r w:rsidRPr="00F16A12">
        <w:rPr>
          <w:lang w:val="uk-UA"/>
        </w:rPr>
        <w:t>Білоус П. Вступ до літературознавства. -  К., 2011.</w:t>
      </w:r>
    </w:p>
    <w:p w:rsidR="004E0164" w:rsidRPr="00F16A12" w:rsidRDefault="004E0164" w:rsidP="004E0164">
      <w:pPr>
        <w:pStyle w:val="a5"/>
        <w:numPr>
          <w:ilvl w:val="0"/>
          <w:numId w:val="45"/>
        </w:numPr>
        <w:spacing w:after="0"/>
        <w:jc w:val="both"/>
        <w:rPr>
          <w:bCs/>
        </w:rPr>
      </w:pPr>
      <w:r w:rsidRPr="00F16A12">
        <w:rPr>
          <w:bCs/>
          <w:lang w:val="uk-UA"/>
        </w:rPr>
        <w:t>Білоус П., Левченко Г. Вступ до літературознавства. – К., 2012.</w:t>
      </w:r>
    </w:p>
    <w:p w:rsidR="004E0164" w:rsidRPr="00F16A12" w:rsidRDefault="004E0164" w:rsidP="004E0164">
      <w:pPr>
        <w:numPr>
          <w:ilvl w:val="0"/>
          <w:numId w:val="45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>Введение в литературоведение. Литературное произведение: Основн</w:t>
      </w:r>
      <w:r w:rsidRPr="00F16A12">
        <w:rPr>
          <w:bCs/>
          <w:iCs/>
        </w:rPr>
        <w:t>ы</w:t>
      </w:r>
      <w:r w:rsidRPr="00F16A12">
        <w:rPr>
          <w:bCs/>
          <w:iCs/>
          <w:lang w:val="uk-UA"/>
        </w:rPr>
        <w:t>е понятия и термины.</w:t>
      </w:r>
      <w:r w:rsidRPr="00F16A12">
        <w:rPr>
          <w:bCs/>
          <w:lang w:val="uk-UA"/>
        </w:rPr>
        <w:t xml:space="preserve"> - М., 1999.</w:t>
      </w:r>
    </w:p>
    <w:p w:rsidR="004E0164" w:rsidRPr="00F16A12" w:rsidRDefault="004E0164" w:rsidP="004E0164">
      <w:pPr>
        <w:pStyle w:val="a5"/>
        <w:numPr>
          <w:ilvl w:val="0"/>
          <w:numId w:val="45"/>
        </w:numPr>
        <w:spacing w:after="0"/>
        <w:jc w:val="both"/>
        <w:rPr>
          <w:bCs/>
        </w:rPr>
      </w:pPr>
      <w:r w:rsidRPr="00F16A12">
        <w:t>Введение в литературоведение: Хрестоматия. – М., 1988.</w:t>
      </w:r>
    </w:p>
    <w:p w:rsidR="004E0164" w:rsidRPr="00F16A12" w:rsidRDefault="004E0164" w:rsidP="004E0164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color w:val="000000"/>
        </w:rPr>
      </w:pPr>
      <w:r w:rsidRPr="00F16A12">
        <w:rPr>
          <w:color w:val="000000"/>
        </w:rPr>
        <w:t>Волков И. Теория литературы. Учебн. пособ. – М.</w:t>
      </w:r>
      <w:r w:rsidRPr="00F16A12">
        <w:rPr>
          <w:color w:val="000000"/>
          <w:lang w:val="uk-UA"/>
        </w:rPr>
        <w:t>.</w:t>
      </w:r>
      <w:r w:rsidRPr="00F16A12">
        <w:rPr>
          <w:color w:val="000000"/>
        </w:rPr>
        <w:t xml:space="preserve">, 1995. </w:t>
      </w:r>
    </w:p>
    <w:p w:rsidR="004E0164" w:rsidRPr="00F16A12" w:rsidRDefault="004E0164" w:rsidP="004E0164">
      <w:pPr>
        <w:numPr>
          <w:ilvl w:val="0"/>
          <w:numId w:val="45"/>
        </w:numPr>
        <w:jc w:val="both"/>
        <w:rPr>
          <w:lang w:val="uk-UA"/>
        </w:rPr>
      </w:pPr>
      <w:r w:rsidRPr="00F16A12">
        <w:rPr>
          <w:lang w:val="uk-UA"/>
        </w:rPr>
        <w:t>Вступ до літературознавства: Хрестоматія. – К., 1995.</w:t>
      </w:r>
    </w:p>
    <w:p w:rsidR="004E0164" w:rsidRPr="00F16A12" w:rsidRDefault="004E0164" w:rsidP="004E0164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rFonts w:eastAsia="TimesNewRoman"/>
        </w:rPr>
        <w:t xml:space="preserve">Галич О. Історія </w:t>
      </w:r>
      <w:proofErr w:type="gramStart"/>
      <w:r w:rsidRPr="00F16A12">
        <w:rPr>
          <w:rFonts w:eastAsia="TimesNewRoman"/>
        </w:rPr>
        <w:t>л</w:t>
      </w:r>
      <w:proofErr w:type="gramEnd"/>
      <w:r w:rsidRPr="00F16A12">
        <w:rPr>
          <w:rFonts w:eastAsia="TimesNewRoman"/>
        </w:rPr>
        <w:t>ітературознавства. – Луганськ, 2009.</w:t>
      </w:r>
    </w:p>
    <w:p w:rsidR="004E0164" w:rsidRPr="00F16A12" w:rsidRDefault="004E0164" w:rsidP="004E0164">
      <w:pPr>
        <w:numPr>
          <w:ilvl w:val="0"/>
          <w:numId w:val="45"/>
        </w:numPr>
        <w:jc w:val="both"/>
        <w:rPr>
          <w:lang w:val="uk-UA"/>
        </w:rPr>
      </w:pPr>
      <w:r w:rsidRPr="00F16A12">
        <w:rPr>
          <w:lang w:val="uk-UA"/>
        </w:rPr>
        <w:t>Галич О., Назарець В., Васильєв Є. Загальне літературознавство. – Рівне, 1998.</w:t>
      </w:r>
    </w:p>
    <w:p w:rsidR="004E0164" w:rsidRPr="00F16A12" w:rsidRDefault="004E0164" w:rsidP="004E0164">
      <w:pPr>
        <w:pStyle w:val="a5"/>
        <w:numPr>
          <w:ilvl w:val="0"/>
          <w:numId w:val="45"/>
        </w:numPr>
        <w:spacing w:after="0"/>
        <w:jc w:val="both"/>
      </w:pPr>
      <w:r w:rsidRPr="00F16A12">
        <w:t xml:space="preserve">Галич О., Назарець В., Васильєв Є. Теорія </w:t>
      </w:r>
      <w:proofErr w:type="gramStart"/>
      <w:r w:rsidRPr="00F16A12">
        <w:t>л</w:t>
      </w:r>
      <w:proofErr w:type="gramEnd"/>
      <w:r w:rsidRPr="00F16A12">
        <w:t>ітератури. – К., 2001.</w:t>
      </w:r>
    </w:p>
    <w:p w:rsidR="004E0164" w:rsidRPr="00D459E6" w:rsidRDefault="004E0164" w:rsidP="004E0164">
      <w:pPr>
        <w:pStyle w:val="a7"/>
        <w:numPr>
          <w:ilvl w:val="0"/>
          <w:numId w:val="45"/>
        </w:numPr>
        <w:jc w:val="both"/>
        <w:rPr>
          <w:rStyle w:val="A00"/>
        </w:rPr>
      </w:pPr>
      <w:r w:rsidRPr="00D459E6">
        <w:rPr>
          <w:rStyle w:val="A00"/>
        </w:rPr>
        <w:t>Гиршман М. Литературное произведение: Теория художественной це</w:t>
      </w:r>
      <w:r w:rsidRPr="00D459E6">
        <w:rPr>
          <w:rStyle w:val="A00"/>
        </w:rPr>
        <w:softHyphen/>
        <w:t>лостности.</w:t>
      </w:r>
      <w:r w:rsidRPr="00D459E6">
        <w:rPr>
          <w:rStyle w:val="A00"/>
          <w:lang w:val="uk-UA"/>
        </w:rPr>
        <w:t xml:space="preserve"> -</w:t>
      </w:r>
      <w:r w:rsidRPr="00D459E6">
        <w:rPr>
          <w:rStyle w:val="A00"/>
        </w:rPr>
        <w:t xml:space="preserve"> М., 2007.</w:t>
      </w:r>
    </w:p>
    <w:p w:rsidR="004E0164" w:rsidRPr="00F16A12" w:rsidRDefault="004E0164" w:rsidP="004E0164">
      <w:pPr>
        <w:numPr>
          <w:ilvl w:val="0"/>
          <w:numId w:val="45"/>
        </w:numPr>
        <w:jc w:val="both"/>
      </w:pPr>
      <w:r w:rsidRPr="00F16A12">
        <w:rPr>
          <w:lang w:val="uk-UA"/>
        </w:rPr>
        <w:t>Іванишин В. Нариси з теорії літератури. – К., 2010.</w:t>
      </w:r>
    </w:p>
    <w:p w:rsidR="004E0164" w:rsidRPr="00F16A12" w:rsidRDefault="004E0164" w:rsidP="004E0164">
      <w:pPr>
        <w:numPr>
          <w:ilvl w:val="0"/>
          <w:numId w:val="45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>Клочек Г.</w:t>
      </w:r>
      <w:r w:rsidRPr="00F16A12">
        <w:rPr>
          <w:bCs/>
          <w:lang w:val="uk-UA"/>
        </w:rPr>
        <w:t xml:space="preserve"> Поетика і психологія. - К., 1990.</w:t>
      </w:r>
    </w:p>
    <w:p w:rsidR="004E0164" w:rsidRPr="00F16A12" w:rsidRDefault="004E0164" w:rsidP="004E0164">
      <w:pPr>
        <w:numPr>
          <w:ilvl w:val="0"/>
          <w:numId w:val="45"/>
        </w:numPr>
        <w:jc w:val="both"/>
      </w:pPr>
      <w:r w:rsidRPr="00F16A12">
        <w:rPr>
          <w:lang w:val="uk-UA"/>
        </w:rPr>
        <w:t>Кодак М. Поетика як система. -  К., 2010.</w:t>
      </w:r>
    </w:p>
    <w:p w:rsidR="004E0164" w:rsidRPr="00F16A12" w:rsidRDefault="004E0164" w:rsidP="004E0164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rFonts w:eastAsia="TimesNewRoman"/>
        </w:rPr>
        <w:t xml:space="preserve">Козлов А., Щербак С., Козлов Р. Азбука </w:t>
      </w:r>
      <w:proofErr w:type="gramStart"/>
      <w:r w:rsidRPr="00F16A12">
        <w:rPr>
          <w:rFonts w:eastAsia="TimesNewRoman"/>
        </w:rPr>
        <w:t>л</w:t>
      </w:r>
      <w:proofErr w:type="gramEnd"/>
      <w:r w:rsidRPr="00F16A12">
        <w:rPr>
          <w:rFonts w:eastAsia="TimesNewRoman"/>
        </w:rPr>
        <w:t>ітературознавства. – К.,</w:t>
      </w:r>
      <w:r w:rsidRPr="00F16A12">
        <w:rPr>
          <w:rFonts w:eastAsia="TimesNewRoman"/>
          <w:lang w:val="uk-UA"/>
        </w:rPr>
        <w:t xml:space="preserve"> </w:t>
      </w:r>
      <w:r w:rsidRPr="00F16A12">
        <w:rPr>
          <w:rFonts w:eastAsia="TimesNewRoman"/>
        </w:rPr>
        <w:t>1995.</w:t>
      </w:r>
    </w:p>
    <w:p w:rsidR="004E0164" w:rsidRPr="00F16A12" w:rsidRDefault="004E0164" w:rsidP="004E0164">
      <w:pPr>
        <w:numPr>
          <w:ilvl w:val="0"/>
          <w:numId w:val="45"/>
        </w:numPr>
        <w:jc w:val="both"/>
      </w:pPr>
      <w:r w:rsidRPr="00F16A12">
        <w:rPr>
          <w:iCs/>
        </w:rPr>
        <w:t xml:space="preserve">Корман Б. </w:t>
      </w:r>
      <w:r w:rsidRPr="00F16A12">
        <w:t>Литературоведческие термины по проблеме автора.</w:t>
      </w:r>
      <w:r w:rsidRPr="00F16A12">
        <w:rPr>
          <w:lang w:val="en-US"/>
        </w:rPr>
        <w:t> </w:t>
      </w:r>
      <w:r w:rsidRPr="00F16A12">
        <w:t xml:space="preserve">– Ижевск, 1982. </w:t>
      </w:r>
    </w:p>
    <w:p w:rsidR="004E0164" w:rsidRPr="00F16A12" w:rsidRDefault="004E0164" w:rsidP="004E0164">
      <w:pPr>
        <w:pStyle w:val="a5"/>
        <w:numPr>
          <w:ilvl w:val="0"/>
          <w:numId w:val="45"/>
        </w:numPr>
        <w:spacing w:after="0"/>
        <w:jc w:val="both"/>
      </w:pPr>
      <w:r w:rsidRPr="00F16A12">
        <w:t>Крупчанов Л. Теория литературы. - М., 2012.</w:t>
      </w:r>
    </w:p>
    <w:p w:rsidR="004E0164" w:rsidRPr="00F16A12" w:rsidRDefault="004E0164" w:rsidP="004E0164">
      <w:pPr>
        <w:numPr>
          <w:ilvl w:val="0"/>
          <w:numId w:val="45"/>
        </w:numPr>
        <w:jc w:val="both"/>
        <w:rPr>
          <w:bCs/>
          <w:u w:val="single"/>
          <w:lang w:val="uk-UA"/>
        </w:rPr>
      </w:pPr>
      <w:r w:rsidRPr="00F16A12">
        <w:rPr>
          <w:lang w:val="uk-UA"/>
        </w:rPr>
        <w:t>Кузьменко В. Словник літературознавчих термінів. – К., 1997.</w:t>
      </w:r>
    </w:p>
    <w:p w:rsidR="004E0164" w:rsidRPr="00F16A12" w:rsidRDefault="004E0164" w:rsidP="004E0164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t xml:space="preserve">Лексикон загального та порівняльного літературознавства. — Чернівці, 2001. </w:t>
      </w:r>
    </w:p>
    <w:p w:rsidR="004E0164" w:rsidRPr="00F16A12" w:rsidRDefault="004E0164" w:rsidP="004E0164">
      <w:pPr>
        <w:numPr>
          <w:ilvl w:val="0"/>
          <w:numId w:val="45"/>
        </w:numPr>
        <w:jc w:val="both"/>
        <w:rPr>
          <w:bCs/>
          <w:lang w:val="uk-UA"/>
        </w:rPr>
      </w:pPr>
      <w:r w:rsidRPr="00F16A12">
        <w:t>Литературная энциклопедия терминов и понятий</w:t>
      </w:r>
      <w:proofErr w:type="gramStart"/>
      <w:r w:rsidRPr="00F16A12">
        <w:rPr>
          <w:lang w:val="uk-UA"/>
        </w:rPr>
        <w:t xml:space="preserve"> </w:t>
      </w:r>
      <w:r w:rsidRPr="00F16A12">
        <w:t>/П</w:t>
      </w:r>
      <w:proofErr w:type="gramEnd"/>
      <w:r w:rsidRPr="00F16A12">
        <w:t xml:space="preserve">од ред. </w:t>
      </w:r>
      <w:r w:rsidRPr="00F16A12">
        <w:rPr>
          <w:lang w:val="uk-UA"/>
        </w:rPr>
        <w:t xml:space="preserve">А. </w:t>
      </w:r>
      <w:r w:rsidRPr="00F16A12">
        <w:t>Николюкина. -</w:t>
      </w:r>
      <w:r w:rsidRPr="00F16A12">
        <w:rPr>
          <w:lang w:val="uk-UA"/>
        </w:rPr>
        <w:t xml:space="preserve"> </w:t>
      </w:r>
      <w:r w:rsidRPr="00F16A12">
        <w:t xml:space="preserve">М., 2001. </w:t>
      </w:r>
    </w:p>
    <w:p w:rsidR="004E0164" w:rsidRPr="00F16A12" w:rsidRDefault="004E0164" w:rsidP="004E0164">
      <w:pPr>
        <w:numPr>
          <w:ilvl w:val="0"/>
          <w:numId w:val="45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>Литературный энциклопедический словарь.</w:t>
      </w:r>
      <w:r w:rsidRPr="00F16A12">
        <w:rPr>
          <w:bCs/>
          <w:lang w:val="uk-UA"/>
        </w:rPr>
        <w:t xml:space="preserve"> - М., 1987.</w:t>
      </w:r>
    </w:p>
    <w:p w:rsidR="004E0164" w:rsidRPr="00F16A12" w:rsidRDefault="004E0164" w:rsidP="004E0164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color w:val="000000"/>
        </w:rPr>
      </w:pPr>
      <w:r w:rsidRPr="00F16A12">
        <w:rPr>
          <w:color w:val="000000"/>
        </w:rPr>
        <w:t xml:space="preserve">Литературоведение на пороге XXI века. </w:t>
      </w:r>
      <w:r w:rsidRPr="00F16A12">
        <w:rPr>
          <w:color w:val="000000"/>
          <w:lang w:val="uk-UA"/>
        </w:rPr>
        <w:t xml:space="preserve">- </w:t>
      </w:r>
      <w:r w:rsidRPr="00F16A12">
        <w:rPr>
          <w:color w:val="000000"/>
        </w:rPr>
        <w:t xml:space="preserve">М., 1998. </w:t>
      </w:r>
    </w:p>
    <w:p w:rsidR="004E0164" w:rsidRPr="00F16A12" w:rsidRDefault="004E0164" w:rsidP="004E0164">
      <w:pPr>
        <w:numPr>
          <w:ilvl w:val="0"/>
          <w:numId w:val="45"/>
        </w:numPr>
        <w:jc w:val="both"/>
        <w:rPr>
          <w:lang w:val="uk-UA"/>
        </w:rPr>
      </w:pPr>
      <w:r w:rsidRPr="00F16A12">
        <w:rPr>
          <w:lang w:val="uk-UA"/>
        </w:rPr>
        <w:t>Літературознавча енциклопедія: У 2 т. – К., 2007.</w:t>
      </w:r>
    </w:p>
    <w:p w:rsidR="004E0164" w:rsidRPr="00F16A12" w:rsidRDefault="004E0164" w:rsidP="004E0164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t xml:space="preserve">Літературознавча компаративістика: Навч. </w:t>
      </w:r>
      <w:proofErr w:type="gramStart"/>
      <w:r w:rsidRPr="00F16A12">
        <w:t>пос</w:t>
      </w:r>
      <w:proofErr w:type="gramEnd"/>
      <w:r w:rsidRPr="00F16A12">
        <w:t>ібн. — Тернопіль, 2002.</w:t>
      </w:r>
    </w:p>
    <w:p w:rsidR="004E0164" w:rsidRPr="00F16A12" w:rsidRDefault="004E0164" w:rsidP="004E0164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t xml:space="preserve">Літературознавча рецепція і компаративістичний дискурс. — Тернопіль, 2004. </w:t>
      </w:r>
    </w:p>
    <w:p w:rsidR="004E0164" w:rsidRPr="00F16A12" w:rsidRDefault="004E0164" w:rsidP="004E0164">
      <w:pPr>
        <w:numPr>
          <w:ilvl w:val="0"/>
          <w:numId w:val="45"/>
        </w:numPr>
        <w:jc w:val="both"/>
        <w:rPr>
          <w:bCs/>
          <w:u w:val="single"/>
          <w:lang w:val="uk-UA"/>
        </w:rPr>
      </w:pPr>
      <w:r w:rsidRPr="00F16A12">
        <w:rPr>
          <w:lang w:val="uk-UA"/>
        </w:rPr>
        <w:t>Літературознавчий словник-довідник. – К., 1997.</w:t>
      </w:r>
    </w:p>
    <w:p w:rsidR="004E0164" w:rsidRPr="00F16A12" w:rsidRDefault="004E0164" w:rsidP="004E0164">
      <w:pPr>
        <w:pStyle w:val="a5"/>
        <w:numPr>
          <w:ilvl w:val="0"/>
          <w:numId w:val="45"/>
        </w:numPr>
        <w:spacing w:after="0"/>
        <w:jc w:val="both"/>
      </w:pPr>
      <w:r w:rsidRPr="00F16A12">
        <w:rPr>
          <w:lang w:val="uk-UA"/>
        </w:rPr>
        <w:t>Моклиця М. Основи літературознавства. – Тернопіль, 2002.</w:t>
      </w:r>
    </w:p>
    <w:p w:rsidR="004E0164" w:rsidRPr="00F16A12" w:rsidRDefault="004E0164" w:rsidP="004E0164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t xml:space="preserve">Наливайко Д. Теорія літератури й компаративістика. — К., 2006. </w:t>
      </w:r>
    </w:p>
    <w:p w:rsidR="004E0164" w:rsidRPr="00F16A12" w:rsidRDefault="004E0164" w:rsidP="004E0164">
      <w:pPr>
        <w:numPr>
          <w:ilvl w:val="0"/>
          <w:numId w:val="45"/>
        </w:numPr>
        <w:jc w:val="both"/>
        <w:rPr>
          <w:lang w:val="uk-UA"/>
        </w:rPr>
      </w:pPr>
      <w:r w:rsidRPr="00F16A12">
        <w:rPr>
          <w:lang w:val="uk-UA"/>
        </w:rPr>
        <w:t>Павличко С. Теорія літератури. – К., 2002.</w:t>
      </w:r>
    </w:p>
    <w:p w:rsidR="004E0164" w:rsidRPr="00F16A12" w:rsidRDefault="004E0164" w:rsidP="004E0164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t>Пахаренко В. Основи теорії літератури. — К., 2009.</w:t>
      </w:r>
    </w:p>
    <w:p w:rsidR="004E0164" w:rsidRPr="00F16A12" w:rsidRDefault="004E0164" w:rsidP="004E0164">
      <w:pPr>
        <w:pStyle w:val="a7"/>
        <w:numPr>
          <w:ilvl w:val="0"/>
          <w:numId w:val="45"/>
        </w:numPr>
        <w:jc w:val="both"/>
        <w:rPr>
          <w:lang w:val="uk-UA"/>
        </w:rPr>
      </w:pPr>
      <w:r w:rsidRPr="00F16A12">
        <w:rPr>
          <w:lang w:val="uk-UA"/>
        </w:rPr>
        <w:t>Пахаренко В. Українська поетика. – К., 2009.</w:t>
      </w:r>
    </w:p>
    <w:p w:rsidR="004E0164" w:rsidRPr="00F16A12" w:rsidRDefault="004E0164" w:rsidP="004E0164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eastAsia="TimesNewRoman"/>
        </w:rPr>
      </w:pPr>
      <w:proofErr w:type="gramStart"/>
      <w:r w:rsidRPr="00F16A12">
        <w:t>П</w:t>
      </w:r>
      <w:proofErr w:type="gramEnd"/>
      <w:r w:rsidRPr="00F16A12">
        <w:t xml:space="preserve">ідопригора С. Сучасний літературний процес: Навч. </w:t>
      </w:r>
      <w:proofErr w:type="gramStart"/>
      <w:r w:rsidRPr="00F16A12">
        <w:t>пос</w:t>
      </w:r>
      <w:proofErr w:type="gramEnd"/>
      <w:r w:rsidRPr="00F16A12">
        <w:t xml:space="preserve">ібн. – Миколаїв, 2013. </w:t>
      </w:r>
    </w:p>
    <w:p w:rsidR="004E0164" w:rsidRPr="00F16A12" w:rsidRDefault="004E0164" w:rsidP="004E0164">
      <w:pPr>
        <w:pStyle w:val="a7"/>
        <w:numPr>
          <w:ilvl w:val="0"/>
          <w:numId w:val="45"/>
        </w:numPr>
        <w:jc w:val="both"/>
      </w:pPr>
      <w:r w:rsidRPr="00F16A12">
        <w:rPr>
          <w:lang w:val="uk-UA"/>
        </w:rPr>
        <w:t>Поспелов Г., Николаев И., Волков И. и др. Введение в литературоведение. - М., 1988.</w:t>
      </w:r>
    </w:p>
    <w:p w:rsidR="004E0164" w:rsidRPr="00F16A12" w:rsidRDefault="004E0164" w:rsidP="004E0164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lang w:val="uk-UA"/>
        </w:rPr>
        <w:t xml:space="preserve">Слово. Знак. Дискурс. Антологія світової літературно-критичної думки XX ст. — Львів, 1996. </w:t>
      </w:r>
    </w:p>
    <w:p w:rsidR="004E0164" w:rsidRPr="00F16A12" w:rsidRDefault="004E0164" w:rsidP="004E0164">
      <w:pPr>
        <w:numPr>
          <w:ilvl w:val="0"/>
          <w:numId w:val="45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lastRenderedPageBreak/>
        <w:t>Современное зарубежное литературоведение (страны Западной Европы и США): концепции, школы, термины. Энциклопедический справочник.</w:t>
      </w:r>
      <w:r w:rsidRPr="00F16A12">
        <w:rPr>
          <w:bCs/>
          <w:lang w:val="uk-UA"/>
        </w:rPr>
        <w:t xml:space="preserve"> - М., 1999.</w:t>
      </w:r>
    </w:p>
    <w:p w:rsidR="004E0164" w:rsidRPr="00F16A12" w:rsidRDefault="004E0164" w:rsidP="004E0164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color w:val="000000"/>
        </w:rPr>
      </w:pPr>
      <w:r w:rsidRPr="00F16A12">
        <w:rPr>
          <w:color w:val="000000"/>
        </w:rPr>
        <w:t xml:space="preserve">Теория литературы. В 2 т. /Под ред. Н. Тамарченко. – М., 2004. </w:t>
      </w:r>
    </w:p>
    <w:p w:rsidR="004E0164" w:rsidRPr="00F16A12" w:rsidRDefault="004E0164" w:rsidP="004E0164">
      <w:pPr>
        <w:numPr>
          <w:ilvl w:val="0"/>
          <w:numId w:val="45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>Теорія літератури</w:t>
      </w:r>
      <w:r w:rsidRPr="00F16A12">
        <w:rPr>
          <w:bCs/>
          <w:lang w:val="uk-UA"/>
        </w:rPr>
        <w:t>. - К., 1975.</w:t>
      </w:r>
    </w:p>
    <w:p w:rsidR="004E0164" w:rsidRPr="00F16A12" w:rsidRDefault="004E0164" w:rsidP="004E0164">
      <w:pPr>
        <w:pStyle w:val="a5"/>
        <w:numPr>
          <w:ilvl w:val="0"/>
          <w:numId w:val="45"/>
        </w:numPr>
        <w:spacing w:after="0"/>
        <w:jc w:val="both"/>
      </w:pPr>
      <w:r w:rsidRPr="00F16A12">
        <w:rPr>
          <w:lang w:val="uk-UA"/>
        </w:rPr>
        <w:t>Ткаченко А. Мистецтво слова. Вступ до літературознавства. – К., 1998.</w:t>
      </w:r>
    </w:p>
    <w:p w:rsidR="004E0164" w:rsidRPr="00F16A12" w:rsidRDefault="004E0164" w:rsidP="004E0164">
      <w:pPr>
        <w:pStyle w:val="a5"/>
        <w:numPr>
          <w:ilvl w:val="0"/>
          <w:numId w:val="45"/>
        </w:numPr>
        <w:spacing w:after="0"/>
        <w:jc w:val="both"/>
      </w:pPr>
      <w:r w:rsidRPr="00F16A12">
        <w:t>Томашевский Б. Теория литературы. Поэтика. -</w:t>
      </w:r>
      <w:r w:rsidRPr="00F16A12">
        <w:rPr>
          <w:lang w:val="uk-UA"/>
        </w:rPr>
        <w:t xml:space="preserve"> </w:t>
      </w:r>
      <w:r w:rsidRPr="00F16A12">
        <w:t>М., 1999.</w:t>
      </w:r>
    </w:p>
    <w:p w:rsidR="004E0164" w:rsidRPr="00F16A12" w:rsidRDefault="004E0164" w:rsidP="004E0164">
      <w:pPr>
        <w:numPr>
          <w:ilvl w:val="0"/>
          <w:numId w:val="45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>Українська літературна енциклопедія</w:t>
      </w:r>
      <w:r w:rsidRPr="00F16A12">
        <w:rPr>
          <w:bCs/>
          <w:lang w:val="uk-UA"/>
        </w:rPr>
        <w:t>. - К., 1988 - 1995. - Т. 1 - 3.</w:t>
      </w:r>
    </w:p>
    <w:p w:rsidR="004E0164" w:rsidRPr="00F16A12" w:rsidRDefault="004E0164" w:rsidP="004E0164">
      <w:pPr>
        <w:pStyle w:val="a5"/>
        <w:numPr>
          <w:ilvl w:val="0"/>
          <w:numId w:val="45"/>
        </w:numPr>
        <w:spacing w:after="0"/>
        <w:jc w:val="both"/>
      </w:pPr>
      <w:r w:rsidRPr="00F16A12">
        <w:rPr>
          <w:lang w:val="uk-UA"/>
        </w:rPr>
        <w:t>Українське слово: Хрестоматія української літератури та літературної критики ХХ століття: У 4 кн. – К., 1994.</w:t>
      </w:r>
    </w:p>
    <w:p w:rsidR="004E0164" w:rsidRPr="00F16A12" w:rsidRDefault="004E0164" w:rsidP="004E0164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color w:val="000000"/>
        </w:rPr>
      </w:pPr>
      <w:r w:rsidRPr="00F16A12">
        <w:rPr>
          <w:color w:val="000000"/>
        </w:rPr>
        <w:t xml:space="preserve">Уэллек Р., Уоррен О. Теория литературы. </w:t>
      </w:r>
      <w:r w:rsidRPr="00F16A12">
        <w:rPr>
          <w:color w:val="000000"/>
          <w:lang w:val="uk-UA"/>
        </w:rPr>
        <w:t xml:space="preserve">- </w:t>
      </w:r>
      <w:r w:rsidRPr="00F16A12">
        <w:rPr>
          <w:color w:val="000000"/>
        </w:rPr>
        <w:t xml:space="preserve">М., 1978. </w:t>
      </w:r>
    </w:p>
    <w:p w:rsidR="004E0164" w:rsidRPr="00F16A12" w:rsidRDefault="004E0164" w:rsidP="004E0164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t xml:space="preserve">Ференц Н. Основи літературознавства. — К., 2011. </w:t>
      </w:r>
    </w:p>
    <w:p w:rsidR="004E0164" w:rsidRPr="00F16A12" w:rsidRDefault="004E0164" w:rsidP="004E0164">
      <w:pPr>
        <w:numPr>
          <w:ilvl w:val="0"/>
          <w:numId w:val="45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>Хализев В.</w:t>
      </w:r>
      <w:r w:rsidRPr="00F16A12">
        <w:rPr>
          <w:bCs/>
          <w:lang w:val="uk-UA"/>
        </w:rPr>
        <w:t xml:space="preserve"> Теория литературы. - М., 2000. </w:t>
      </w:r>
    </w:p>
    <w:p w:rsidR="004E0164" w:rsidRDefault="004E0164" w:rsidP="004E0164">
      <w:pPr>
        <w:shd w:val="clear" w:color="auto" w:fill="FFFFFF"/>
        <w:jc w:val="center"/>
        <w:rPr>
          <w:b/>
          <w:bCs/>
          <w:sz w:val="28"/>
          <w:szCs w:val="28"/>
        </w:rPr>
      </w:pPr>
      <w:r w:rsidRPr="005B3FED">
        <w:rPr>
          <w:b/>
          <w:bCs/>
          <w:sz w:val="28"/>
          <w:szCs w:val="28"/>
        </w:rPr>
        <w:t>Допоміжна</w:t>
      </w:r>
    </w:p>
    <w:p w:rsidR="004E0164" w:rsidRPr="00F16A12" w:rsidRDefault="004E0164" w:rsidP="004E0164">
      <w:pPr>
        <w:numPr>
          <w:ilvl w:val="0"/>
          <w:numId w:val="46"/>
        </w:numPr>
        <w:jc w:val="both"/>
      </w:pPr>
      <w:r w:rsidRPr="00F16A12">
        <w:rPr>
          <w:iCs/>
        </w:rPr>
        <w:t>Аверинцев С.</w:t>
      </w:r>
      <w:r w:rsidRPr="00F16A12">
        <w:t xml:space="preserve"> Авторство и авторитет // </w:t>
      </w:r>
      <w:r w:rsidRPr="00F16A12">
        <w:rPr>
          <w:iCs/>
        </w:rPr>
        <w:t xml:space="preserve">Аверинцев С. </w:t>
      </w:r>
      <w:r w:rsidRPr="00F16A12">
        <w:t>Риторика и истоки европейской литературной традиции. – М., 1996.</w:t>
      </w:r>
    </w:p>
    <w:p w:rsidR="004E0164" w:rsidRPr="00F16A12" w:rsidRDefault="004E0164" w:rsidP="004E0164">
      <w:pPr>
        <w:numPr>
          <w:ilvl w:val="0"/>
          <w:numId w:val="46"/>
        </w:numPr>
        <w:jc w:val="both"/>
      </w:pPr>
      <w:r w:rsidRPr="00F16A12">
        <w:rPr>
          <w:iCs/>
        </w:rPr>
        <w:t xml:space="preserve">Барт Р. </w:t>
      </w:r>
      <w:r w:rsidRPr="00F16A12">
        <w:t xml:space="preserve">Смерть автора // </w:t>
      </w:r>
      <w:r w:rsidRPr="00F16A12">
        <w:rPr>
          <w:iCs/>
        </w:rPr>
        <w:t xml:space="preserve">Барт Р. </w:t>
      </w:r>
      <w:r w:rsidRPr="00F16A12">
        <w:t>Избранные работы: Семиотика: Поэтика. – М., 1989.</w:t>
      </w:r>
    </w:p>
    <w:p w:rsidR="004E0164" w:rsidRPr="00F16A12" w:rsidRDefault="004E0164" w:rsidP="004E0164">
      <w:pPr>
        <w:pStyle w:val="a7"/>
        <w:numPr>
          <w:ilvl w:val="0"/>
          <w:numId w:val="46"/>
        </w:numPr>
        <w:jc w:val="both"/>
      </w:pPr>
      <w:r w:rsidRPr="00F16A12">
        <w:t>Бонецкая Н. «Образ автора» как эстетическая категория // Контекст-1985. Литературно-критические исследования. –</w:t>
      </w:r>
      <w:r w:rsidRPr="00F16A12">
        <w:rPr>
          <w:lang w:val="uk-UA"/>
        </w:rPr>
        <w:t xml:space="preserve"> </w:t>
      </w:r>
      <w:r w:rsidRPr="00F16A12">
        <w:t>М.,</w:t>
      </w:r>
      <w:r w:rsidRPr="00F16A12">
        <w:rPr>
          <w:lang w:val="uk-UA"/>
        </w:rPr>
        <w:t xml:space="preserve"> </w:t>
      </w:r>
      <w:r w:rsidRPr="00F16A12">
        <w:t>1986.</w:t>
      </w:r>
    </w:p>
    <w:p w:rsidR="004E0164" w:rsidRPr="00F16A12" w:rsidRDefault="004E0164" w:rsidP="004E0164">
      <w:pPr>
        <w:pStyle w:val="Default"/>
        <w:numPr>
          <w:ilvl w:val="0"/>
          <w:numId w:val="46"/>
        </w:numPr>
        <w:spacing w:after="27"/>
        <w:jc w:val="both"/>
      </w:pPr>
      <w:r w:rsidRPr="00F16A12">
        <w:t xml:space="preserve">Веселовский А. Историческая поэтика. </w:t>
      </w:r>
      <w:r w:rsidRPr="00F16A12">
        <w:rPr>
          <w:lang w:val="uk-UA"/>
        </w:rPr>
        <w:t xml:space="preserve">- </w:t>
      </w:r>
      <w:r w:rsidRPr="00F16A12">
        <w:t xml:space="preserve">М., 1989. </w:t>
      </w:r>
    </w:p>
    <w:p w:rsidR="004E0164" w:rsidRPr="00F16A12" w:rsidRDefault="004E0164" w:rsidP="004E0164">
      <w:pPr>
        <w:numPr>
          <w:ilvl w:val="0"/>
          <w:numId w:val="46"/>
        </w:numPr>
        <w:autoSpaceDE w:val="0"/>
        <w:autoSpaceDN w:val="0"/>
        <w:adjustRightInd w:val="0"/>
        <w:jc w:val="both"/>
        <w:rPr>
          <w:color w:val="000000"/>
        </w:rPr>
      </w:pPr>
      <w:r w:rsidRPr="00F16A12">
        <w:rPr>
          <w:color w:val="000000"/>
        </w:rPr>
        <w:t xml:space="preserve">Виноградов В. Проблема авторства и теория стилей. </w:t>
      </w:r>
      <w:r w:rsidRPr="00F16A12">
        <w:rPr>
          <w:color w:val="000000"/>
          <w:lang w:val="uk-UA"/>
        </w:rPr>
        <w:t xml:space="preserve">- </w:t>
      </w:r>
      <w:r w:rsidRPr="00F16A12">
        <w:rPr>
          <w:color w:val="000000"/>
        </w:rPr>
        <w:t xml:space="preserve">М., 1961. </w:t>
      </w:r>
    </w:p>
    <w:p w:rsidR="004E0164" w:rsidRPr="00F16A12" w:rsidRDefault="004E0164" w:rsidP="004E0164">
      <w:pPr>
        <w:numPr>
          <w:ilvl w:val="0"/>
          <w:numId w:val="46"/>
        </w:numPr>
        <w:autoSpaceDE w:val="0"/>
        <w:autoSpaceDN w:val="0"/>
        <w:adjustRightInd w:val="0"/>
        <w:jc w:val="both"/>
        <w:rPr>
          <w:color w:val="000000"/>
        </w:rPr>
      </w:pPr>
      <w:r w:rsidRPr="00F16A12">
        <w:rPr>
          <w:color w:val="000000"/>
        </w:rPr>
        <w:t xml:space="preserve">Гадамер Г.-Г. Актуальность </w:t>
      </w:r>
      <w:proofErr w:type="gramStart"/>
      <w:r w:rsidRPr="00F16A12">
        <w:rPr>
          <w:color w:val="000000"/>
        </w:rPr>
        <w:t>прекрасного</w:t>
      </w:r>
      <w:proofErr w:type="gramEnd"/>
      <w:r w:rsidRPr="00F16A12">
        <w:rPr>
          <w:color w:val="000000"/>
        </w:rPr>
        <w:t xml:space="preserve">. - М., 1991. </w:t>
      </w:r>
    </w:p>
    <w:p w:rsidR="004E0164" w:rsidRPr="00F16A12" w:rsidRDefault="004E0164" w:rsidP="004E0164">
      <w:pPr>
        <w:numPr>
          <w:ilvl w:val="0"/>
          <w:numId w:val="46"/>
        </w:numPr>
        <w:autoSpaceDE w:val="0"/>
        <w:autoSpaceDN w:val="0"/>
        <w:adjustRightInd w:val="0"/>
        <w:jc w:val="both"/>
        <w:rPr>
          <w:color w:val="000000"/>
        </w:rPr>
      </w:pPr>
      <w:r w:rsidRPr="00F16A12">
        <w:rPr>
          <w:color w:val="000000"/>
        </w:rPr>
        <w:t xml:space="preserve">Жирмунский В. Литературные течения как явление международное // Жирмунский В. Сравнительное литературоведение: Восток и Запад. </w:t>
      </w:r>
      <w:r w:rsidRPr="00F16A12">
        <w:rPr>
          <w:color w:val="000000"/>
          <w:lang w:val="uk-UA"/>
        </w:rPr>
        <w:t xml:space="preserve">- </w:t>
      </w:r>
      <w:r w:rsidRPr="00F16A12">
        <w:rPr>
          <w:color w:val="000000"/>
        </w:rPr>
        <w:t xml:space="preserve">Л., 1979. </w:t>
      </w:r>
      <w:r w:rsidRPr="00F16A12">
        <w:rPr>
          <w:color w:val="000000"/>
          <w:lang w:val="uk-UA"/>
        </w:rPr>
        <w:t xml:space="preserve">- </w:t>
      </w:r>
      <w:r w:rsidRPr="00F16A12">
        <w:rPr>
          <w:color w:val="000000"/>
        </w:rPr>
        <w:t>С. 137</w:t>
      </w:r>
      <w:r w:rsidRPr="00F16A12">
        <w:rPr>
          <w:color w:val="000000"/>
          <w:lang w:val="uk-UA"/>
        </w:rPr>
        <w:t xml:space="preserve"> </w:t>
      </w:r>
      <w:r w:rsidRPr="00F16A12">
        <w:rPr>
          <w:color w:val="000000"/>
        </w:rPr>
        <w:t>-</w:t>
      </w:r>
      <w:r w:rsidRPr="00F16A12">
        <w:rPr>
          <w:color w:val="000000"/>
          <w:lang w:val="uk-UA"/>
        </w:rPr>
        <w:t xml:space="preserve"> </w:t>
      </w:r>
      <w:r w:rsidRPr="00F16A12">
        <w:rPr>
          <w:color w:val="000000"/>
        </w:rPr>
        <w:t xml:space="preserve">157. </w:t>
      </w:r>
    </w:p>
    <w:p w:rsidR="004E0164" w:rsidRPr="00F16A12" w:rsidRDefault="004E0164" w:rsidP="004E0164">
      <w:pPr>
        <w:numPr>
          <w:ilvl w:val="0"/>
          <w:numId w:val="46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>Кухар-Онишко О.</w:t>
      </w:r>
      <w:r w:rsidRPr="00F16A12">
        <w:rPr>
          <w:bCs/>
          <w:lang w:val="uk-UA"/>
        </w:rPr>
        <w:t xml:space="preserve"> Індивідуальний стиль письменника: генезис, структура, типологія. - К., 1985.</w:t>
      </w:r>
    </w:p>
    <w:p w:rsidR="004E0164" w:rsidRPr="00F16A12" w:rsidRDefault="004E0164" w:rsidP="004E0164">
      <w:pPr>
        <w:numPr>
          <w:ilvl w:val="0"/>
          <w:numId w:val="46"/>
        </w:numPr>
        <w:jc w:val="both"/>
      </w:pPr>
      <w:r w:rsidRPr="00F16A12">
        <w:t xml:space="preserve">Манн Ю. Автор и повествование // Известия АН СССР. Серия литературы и языка. </w:t>
      </w:r>
      <w:r w:rsidRPr="00F16A12">
        <w:rPr>
          <w:lang w:val="uk-UA"/>
        </w:rPr>
        <w:t xml:space="preserve">- </w:t>
      </w:r>
      <w:r w:rsidRPr="00F16A12">
        <w:t xml:space="preserve">1991. </w:t>
      </w:r>
      <w:r w:rsidRPr="00F16A12">
        <w:rPr>
          <w:lang w:val="uk-UA"/>
        </w:rPr>
        <w:t xml:space="preserve">- </w:t>
      </w:r>
      <w:r w:rsidRPr="00F16A12">
        <w:t xml:space="preserve">Т. 50. </w:t>
      </w:r>
      <w:r w:rsidRPr="00F16A12">
        <w:rPr>
          <w:lang w:val="uk-UA"/>
        </w:rPr>
        <w:t xml:space="preserve">- </w:t>
      </w:r>
      <w:r w:rsidRPr="00F16A12">
        <w:t>№</w:t>
      </w:r>
      <w:r w:rsidRPr="00F16A12">
        <w:rPr>
          <w:lang w:val="uk-UA"/>
        </w:rPr>
        <w:t xml:space="preserve"> </w:t>
      </w:r>
      <w:r w:rsidRPr="00F16A12">
        <w:t>1.</w:t>
      </w:r>
    </w:p>
    <w:p w:rsidR="004E0164" w:rsidRPr="00F16A12" w:rsidRDefault="004E0164" w:rsidP="004E0164">
      <w:pPr>
        <w:pStyle w:val="a7"/>
        <w:numPr>
          <w:ilvl w:val="0"/>
          <w:numId w:val="46"/>
        </w:numPr>
        <w:jc w:val="both"/>
      </w:pPr>
      <w:r w:rsidRPr="00F16A12">
        <w:t xml:space="preserve">Мешкова Л. Авторская позиция в современной прозе (Теоретический аспект) // Филологические науки. </w:t>
      </w:r>
      <w:r w:rsidRPr="00F16A12">
        <w:rPr>
          <w:lang w:val="uk-UA"/>
        </w:rPr>
        <w:t xml:space="preserve">- </w:t>
      </w:r>
      <w:r w:rsidRPr="00F16A12">
        <w:t xml:space="preserve">1988. </w:t>
      </w:r>
      <w:r w:rsidRPr="00F16A12">
        <w:rPr>
          <w:lang w:val="uk-UA"/>
        </w:rPr>
        <w:t xml:space="preserve">- </w:t>
      </w:r>
      <w:r w:rsidRPr="00F16A12">
        <w:t>№</w:t>
      </w:r>
      <w:r w:rsidRPr="00F16A12">
        <w:rPr>
          <w:lang w:val="uk-UA"/>
        </w:rPr>
        <w:t xml:space="preserve"> </w:t>
      </w:r>
      <w:r w:rsidRPr="00F16A12">
        <w:t>3.</w:t>
      </w:r>
    </w:p>
    <w:p w:rsidR="004E0164" w:rsidRPr="00F16A12" w:rsidRDefault="004E0164" w:rsidP="004E0164">
      <w:pPr>
        <w:numPr>
          <w:ilvl w:val="0"/>
          <w:numId w:val="46"/>
        </w:numPr>
        <w:autoSpaceDE w:val="0"/>
        <w:autoSpaceDN w:val="0"/>
        <w:adjustRightInd w:val="0"/>
        <w:jc w:val="both"/>
        <w:rPr>
          <w:color w:val="000000"/>
        </w:rPr>
      </w:pPr>
      <w:r w:rsidRPr="00F16A12">
        <w:rPr>
          <w:color w:val="000000"/>
        </w:rPr>
        <w:t xml:space="preserve">Михайлов А. О некоторых проблемах современной теории литературы // Известия РАН. </w:t>
      </w:r>
      <w:r w:rsidRPr="00F16A12">
        <w:rPr>
          <w:color w:val="000000"/>
          <w:lang w:val="uk-UA"/>
        </w:rPr>
        <w:t>О</w:t>
      </w:r>
      <w:r w:rsidRPr="00F16A12">
        <w:rPr>
          <w:color w:val="000000"/>
        </w:rPr>
        <w:t xml:space="preserve">тд. литературы и языка. </w:t>
      </w:r>
      <w:r w:rsidRPr="00F16A12">
        <w:rPr>
          <w:color w:val="000000"/>
          <w:lang w:val="uk-UA"/>
        </w:rPr>
        <w:t xml:space="preserve">– </w:t>
      </w:r>
      <w:r w:rsidRPr="00F16A12">
        <w:rPr>
          <w:color w:val="000000"/>
        </w:rPr>
        <w:t>1994.</w:t>
      </w:r>
      <w:r w:rsidRPr="00F16A12">
        <w:rPr>
          <w:color w:val="000000"/>
          <w:lang w:val="uk-UA"/>
        </w:rPr>
        <w:t xml:space="preserve"> -</w:t>
      </w:r>
      <w:r w:rsidRPr="00F16A12">
        <w:rPr>
          <w:color w:val="000000"/>
        </w:rPr>
        <w:t xml:space="preserve"> №</w:t>
      </w:r>
      <w:r w:rsidRPr="00F16A12">
        <w:rPr>
          <w:color w:val="000000"/>
          <w:lang w:val="uk-UA"/>
        </w:rPr>
        <w:t xml:space="preserve"> </w:t>
      </w:r>
      <w:r w:rsidRPr="00F16A12">
        <w:rPr>
          <w:color w:val="000000"/>
        </w:rPr>
        <w:t xml:space="preserve">1. </w:t>
      </w:r>
      <w:r w:rsidRPr="00F16A12">
        <w:rPr>
          <w:color w:val="000000"/>
          <w:lang w:val="uk-UA"/>
        </w:rPr>
        <w:t xml:space="preserve">- </w:t>
      </w:r>
      <w:r w:rsidRPr="00F16A12">
        <w:rPr>
          <w:color w:val="000000"/>
        </w:rPr>
        <w:t>С. 15</w:t>
      </w:r>
      <w:r w:rsidRPr="00F16A12">
        <w:rPr>
          <w:color w:val="000000"/>
          <w:lang w:val="uk-UA"/>
        </w:rPr>
        <w:t xml:space="preserve"> </w:t>
      </w:r>
      <w:r w:rsidRPr="00F16A12">
        <w:rPr>
          <w:color w:val="000000"/>
        </w:rPr>
        <w:t>-</w:t>
      </w:r>
      <w:r w:rsidRPr="00F16A12">
        <w:rPr>
          <w:color w:val="000000"/>
          <w:lang w:val="uk-UA"/>
        </w:rPr>
        <w:t xml:space="preserve"> </w:t>
      </w:r>
      <w:r w:rsidRPr="00F16A12">
        <w:rPr>
          <w:color w:val="000000"/>
        </w:rPr>
        <w:t xml:space="preserve">22. </w:t>
      </w:r>
    </w:p>
    <w:p w:rsidR="004E0164" w:rsidRPr="00F16A12" w:rsidRDefault="004E0164" w:rsidP="004E0164">
      <w:pPr>
        <w:numPr>
          <w:ilvl w:val="0"/>
          <w:numId w:val="46"/>
        </w:numPr>
        <w:jc w:val="both"/>
        <w:rPr>
          <w:lang w:val="uk-UA"/>
        </w:rPr>
      </w:pPr>
      <w:r w:rsidRPr="00F16A12">
        <w:t>Модернизм: Анализ и критика основных направлений. -</w:t>
      </w:r>
      <w:r w:rsidRPr="00F16A12">
        <w:rPr>
          <w:lang w:val="uk-UA"/>
        </w:rPr>
        <w:t xml:space="preserve"> </w:t>
      </w:r>
      <w:r w:rsidRPr="00F16A12">
        <w:t>М., 1987.</w:t>
      </w:r>
      <w:r w:rsidRPr="00F16A12">
        <w:rPr>
          <w:lang w:val="uk-UA"/>
        </w:rPr>
        <w:t xml:space="preserve"> </w:t>
      </w:r>
    </w:p>
    <w:p w:rsidR="004E0164" w:rsidRPr="00F16A12" w:rsidRDefault="004E0164" w:rsidP="004E0164">
      <w:pPr>
        <w:numPr>
          <w:ilvl w:val="0"/>
          <w:numId w:val="46"/>
        </w:numPr>
        <w:autoSpaceDE w:val="0"/>
        <w:autoSpaceDN w:val="0"/>
        <w:adjustRightInd w:val="0"/>
        <w:jc w:val="both"/>
        <w:rPr>
          <w:color w:val="000000"/>
        </w:rPr>
      </w:pPr>
      <w:r w:rsidRPr="00F16A12">
        <w:rPr>
          <w:color w:val="000000"/>
        </w:rPr>
        <w:t>Мукаржовский Ян. Преднамеренное и непреднамеренное в искусстве // Мукаржовский</w:t>
      </w:r>
      <w:r w:rsidRPr="00F16A12">
        <w:rPr>
          <w:color w:val="000000"/>
          <w:lang w:val="uk-UA"/>
        </w:rPr>
        <w:t xml:space="preserve"> Я</w:t>
      </w:r>
      <w:r w:rsidRPr="00F16A12">
        <w:rPr>
          <w:color w:val="000000"/>
        </w:rPr>
        <w:t xml:space="preserve">. Исследования по эстетике и теории искусства. </w:t>
      </w:r>
      <w:r w:rsidRPr="00F16A12">
        <w:rPr>
          <w:color w:val="000000"/>
          <w:lang w:val="uk-UA"/>
        </w:rPr>
        <w:t xml:space="preserve">- </w:t>
      </w:r>
      <w:r w:rsidRPr="00F16A12">
        <w:rPr>
          <w:color w:val="000000"/>
        </w:rPr>
        <w:t xml:space="preserve">М., 1994. </w:t>
      </w:r>
      <w:r w:rsidRPr="00F16A12">
        <w:rPr>
          <w:color w:val="000000"/>
          <w:lang w:val="uk-UA"/>
        </w:rPr>
        <w:t xml:space="preserve">- </w:t>
      </w:r>
      <w:r w:rsidRPr="00F16A12">
        <w:rPr>
          <w:color w:val="000000"/>
        </w:rPr>
        <w:t>С. 198</w:t>
      </w:r>
      <w:r w:rsidRPr="00F16A12">
        <w:rPr>
          <w:color w:val="000000"/>
          <w:lang w:val="uk-UA"/>
        </w:rPr>
        <w:t xml:space="preserve"> </w:t>
      </w:r>
      <w:r w:rsidRPr="00F16A12">
        <w:rPr>
          <w:color w:val="000000"/>
        </w:rPr>
        <w:t>-</w:t>
      </w:r>
      <w:r w:rsidRPr="00F16A12">
        <w:rPr>
          <w:color w:val="000000"/>
          <w:lang w:val="uk-UA"/>
        </w:rPr>
        <w:t xml:space="preserve"> </w:t>
      </w:r>
      <w:r w:rsidRPr="00F16A12">
        <w:rPr>
          <w:color w:val="000000"/>
        </w:rPr>
        <w:t xml:space="preserve">244. </w:t>
      </w:r>
    </w:p>
    <w:p w:rsidR="004E0164" w:rsidRPr="00F16A12" w:rsidRDefault="004E0164" w:rsidP="004E0164">
      <w:pPr>
        <w:pStyle w:val="31"/>
        <w:numPr>
          <w:ilvl w:val="0"/>
          <w:numId w:val="46"/>
        </w:numPr>
        <w:spacing w:after="0"/>
        <w:jc w:val="both"/>
        <w:rPr>
          <w:bCs/>
          <w:sz w:val="24"/>
          <w:szCs w:val="24"/>
          <w:lang w:val="uk-UA"/>
        </w:rPr>
      </w:pPr>
      <w:r w:rsidRPr="00F16A12">
        <w:rPr>
          <w:bCs/>
          <w:iCs/>
          <w:sz w:val="24"/>
          <w:szCs w:val="24"/>
          <w:lang w:val="uk-UA"/>
        </w:rPr>
        <w:t>Потебня  О.</w:t>
      </w:r>
      <w:r w:rsidRPr="00F16A12">
        <w:rPr>
          <w:bCs/>
          <w:sz w:val="24"/>
          <w:szCs w:val="24"/>
          <w:lang w:val="uk-UA"/>
        </w:rPr>
        <w:t xml:space="preserve">  Естетика  і  поетика  слова.  -  К.,  1985.</w:t>
      </w:r>
    </w:p>
    <w:p w:rsidR="004E0164" w:rsidRPr="00F16A12" w:rsidRDefault="004E0164" w:rsidP="004E0164">
      <w:pPr>
        <w:numPr>
          <w:ilvl w:val="0"/>
          <w:numId w:val="46"/>
        </w:numPr>
        <w:autoSpaceDE w:val="0"/>
        <w:autoSpaceDN w:val="0"/>
        <w:adjustRightInd w:val="0"/>
        <w:jc w:val="both"/>
        <w:rPr>
          <w:color w:val="000000"/>
        </w:rPr>
      </w:pPr>
      <w:r w:rsidRPr="00F16A12">
        <w:rPr>
          <w:color w:val="000000"/>
        </w:rPr>
        <w:t xml:space="preserve">Реизов Б. Вопросы периодологии в истории литературы. Сравнительное изучение литературы // Реизов Б. История и теория литературы. </w:t>
      </w:r>
      <w:r w:rsidRPr="00F16A12">
        <w:rPr>
          <w:color w:val="000000"/>
          <w:lang w:val="uk-UA"/>
        </w:rPr>
        <w:t xml:space="preserve">- </w:t>
      </w:r>
      <w:r w:rsidRPr="00F16A12">
        <w:rPr>
          <w:color w:val="000000"/>
        </w:rPr>
        <w:t xml:space="preserve">Л., 1986. </w:t>
      </w:r>
      <w:r w:rsidRPr="00F16A12">
        <w:rPr>
          <w:color w:val="000000"/>
          <w:lang w:val="uk-UA"/>
        </w:rPr>
        <w:t xml:space="preserve">- </w:t>
      </w:r>
      <w:r w:rsidRPr="00F16A12">
        <w:rPr>
          <w:color w:val="000000"/>
        </w:rPr>
        <w:t>С. 262</w:t>
      </w:r>
      <w:r w:rsidRPr="00F16A12">
        <w:rPr>
          <w:color w:val="000000"/>
          <w:lang w:val="uk-UA"/>
        </w:rPr>
        <w:t xml:space="preserve"> </w:t>
      </w:r>
      <w:r w:rsidRPr="00F16A12">
        <w:rPr>
          <w:color w:val="000000"/>
        </w:rPr>
        <w:t>-</w:t>
      </w:r>
      <w:r w:rsidRPr="00F16A12">
        <w:rPr>
          <w:color w:val="000000"/>
          <w:lang w:val="uk-UA"/>
        </w:rPr>
        <w:t xml:space="preserve"> </w:t>
      </w:r>
      <w:r w:rsidRPr="00F16A12">
        <w:rPr>
          <w:color w:val="000000"/>
        </w:rPr>
        <w:t xml:space="preserve">310. </w:t>
      </w:r>
    </w:p>
    <w:p w:rsidR="004E0164" w:rsidRPr="00F16A12" w:rsidRDefault="004E0164" w:rsidP="004E0164">
      <w:pPr>
        <w:pStyle w:val="11"/>
        <w:numPr>
          <w:ilvl w:val="0"/>
          <w:numId w:val="46"/>
        </w:numPr>
        <w:jc w:val="both"/>
        <w:rPr>
          <w:bCs/>
        </w:rPr>
      </w:pPr>
      <w:r w:rsidRPr="00F16A12">
        <w:rPr>
          <w:bCs/>
          <w:iCs/>
        </w:rPr>
        <w:t xml:space="preserve">Руднева Е. </w:t>
      </w:r>
      <w:r w:rsidRPr="00F16A12">
        <w:rPr>
          <w:bCs/>
        </w:rPr>
        <w:t xml:space="preserve">Об эмоциональном «элементе» в составе литературного направления // </w:t>
      </w:r>
      <w:r w:rsidRPr="00F16A12">
        <w:rPr>
          <w:bCs/>
          <w:iCs/>
        </w:rPr>
        <w:t>Вестник Московского ун-та.</w:t>
      </w:r>
      <w:r w:rsidRPr="00F16A12">
        <w:rPr>
          <w:bCs/>
        </w:rPr>
        <w:t xml:space="preserve"> - 1986. - Сер. 9. Филология. - С. 22 - 30.</w:t>
      </w:r>
    </w:p>
    <w:p w:rsidR="004E0164" w:rsidRPr="00F16A12" w:rsidRDefault="004E0164" w:rsidP="004E0164">
      <w:pPr>
        <w:numPr>
          <w:ilvl w:val="0"/>
          <w:numId w:val="46"/>
        </w:numPr>
        <w:jc w:val="both"/>
        <w:rPr>
          <w:bCs/>
        </w:rPr>
      </w:pPr>
      <w:r w:rsidRPr="00F16A12">
        <w:rPr>
          <w:bCs/>
          <w:iCs/>
        </w:rPr>
        <w:t>С</w:t>
      </w:r>
      <w:r w:rsidRPr="00F16A12">
        <w:rPr>
          <w:bCs/>
          <w:iCs/>
          <w:lang w:val="uk-UA"/>
        </w:rPr>
        <w:t>авенець А</w:t>
      </w:r>
      <w:r w:rsidRPr="00F16A12">
        <w:rPr>
          <w:bCs/>
          <w:iCs/>
        </w:rPr>
        <w:t>.</w:t>
      </w:r>
      <w:r w:rsidRPr="00F16A12">
        <w:rPr>
          <w:bCs/>
        </w:rPr>
        <w:t xml:space="preserve"> </w:t>
      </w:r>
      <w:r w:rsidRPr="00F16A12">
        <w:rPr>
          <w:bCs/>
          <w:lang w:val="uk-UA"/>
        </w:rPr>
        <w:t>Літературна школа - один із «блукаючих» термі</w:t>
      </w:r>
      <w:proofErr w:type="gramStart"/>
      <w:r w:rsidRPr="00F16A12">
        <w:rPr>
          <w:bCs/>
          <w:lang w:val="uk-UA"/>
        </w:rPr>
        <w:t>н</w:t>
      </w:r>
      <w:proofErr w:type="gramEnd"/>
      <w:r w:rsidRPr="00F16A12">
        <w:rPr>
          <w:bCs/>
          <w:lang w:val="uk-UA"/>
        </w:rPr>
        <w:t>і</w:t>
      </w:r>
      <w:proofErr w:type="gramStart"/>
      <w:r w:rsidRPr="00F16A12">
        <w:rPr>
          <w:bCs/>
          <w:lang w:val="uk-UA"/>
        </w:rPr>
        <w:t>в</w:t>
      </w:r>
      <w:proofErr w:type="gramEnd"/>
      <w:r w:rsidRPr="00F16A12">
        <w:rPr>
          <w:bCs/>
          <w:lang w:val="uk-UA"/>
        </w:rPr>
        <w:t xml:space="preserve"> //</w:t>
      </w:r>
      <w:r w:rsidRPr="00F16A12">
        <w:rPr>
          <w:bCs/>
        </w:rPr>
        <w:t xml:space="preserve"> </w:t>
      </w:r>
      <w:r w:rsidRPr="00F16A12">
        <w:rPr>
          <w:bCs/>
          <w:iCs/>
        </w:rPr>
        <w:t>С</w:t>
      </w:r>
      <w:r w:rsidRPr="00F16A12">
        <w:rPr>
          <w:bCs/>
          <w:iCs/>
          <w:lang w:val="uk-UA"/>
        </w:rPr>
        <w:t>лово і час</w:t>
      </w:r>
      <w:r w:rsidRPr="00F16A12">
        <w:rPr>
          <w:bCs/>
          <w:iCs/>
        </w:rPr>
        <w:t>.</w:t>
      </w:r>
      <w:r w:rsidRPr="00F16A12">
        <w:rPr>
          <w:bCs/>
        </w:rPr>
        <w:t xml:space="preserve"> - </w:t>
      </w:r>
      <w:r w:rsidRPr="00F16A12">
        <w:rPr>
          <w:bCs/>
          <w:lang w:val="uk-UA"/>
        </w:rPr>
        <w:t>2000</w:t>
      </w:r>
      <w:r w:rsidRPr="00F16A12">
        <w:rPr>
          <w:bCs/>
        </w:rPr>
        <w:t xml:space="preserve">. - </w:t>
      </w:r>
      <w:r w:rsidRPr="00F16A12">
        <w:rPr>
          <w:bCs/>
          <w:lang w:val="uk-UA"/>
        </w:rPr>
        <w:t>№ 4. - С. 44 - 50</w:t>
      </w:r>
      <w:r w:rsidRPr="00F16A12">
        <w:rPr>
          <w:bCs/>
        </w:rPr>
        <w:t>.</w:t>
      </w:r>
    </w:p>
    <w:p w:rsidR="004E0164" w:rsidRPr="00F16A12" w:rsidRDefault="004E0164" w:rsidP="004E0164">
      <w:pPr>
        <w:pStyle w:val="a7"/>
        <w:numPr>
          <w:ilvl w:val="0"/>
          <w:numId w:val="46"/>
        </w:numPr>
        <w:jc w:val="both"/>
      </w:pPr>
      <w:r w:rsidRPr="00F16A12">
        <w:rPr>
          <w:lang w:val="uk-UA"/>
        </w:rPr>
        <w:t>Фролова К. Цікаве літературознавство. – К., 1991.</w:t>
      </w:r>
    </w:p>
    <w:p w:rsidR="004E0164" w:rsidRPr="002F3F42" w:rsidRDefault="004E0164" w:rsidP="004E0164">
      <w:pPr>
        <w:shd w:val="clear" w:color="auto" w:fill="FFFFFF"/>
        <w:jc w:val="center"/>
        <w:rPr>
          <w:bCs/>
          <w:sz w:val="16"/>
          <w:szCs w:val="16"/>
        </w:rPr>
      </w:pPr>
    </w:p>
    <w:p w:rsidR="004E0164" w:rsidRDefault="004E0164" w:rsidP="004E0164">
      <w:pPr>
        <w:shd w:val="clear" w:color="auto" w:fill="FFFFFF"/>
        <w:tabs>
          <w:tab w:val="left" w:pos="365"/>
        </w:tabs>
        <w:jc w:val="center"/>
        <w:rPr>
          <w:b/>
          <w:sz w:val="28"/>
          <w:szCs w:val="28"/>
          <w:lang w:val="uk-UA"/>
        </w:rPr>
      </w:pPr>
      <w:r w:rsidRPr="009A0FD9">
        <w:rPr>
          <w:b/>
          <w:sz w:val="28"/>
          <w:szCs w:val="28"/>
          <w:lang w:val="uk-UA"/>
        </w:rPr>
        <w:t>10. Інформаційні ресурси</w:t>
      </w:r>
    </w:p>
    <w:p w:rsidR="004E0164" w:rsidRPr="008B44F0" w:rsidRDefault="00A754AA" w:rsidP="004E0164">
      <w:pPr>
        <w:pStyle w:val="11"/>
        <w:numPr>
          <w:ilvl w:val="0"/>
          <w:numId w:val="43"/>
        </w:numPr>
        <w:jc w:val="both"/>
        <w:rPr>
          <w:iCs/>
          <w:lang w:val="uk-UA"/>
        </w:rPr>
      </w:pPr>
      <w:hyperlink r:id="rId10" w:history="1">
        <w:r w:rsidR="004E0164" w:rsidRPr="008B44F0">
          <w:rPr>
            <w:rStyle w:val="a8"/>
            <w:color w:val="auto"/>
          </w:rPr>
          <w:t>www</w:t>
        </w:r>
        <w:r w:rsidR="004E0164" w:rsidRPr="008B44F0">
          <w:rPr>
            <w:rStyle w:val="a8"/>
            <w:color w:val="auto"/>
            <w:lang w:val="uk-UA"/>
          </w:rPr>
          <w:t>.</w:t>
        </w:r>
        <w:r w:rsidR="004E0164" w:rsidRPr="008B44F0">
          <w:rPr>
            <w:rStyle w:val="a8"/>
            <w:color w:val="auto"/>
          </w:rPr>
          <w:t>ilnan</w:t>
        </w:r>
        <w:r w:rsidR="004E0164" w:rsidRPr="008B44F0">
          <w:rPr>
            <w:rStyle w:val="a8"/>
            <w:color w:val="auto"/>
            <w:lang w:val="uk-UA"/>
          </w:rPr>
          <w:t>.</w:t>
        </w:r>
        <w:r w:rsidR="004E0164" w:rsidRPr="008B44F0">
          <w:rPr>
            <w:rStyle w:val="a8"/>
            <w:color w:val="auto"/>
          </w:rPr>
          <w:t>gov</w:t>
        </w:r>
        <w:r w:rsidR="004E0164" w:rsidRPr="008B44F0">
          <w:rPr>
            <w:rStyle w:val="a8"/>
            <w:color w:val="auto"/>
            <w:lang w:val="uk-UA"/>
          </w:rPr>
          <w:t>.</w:t>
        </w:r>
        <w:r w:rsidR="004E0164" w:rsidRPr="008B44F0">
          <w:rPr>
            <w:rStyle w:val="a8"/>
            <w:color w:val="auto"/>
          </w:rPr>
          <w:t>ua</w:t>
        </w:r>
        <w:r w:rsidR="004E0164" w:rsidRPr="008B44F0">
          <w:rPr>
            <w:rStyle w:val="a8"/>
            <w:color w:val="auto"/>
            <w:lang w:val="uk-UA"/>
          </w:rPr>
          <w:t>/</w:t>
        </w:r>
        <w:r w:rsidR="004E0164" w:rsidRPr="008B44F0">
          <w:rPr>
            <w:rStyle w:val="a8"/>
            <w:color w:val="auto"/>
          </w:rPr>
          <w:t>ru</w:t>
        </w:r>
        <w:r w:rsidR="004E0164" w:rsidRPr="008B44F0">
          <w:rPr>
            <w:rStyle w:val="a8"/>
            <w:color w:val="auto"/>
            <w:lang w:val="uk-UA"/>
          </w:rPr>
          <w:t>/</w:t>
        </w:r>
        <w:r w:rsidR="004E0164" w:rsidRPr="008B44F0">
          <w:rPr>
            <w:rStyle w:val="a8"/>
            <w:color w:val="auto"/>
          </w:rPr>
          <w:t>CALSU</w:t>
        </w:r>
        <w:r w:rsidR="004E0164" w:rsidRPr="008B44F0">
          <w:rPr>
            <w:rStyle w:val="a8"/>
            <w:color w:val="auto"/>
            <w:lang w:val="uk-UA"/>
          </w:rPr>
          <w:t>.</w:t>
        </w:r>
        <w:r w:rsidR="004E0164" w:rsidRPr="008B44F0">
          <w:rPr>
            <w:rStyle w:val="a8"/>
            <w:color w:val="auto"/>
          </w:rPr>
          <w:t>htm</w:t>
        </w:r>
      </w:hyperlink>
    </w:p>
    <w:p w:rsidR="004E0164" w:rsidRPr="008B44F0" w:rsidRDefault="004E0164" w:rsidP="004E0164">
      <w:pPr>
        <w:pStyle w:val="11"/>
        <w:numPr>
          <w:ilvl w:val="0"/>
          <w:numId w:val="43"/>
        </w:numPr>
        <w:jc w:val="both"/>
        <w:rPr>
          <w:iCs/>
          <w:lang w:val="en-US"/>
        </w:rPr>
      </w:pPr>
      <w:r w:rsidRPr="008B44F0">
        <w:rPr>
          <w:lang w:val="en-US"/>
        </w:rPr>
        <w:t>literra.</w:t>
      </w:r>
      <w:r w:rsidRPr="008B44F0">
        <w:rPr>
          <w:bCs/>
          <w:lang w:val="en-US"/>
        </w:rPr>
        <w:t>web</w:t>
      </w:r>
      <w:r w:rsidRPr="008B44F0">
        <w:rPr>
          <w:lang w:val="en-US"/>
        </w:rPr>
        <w:t>sib.ru/volsky/article.htm?5</w:t>
      </w:r>
    </w:p>
    <w:p w:rsidR="004E0164" w:rsidRPr="008B44F0" w:rsidRDefault="00A754AA" w:rsidP="004E0164">
      <w:pPr>
        <w:pStyle w:val="11"/>
        <w:numPr>
          <w:ilvl w:val="0"/>
          <w:numId w:val="43"/>
        </w:numPr>
        <w:jc w:val="both"/>
        <w:rPr>
          <w:iCs/>
          <w:lang w:val="en-US"/>
        </w:rPr>
      </w:pPr>
      <w:hyperlink r:id="rId11" w:history="1">
        <w:r w:rsidR="004E0164" w:rsidRPr="008B44F0">
          <w:rPr>
            <w:rStyle w:val="a8"/>
            <w:color w:val="auto"/>
            <w:lang w:val="en-US"/>
          </w:rPr>
          <w:t>www.kodges.ru/100652-teoriya-literatury.html</w:t>
        </w:r>
      </w:hyperlink>
    </w:p>
    <w:p w:rsidR="004E0164" w:rsidRPr="008B44F0" w:rsidRDefault="00A754AA" w:rsidP="004E0164">
      <w:pPr>
        <w:pStyle w:val="11"/>
        <w:numPr>
          <w:ilvl w:val="0"/>
          <w:numId w:val="43"/>
        </w:numPr>
        <w:jc w:val="both"/>
        <w:rPr>
          <w:lang w:val="en-US"/>
        </w:rPr>
      </w:pPr>
      <w:hyperlink r:id="rId12" w:history="1">
        <w:r w:rsidR="004E0164" w:rsidRPr="008B44F0">
          <w:rPr>
            <w:rStyle w:val="a8"/>
            <w:color w:val="auto"/>
            <w:lang w:val="en-US"/>
          </w:rPr>
          <w:t>http://humanitas.ucsb.edu/shuttle/theory.html</w:t>
        </w:r>
      </w:hyperlink>
    </w:p>
    <w:p w:rsidR="004E0164" w:rsidRPr="008B44F0" w:rsidRDefault="004E0164" w:rsidP="004E0164">
      <w:pPr>
        <w:pStyle w:val="11"/>
        <w:numPr>
          <w:ilvl w:val="0"/>
          <w:numId w:val="43"/>
        </w:numPr>
        <w:jc w:val="both"/>
        <w:rPr>
          <w:lang w:val="en-US"/>
        </w:rPr>
      </w:pPr>
      <w:r w:rsidRPr="008B44F0">
        <w:rPr>
          <w:lang w:val="en-US"/>
        </w:rPr>
        <w:t>obuk.ru/.../70857-teoriya-literatury-poyetika</w:t>
      </w:r>
    </w:p>
    <w:p w:rsidR="004E0164" w:rsidRPr="008B44F0" w:rsidRDefault="004E0164" w:rsidP="004E0164">
      <w:pPr>
        <w:pStyle w:val="11"/>
        <w:numPr>
          <w:ilvl w:val="0"/>
          <w:numId w:val="43"/>
        </w:numPr>
        <w:jc w:val="both"/>
      </w:pPr>
      <w:r w:rsidRPr="008B44F0">
        <w:t>mirknig.com/.../1181436075-teoriya-liter</w:t>
      </w:r>
      <w:r w:rsidRPr="008B44F0">
        <w:rPr>
          <w:lang w:val="uk-UA"/>
        </w:rPr>
        <w:t>.</w:t>
      </w:r>
    </w:p>
    <w:p w:rsidR="004E0164" w:rsidRPr="008B44F0" w:rsidRDefault="004E0164" w:rsidP="004E0164">
      <w:pPr>
        <w:numPr>
          <w:ilvl w:val="0"/>
          <w:numId w:val="43"/>
        </w:numPr>
        <w:autoSpaceDE w:val="0"/>
        <w:autoSpaceDN w:val="0"/>
        <w:adjustRightInd w:val="0"/>
        <w:jc w:val="both"/>
      </w:pPr>
      <w:r w:rsidRPr="008B44F0">
        <w:lastRenderedPageBreak/>
        <w:t>Поэтика http://philologos.narod.ru/</w:t>
      </w:r>
    </w:p>
    <w:p w:rsidR="004E0164" w:rsidRPr="008B44F0" w:rsidRDefault="004E0164" w:rsidP="004E0164">
      <w:pPr>
        <w:numPr>
          <w:ilvl w:val="0"/>
          <w:numId w:val="43"/>
        </w:numPr>
        <w:jc w:val="both"/>
        <w:rPr>
          <w:lang w:val="uk-UA"/>
        </w:rPr>
      </w:pPr>
      <w:r w:rsidRPr="008B44F0">
        <w:t>Теория литературы</w:t>
      </w:r>
      <w:proofErr w:type="gramStart"/>
      <w:r w:rsidRPr="008B44F0">
        <w:t>.</w:t>
      </w:r>
      <w:proofErr w:type="gramEnd"/>
      <w:r w:rsidRPr="008B44F0">
        <w:t xml:space="preserve"> </w:t>
      </w:r>
      <w:proofErr w:type="gramStart"/>
      <w:r w:rsidRPr="008B44F0">
        <w:t>т</w:t>
      </w:r>
      <w:proofErr w:type="gramEnd"/>
      <w:r w:rsidRPr="008B44F0">
        <w:t>екстология - http://www.textologia.ru/literature/teoria-literatury/?q=411</w:t>
      </w:r>
    </w:p>
    <w:p w:rsidR="004E0164" w:rsidRDefault="004E0164" w:rsidP="00BD3DC7">
      <w:pPr>
        <w:jc w:val="center"/>
        <w:rPr>
          <w:b/>
          <w:sz w:val="28"/>
          <w:szCs w:val="28"/>
          <w:u w:val="single"/>
          <w:lang w:val="uk-UA"/>
        </w:rPr>
      </w:pPr>
    </w:p>
    <w:p w:rsidR="004E0164" w:rsidRDefault="004E0164" w:rsidP="00BD3DC7">
      <w:pPr>
        <w:jc w:val="center"/>
        <w:rPr>
          <w:b/>
          <w:sz w:val="28"/>
          <w:szCs w:val="28"/>
          <w:u w:val="single"/>
          <w:lang w:val="uk-UA"/>
        </w:rPr>
      </w:pPr>
    </w:p>
    <w:p w:rsidR="004E0164" w:rsidRDefault="004E0164" w:rsidP="00BD3DC7">
      <w:pPr>
        <w:jc w:val="center"/>
        <w:rPr>
          <w:b/>
          <w:sz w:val="28"/>
          <w:szCs w:val="28"/>
          <w:u w:val="single"/>
          <w:lang w:val="uk-UA"/>
        </w:rPr>
      </w:pPr>
    </w:p>
    <w:p w:rsidR="004E0164" w:rsidRDefault="004E0164" w:rsidP="00BD3DC7">
      <w:pPr>
        <w:jc w:val="center"/>
        <w:rPr>
          <w:b/>
          <w:sz w:val="28"/>
          <w:szCs w:val="28"/>
          <w:u w:val="single"/>
          <w:lang w:val="uk-UA"/>
        </w:rPr>
      </w:pPr>
    </w:p>
    <w:p w:rsidR="0033416F" w:rsidRPr="007D7ECF" w:rsidRDefault="0033416F" w:rsidP="00BD3DC7">
      <w:pPr>
        <w:jc w:val="center"/>
        <w:rPr>
          <w:b/>
          <w:caps/>
          <w:sz w:val="28"/>
          <w:szCs w:val="28"/>
          <w:u w:val="single"/>
          <w:lang w:val="uk-UA"/>
        </w:rPr>
      </w:pPr>
      <w:r w:rsidRPr="007D7ECF">
        <w:rPr>
          <w:b/>
          <w:caps/>
          <w:sz w:val="28"/>
          <w:szCs w:val="28"/>
          <w:u w:val="single"/>
          <w:lang w:val="uk-UA"/>
        </w:rPr>
        <w:t>Анот</w:t>
      </w:r>
      <w:r w:rsidR="00572017">
        <w:rPr>
          <w:b/>
          <w:caps/>
          <w:sz w:val="28"/>
          <w:szCs w:val="28"/>
          <w:u w:val="single"/>
          <w:lang w:val="uk-UA"/>
        </w:rPr>
        <w:t xml:space="preserve">ації </w:t>
      </w:r>
      <w:r w:rsidR="003E5A96" w:rsidRPr="007D7ECF">
        <w:rPr>
          <w:b/>
          <w:caps/>
          <w:sz w:val="28"/>
          <w:szCs w:val="28"/>
          <w:u w:val="single"/>
          <w:lang w:val="uk-UA"/>
        </w:rPr>
        <w:t>лекцій з курсу «Теорія літератури</w:t>
      </w:r>
      <w:r w:rsidRPr="007D7ECF">
        <w:rPr>
          <w:b/>
          <w:caps/>
          <w:sz w:val="28"/>
          <w:szCs w:val="28"/>
          <w:u w:val="single"/>
          <w:lang w:val="uk-UA"/>
        </w:rPr>
        <w:t>»</w:t>
      </w:r>
    </w:p>
    <w:p w:rsidR="0033416F" w:rsidRPr="00E001B0" w:rsidRDefault="0033416F" w:rsidP="00BD3DC7">
      <w:pPr>
        <w:jc w:val="center"/>
        <w:rPr>
          <w:sz w:val="16"/>
          <w:szCs w:val="16"/>
          <w:lang w:val="uk-UA"/>
        </w:rPr>
      </w:pPr>
    </w:p>
    <w:p w:rsidR="0033416F" w:rsidRPr="00D2335B" w:rsidRDefault="0033416F" w:rsidP="000D7F31">
      <w:pPr>
        <w:ind w:firstLine="709"/>
        <w:jc w:val="both"/>
        <w:rPr>
          <w:b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Лекція 1</w:t>
      </w:r>
      <w:r w:rsidRPr="00BD3DC7">
        <w:rPr>
          <w:b/>
          <w:sz w:val="28"/>
          <w:szCs w:val="28"/>
          <w:lang w:val="uk-UA"/>
        </w:rPr>
        <w:t>.</w:t>
      </w:r>
      <w:r w:rsidR="008116FD">
        <w:rPr>
          <w:b/>
          <w:bCs/>
          <w:sz w:val="28"/>
          <w:szCs w:val="28"/>
          <w:lang w:val="uk-UA"/>
        </w:rPr>
        <w:t xml:space="preserve"> Теорія літератури</w:t>
      </w:r>
      <w:r w:rsidRPr="00BD3DC7">
        <w:rPr>
          <w:b/>
          <w:bCs/>
          <w:sz w:val="28"/>
          <w:szCs w:val="28"/>
          <w:lang w:val="uk-UA"/>
        </w:rPr>
        <w:t xml:space="preserve"> як наука. </w:t>
      </w:r>
      <w:r w:rsidR="008116FD" w:rsidRPr="00BD3DC7">
        <w:rPr>
          <w:b/>
          <w:bCs/>
          <w:sz w:val="28"/>
          <w:szCs w:val="28"/>
          <w:lang w:val="uk-UA"/>
        </w:rPr>
        <w:t xml:space="preserve">Література як </w:t>
      </w:r>
      <w:r w:rsidR="008116FD">
        <w:rPr>
          <w:b/>
          <w:bCs/>
          <w:sz w:val="28"/>
          <w:szCs w:val="28"/>
          <w:lang w:val="uk-UA"/>
        </w:rPr>
        <w:t>вид мистецтв</w:t>
      </w:r>
      <w:r w:rsidR="008116FD" w:rsidRPr="00BD3DC7">
        <w:rPr>
          <w:b/>
          <w:bCs/>
          <w:sz w:val="28"/>
          <w:szCs w:val="28"/>
          <w:lang w:val="uk-UA"/>
        </w:rPr>
        <w:t xml:space="preserve">а. </w:t>
      </w:r>
      <w:r w:rsidRPr="00BD3DC7">
        <w:rPr>
          <w:bCs/>
          <w:sz w:val="28"/>
          <w:szCs w:val="28"/>
          <w:lang w:val="uk-UA"/>
        </w:rPr>
        <w:t xml:space="preserve">Літературознавство як одна з філологічних дисциплін. Характеристика кола питань, які вивчає літературознавство. Розподіл сучасного літературознавства на три провідні галузі: теорію літератури; історію літератури; літературну критику. Мета і завдання визначених галузей літературознавства. Теорія літератури як галузь, що досліджує, узагальнює і систематизує літературознавчі поняття. </w:t>
      </w:r>
      <w:r w:rsidR="0066776B">
        <w:rPr>
          <w:bCs/>
          <w:sz w:val="28"/>
          <w:szCs w:val="28"/>
          <w:lang w:val="uk-UA"/>
        </w:rPr>
        <w:t>Предмет теорії літератури як науки, її структура, методи.</w:t>
      </w:r>
      <w:r w:rsidR="00783BAD" w:rsidRPr="00783BAD">
        <w:rPr>
          <w:bCs/>
          <w:sz w:val="28"/>
          <w:szCs w:val="28"/>
          <w:lang w:val="uk-UA"/>
        </w:rPr>
        <w:t xml:space="preserve"> </w:t>
      </w:r>
      <w:r w:rsidR="00783BAD" w:rsidRPr="00BD3DC7">
        <w:rPr>
          <w:bCs/>
          <w:sz w:val="28"/>
          <w:szCs w:val="28"/>
          <w:lang w:val="uk-UA"/>
        </w:rPr>
        <w:t>Тісний зв'язок між теорією літератури, історією літератури і літературною критикою.</w:t>
      </w:r>
      <w:r w:rsidR="000D7F31">
        <w:rPr>
          <w:bCs/>
          <w:sz w:val="28"/>
          <w:szCs w:val="28"/>
          <w:lang w:val="uk-UA"/>
        </w:rPr>
        <w:t xml:space="preserve"> </w:t>
      </w:r>
      <w:r w:rsidR="0066776B">
        <w:rPr>
          <w:bCs/>
          <w:sz w:val="28"/>
          <w:szCs w:val="28"/>
          <w:lang w:val="uk-UA"/>
        </w:rPr>
        <w:t xml:space="preserve">Багатозначність слова «мистецтво». Естетична сутність мистецтва. Відмінність естетичного від утилітарного, гедоністичного, логічного, етичного. </w:t>
      </w:r>
      <w:r w:rsidRPr="00BD3DC7">
        <w:rPr>
          <w:bCs/>
          <w:sz w:val="28"/>
          <w:szCs w:val="28"/>
          <w:lang w:val="uk-UA"/>
        </w:rPr>
        <w:t xml:space="preserve">Класифікації видів мистецтва за різними  ознаками. Розподіл мистецтв на просторові, часові  та синтетичні. </w:t>
      </w:r>
      <w:r w:rsidR="0066776B">
        <w:rPr>
          <w:bCs/>
          <w:sz w:val="28"/>
          <w:szCs w:val="28"/>
          <w:lang w:val="uk-UA"/>
        </w:rPr>
        <w:t xml:space="preserve">Мистецтво як творча діяльність. </w:t>
      </w:r>
      <w:r w:rsidR="00FE0CC0">
        <w:rPr>
          <w:bCs/>
          <w:sz w:val="28"/>
          <w:szCs w:val="28"/>
          <w:lang w:val="uk-UA"/>
        </w:rPr>
        <w:t xml:space="preserve">Історія усвідомлення творчої природи мистецтва. Мистецтво як синтез пізнавальної (гносеологічної), оцінної (аксіологічної), моделюючої (творчої), знакової (семіотичної) та комунікативної людської діяльності. </w:t>
      </w:r>
      <w:r w:rsidRPr="00BD3DC7">
        <w:rPr>
          <w:bCs/>
          <w:sz w:val="28"/>
          <w:szCs w:val="28"/>
          <w:lang w:val="uk-UA"/>
        </w:rPr>
        <w:t xml:space="preserve">Відмінність видів мистецтв за матеріалом, в якому виконані їх твори. </w:t>
      </w:r>
      <w:r w:rsidR="00FE0CC0">
        <w:rPr>
          <w:bCs/>
          <w:sz w:val="28"/>
          <w:szCs w:val="28"/>
          <w:lang w:val="uk-UA"/>
        </w:rPr>
        <w:t xml:space="preserve">Мистецтво і комунікація. </w:t>
      </w:r>
      <w:r w:rsidRPr="00BD3DC7">
        <w:rPr>
          <w:bCs/>
          <w:sz w:val="28"/>
          <w:szCs w:val="28"/>
          <w:lang w:val="uk-UA"/>
        </w:rPr>
        <w:t>Слово, як найбільш гнучкий матеріал. Література в широк</w:t>
      </w:r>
      <w:r w:rsidR="00D2335B">
        <w:rPr>
          <w:bCs/>
          <w:sz w:val="28"/>
          <w:szCs w:val="28"/>
          <w:lang w:val="uk-UA"/>
        </w:rPr>
        <w:t xml:space="preserve">ому і вузькому розумінні терміну. </w:t>
      </w:r>
      <w:r w:rsidRPr="00BD3DC7">
        <w:rPr>
          <w:sz w:val="28"/>
          <w:szCs w:val="28"/>
          <w:lang w:val="uk-UA"/>
        </w:rPr>
        <w:t>Художня література як одна з форм суспільної свідомості.</w:t>
      </w:r>
    </w:p>
    <w:p w:rsidR="0033416F" w:rsidRPr="00F2662D" w:rsidRDefault="0033416F" w:rsidP="0066776B">
      <w:pPr>
        <w:ind w:firstLine="709"/>
        <w:jc w:val="both"/>
        <w:rPr>
          <w:b/>
          <w:bCs/>
          <w:sz w:val="28"/>
          <w:szCs w:val="28"/>
          <w:lang w:val="uk-UA"/>
        </w:rPr>
      </w:pPr>
      <w:r w:rsidRPr="00F2662D">
        <w:rPr>
          <w:b/>
          <w:bCs/>
          <w:sz w:val="28"/>
          <w:szCs w:val="28"/>
          <w:lang w:val="uk-UA"/>
        </w:rPr>
        <w:t>Література:</w:t>
      </w:r>
    </w:p>
    <w:p w:rsidR="00826948" w:rsidRPr="00891C7C" w:rsidRDefault="00826948" w:rsidP="00F65A3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891C7C">
        <w:rPr>
          <w:rFonts w:eastAsia="Calibri"/>
          <w:color w:val="000000"/>
        </w:rPr>
        <w:t xml:space="preserve">Асмус В. </w:t>
      </w:r>
      <w:r w:rsidRPr="00826948">
        <w:rPr>
          <w:rFonts w:eastAsia="Calibri"/>
          <w:color w:val="000000"/>
        </w:rPr>
        <w:t xml:space="preserve">В защиту вымысла. Чтение как труд и творчество // Вопросы теории и истории эстетики. </w:t>
      </w:r>
      <w:r w:rsidRPr="00891C7C">
        <w:rPr>
          <w:rFonts w:eastAsia="Calibri"/>
          <w:color w:val="000000"/>
          <w:lang w:val="uk-UA"/>
        </w:rPr>
        <w:t xml:space="preserve">- </w:t>
      </w:r>
      <w:r w:rsidRPr="00826948">
        <w:rPr>
          <w:rFonts w:eastAsia="Calibri"/>
          <w:color w:val="000000"/>
        </w:rPr>
        <w:t xml:space="preserve">М.,1968. </w:t>
      </w:r>
      <w:r w:rsidRPr="00891C7C">
        <w:rPr>
          <w:rFonts w:eastAsia="Calibri"/>
          <w:color w:val="000000"/>
          <w:lang w:val="uk-UA"/>
        </w:rPr>
        <w:t xml:space="preserve">- </w:t>
      </w:r>
      <w:r w:rsidRPr="00826948">
        <w:rPr>
          <w:rFonts w:eastAsia="Calibri"/>
          <w:color w:val="000000"/>
        </w:rPr>
        <w:t>С. 11</w:t>
      </w:r>
      <w:r w:rsidRPr="00891C7C">
        <w:rPr>
          <w:rFonts w:eastAsia="Calibri"/>
          <w:color w:val="000000"/>
          <w:lang w:val="uk-UA"/>
        </w:rPr>
        <w:t xml:space="preserve"> </w:t>
      </w:r>
      <w:r w:rsidRPr="00826948">
        <w:rPr>
          <w:rFonts w:eastAsia="Calibri"/>
          <w:color w:val="000000"/>
        </w:rPr>
        <w:t>-</w:t>
      </w:r>
      <w:r w:rsidRPr="00891C7C">
        <w:rPr>
          <w:rFonts w:eastAsia="Calibri"/>
          <w:color w:val="000000"/>
          <w:lang w:val="uk-UA"/>
        </w:rPr>
        <w:t xml:space="preserve"> </w:t>
      </w:r>
      <w:r w:rsidRPr="00826948">
        <w:rPr>
          <w:rFonts w:eastAsia="Calibri"/>
          <w:color w:val="000000"/>
        </w:rPr>
        <w:t>36, 55</w:t>
      </w:r>
      <w:r w:rsidRPr="00891C7C">
        <w:rPr>
          <w:rFonts w:eastAsia="Calibri"/>
          <w:color w:val="000000"/>
          <w:lang w:val="uk-UA"/>
        </w:rPr>
        <w:t xml:space="preserve"> </w:t>
      </w:r>
      <w:r w:rsidRPr="00826948">
        <w:rPr>
          <w:rFonts w:eastAsia="Calibri"/>
          <w:color w:val="000000"/>
        </w:rPr>
        <w:t>-</w:t>
      </w:r>
      <w:r w:rsidRPr="00891C7C">
        <w:rPr>
          <w:rFonts w:eastAsia="Calibri"/>
          <w:color w:val="000000"/>
          <w:lang w:val="uk-UA"/>
        </w:rPr>
        <w:t xml:space="preserve"> </w:t>
      </w:r>
      <w:r w:rsidRPr="00891C7C">
        <w:rPr>
          <w:rFonts w:eastAsia="Calibri"/>
          <w:color w:val="000000"/>
        </w:rPr>
        <w:t>68.</w:t>
      </w:r>
    </w:p>
    <w:p w:rsidR="00826948" w:rsidRPr="00826948" w:rsidRDefault="00826948" w:rsidP="00F65A3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891C7C">
        <w:rPr>
          <w:rFonts w:eastAsia="Calibri"/>
          <w:color w:val="000000"/>
        </w:rPr>
        <w:t>Баевский В.</w:t>
      </w:r>
      <w:r w:rsidRPr="00826948">
        <w:rPr>
          <w:rFonts w:eastAsia="Calibri"/>
          <w:color w:val="000000"/>
        </w:rPr>
        <w:t xml:space="preserve"> Лингвистические, математические, семиотические и компьютерные модели в истории и теории литературы. – М., 2001. </w:t>
      </w:r>
    </w:p>
    <w:p w:rsidR="008116FD" w:rsidRPr="00891C7C" w:rsidRDefault="008116FD" w:rsidP="00F65A39">
      <w:pPr>
        <w:pStyle w:val="a5"/>
        <w:numPr>
          <w:ilvl w:val="0"/>
          <w:numId w:val="15"/>
        </w:numPr>
        <w:spacing w:after="0"/>
        <w:jc w:val="both"/>
        <w:rPr>
          <w:bCs/>
        </w:rPr>
      </w:pPr>
      <w:r w:rsidRPr="00891C7C">
        <w:rPr>
          <w:bCs/>
          <w:lang w:val="uk-UA"/>
        </w:rPr>
        <w:t>Білоус П., Левченко Г. Вступ до літературознавства. – К., 2012.</w:t>
      </w:r>
    </w:p>
    <w:p w:rsidR="008116FD" w:rsidRPr="00891C7C" w:rsidRDefault="008116FD" w:rsidP="00F65A39">
      <w:pPr>
        <w:pStyle w:val="a5"/>
        <w:numPr>
          <w:ilvl w:val="0"/>
          <w:numId w:val="15"/>
        </w:numPr>
        <w:spacing w:after="0"/>
        <w:jc w:val="both"/>
        <w:rPr>
          <w:bCs/>
        </w:rPr>
      </w:pPr>
      <w:r w:rsidRPr="00891C7C">
        <w:t>Введение в литературоведение: Хрестоматия / Под</w:t>
      </w:r>
      <w:proofErr w:type="gramStart"/>
      <w:r w:rsidRPr="00891C7C">
        <w:t>.</w:t>
      </w:r>
      <w:proofErr w:type="gramEnd"/>
      <w:r w:rsidRPr="00891C7C">
        <w:t xml:space="preserve"> </w:t>
      </w:r>
      <w:proofErr w:type="gramStart"/>
      <w:r w:rsidRPr="00891C7C">
        <w:t>р</w:t>
      </w:r>
      <w:proofErr w:type="gramEnd"/>
      <w:r w:rsidRPr="00891C7C">
        <w:t>ед. Николаева П. – М., 1988.</w:t>
      </w:r>
    </w:p>
    <w:p w:rsidR="00F61330" w:rsidRPr="00FB4310" w:rsidRDefault="00F61330" w:rsidP="00F65A3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891C7C">
        <w:rPr>
          <w:rFonts w:eastAsia="Calibri"/>
          <w:color w:val="000000"/>
        </w:rPr>
        <w:t>Волков И.</w:t>
      </w:r>
      <w:r w:rsidRPr="00FB4310">
        <w:rPr>
          <w:rFonts w:eastAsia="Calibri"/>
          <w:color w:val="000000"/>
        </w:rPr>
        <w:t xml:space="preserve"> Теория литературы. Уче</w:t>
      </w:r>
      <w:r w:rsidRPr="00891C7C">
        <w:rPr>
          <w:rFonts w:eastAsia="Calibri"/>
          <w:color w:val="000000"/>
        </w:rPr>
        <w:t>бн. пособ. – М.</w:t>
      </w:r>
      <w:r w:rsidRPr="00891C7C">
        <w:rPr>
          <w:rFonts w:eastAsia="Calibri"/>
          <w:color w:val="000000"/>
          <w:lang w:val="uk-UA"/>
        </w:rPr>
        <w:t>.</w:t>
      </w:r>
      <w:r w:rsidRPr="00FB4310">
        <w:rPr>
          <w:rFonts w:eastAsia="Calibri"/>
          <w:color w:val="000000"/>
        </w:rPr>
        <w:t xml:space="preserve">, 1995. </w:t>
      </w:r>
    </w:p>
    <w:p w:rsidR="007E5371" w:rsidRPr="007E5371" w:rsidRDefault="007E5371" w:rsidP="00F65A3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891C7C">
        <w:rPr>
          <w:rFonts w:eastAsia="Calibri"/>
          <w:color w:val="000000"/>
        </w:rPr>
        <w:t>Гагаев А</w:t>
      </w:r>
      <w:r w:rsidRPr="007E5371">
        <w:rPr>
          <w:rFonts w:eastAsia="Calibri"/>
          <w:color w:val="000000"/>
        </w:rPr>
        <w:t>. Художественный текст как культурно-исторический феномен: Теория и пра</w:t>
      </w:r>
      <w:r w:rsidRPr="00891C7C">
        <w:rPr>
          <w:rFonts w:eastAsia="Calibri"/>
          <w:color w:val="000000"/>
        </w:rPr>
        <w:t>ктика прочтения: Учебн. пособ. – М.</w:t>
      </w:r>
      <w:r w:rsidRPr="007E5371">
        <w:rPr>
          <w:rFonts w:eastAsia="Calibri"/>
          <w:color w:val="000000"/>
        </w:rPr>
        <w:t xml:space="preserve">, 2002. </w:t>
      </w:r>
    </w:p>
    <w:p w:rsidR="00D2335B" w:rsidRPr="00891C7C" w:rsidRDefault="00D2335B" w:rsidP="00F65A39">
      <w:pPr>
        <w:numPr>
          <w:ilvl w:val="0"/>
          <w:numId w:val="15"/>
        </w:numPr>
        <w:jc w:val="both"/>
        <w:rPr>
          <w:lang w:val="uk-UA"/>
        </w:rPr>
      </w:pPr>
      <w:r w:rsidRPr="00891C7C">
        <w:rPr>
          <w:lang w:val="uk-UA"/>
        </w:rPr>
        <w:t>Галич О., Назарець В., Васильєв Є. Загальне літературознавство. – Рівне, 1998.</w:t>
      </w:r>
    </w:p>
    <w:p w:rsidR="00013D06" w:rsidRPr="00891C7C" w:rsidRDefault="0033416F" w:rsidP="00F65A39">
      <w:pPr>
        <w:pStyle w:val="a5"/>
        <w:numPr>
          <w:ilvl w:val="0"/>
          <w:numId w:val="15"/>
        </w:numPr>
        <w:spacing w:after="0"/>
        <w:jc w:val="both"/>
      </w:pPr>
      <w:r w:rsidRPr="00891C7C">
        <w:t xml:space="preserve">Галич О., Назарець В., Васильєв Є. Теорія </w:t>
      </w:r>
      <w:proofErr w:type="gramStart"/>
      <w:r w:rsidRPr="00891C7C">
        <w:t>л</w:t>
      </w:r>
      <w:proofErr w:type="gramEnd"/>
      <w:r w:rsidRPr="00891C7C">
        <w:t>ітератури. – К., 2001.</w:t>
      </w:r>
    </w:p>
    <w:p w:rsidR="00013D06" w:rsidRPr="00891C7C" w:rsidRDefault="00013D06" w:rsidP="00F65A39">
      <w:pPr>
        <w:pStyle w:val="a5"/>
        <w:numPr>
          <w:ilvl w:val="0"/>
          <w:numId w:val="15"/>
        </w:numPr>
        <w:spacing w:after="0"/>
        <w:jc w:val="both"/>
      </w:pPr>
      <w:r w:rsidRPr="00891C7C">
        <w:t>Крупчанов Л. Теория литературы. - М., 2012.</w:t>
      </w:r>
    </w:p>
    <w:p w:rsidR="00712CB5" w:rsidRPr="00712CB5" w:rsidRDefault="00712CB5" w:rsidP="00F65A3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891C7C">
        <w:rPr>
          <w:rFonts w:eastAsia="Calibri"/>
          <w:color w:val="000000"/>
        </w:rPr>
        <w:t>Михайлов А.</w:t>
      </w:r>
      <w:r w:rsidRPr="00712CB5">
        <w:rPr>
          <w:rFonts w:eastAsia="Calibri"/>
          <w:color w:val="000000"/>
        </w:rPr>
        <w:t xml:space="preserve"> О некоторых проблемах современной теор</w:t>
      </w:r>
      <w:r w:rsidRPr="00891C7C">
        <w:rPr>
          <w:rFonts w:eastAsia="Calibri"/>
          <w:color w:val="000000"/>
        </w:rPr>
        <w:t xml:space="preserve">ии литературы // Известия РАН. </w:t>
      </w:r>
      <w:r w:rsidRPr="00891C7C">
        <w:rPr>
          <w:rFonts w:eastAsia="Calibri"/>
          <w:color w:val="000000"/>
          <w:lang w:val="uk-UA"/>
        </w:rPr>
        <w:t>О</w:t>
      </w:r>
      <w:r w:rsidRPr="00891C7C">
        <w:rPr>
          <w:rFonts w:eastAsia="Calibri"/>
          <w:color w:val="000000"/>
        </w:rPr>
        <w:t>тд. литературы и языка.</w:t>
      </w:r>
      <w:r w:rsidRPr="00712CB5">
        <w:rPr>
          <w:rFonts w:eastAsia="Calibri"/>
          <w:color w:val="000000"/>
        </w:rPr>
        <w:t xml:space="preserve"> </w:t>
      </w:r>
      <w:r w:rsidRPr="00891C7C">
        <w:rPr>
          <w:rFonts w:eastAsia="Calibri"/>
          <w:color w:val="000000"/>
          <w:lang w:val="uk-UA"/>
        </w:rPr>
        <w:t xml:space="preserve">– </w:t>
      </w:r>
      <w:r w:rsidRPr="00891C7C">
        <w:rPr>
          <w:rFonts w:eastAsia="Calibri"/>
          <w:color w:val="000000"/>
        </w:rPr>
        <w:t>1994.</w:t>
      </w:r>
      <w:r w:rsidRPr="00891C7C">
        <w:rPr>
          <w:rFonts w:eastAsia="Calibri"/>
          <w:color w:val="000000"/>
          <w:lang w:val="uk-UA"/>
        </w:rPr>
        <w:t xml:space="preserve"> -</w:t>
      </w:r>
      <w:r w:rsidRPr="00712CB5">
        <w:rPr>
          <w:rFonts w:eastAsia="Calibri"/>
          <w:color w:val="000000"/>
        </w:rPr>
        <w:t xml:space="preserve"> №</w:t>
      </w:r>
      <w:r w:rsidRPr="00891C7C">
        <w:rPr>
          <w:rFonts w:eastAsia="Calibri"/>
          <w:color w:val="000000"/>
          <w:lang w:val="uk-UA"/>
        </w:rPr>
        <w:t xml:space="preserve"> </w:t>
      </w:r>
      <w:r w:rsidRPr="00712CB5">
        <w:rPr>
          <w:rFonts w:eastAsia="Calibri"/>
          <w:color w:val="000000"/>
        </w:rPr>
        <w:t xml:space="preserve">1. </w:t>
      </w:r>
      <w:r w:rsidRPr="00891C7C">
        <w:rPr>
          <w:rFonts w:eastAsia="Calibri"/>
          <w:color w:val="000000"/>
          <w:lang w:val="uk-UA"/>
        </w:rPr>
        <w:t xml:space="preserve">- </w:t>
      </w:r>
      <w:r w:rsidRPr="00712CB5">
        <w:rPr>
          <w:rFonts w:eastAsia="Calibri"/>
          <w:color w:val="000000"/>
        </w:rPr>
        <w:t>С. 15</w:t>
      </w:r>
      <w:r w:rsidRPr="00891C7C">
        <w:rPr>
          <w:rFonts w:eastAsia="Calibri"/>
          <w:color w:val="000000"/>
          <w:lang w:val="uk-UA"/>
        </w:rPr>
        <w:t xml:space="preserve"> </w:t>
      </w:r>
      <w:r w:rsidRPr="00712CB5">
        <w:rPr>
          <w:rFonts w:eastAsia="Calibri"/>
          <w:color w:val="000000"/>
        </w:rPr>
        <w:t>-</w:t>
      </w:r>
      <w:r w:rsidRPr="00891C7C">
        <w:rPr>
          <w:rFonts w:eastAsia="Calibri"/>
          <w:color w:val="000000"/>
          <w:lang w:val="uk-UA"/>
        </w:rPr>
        <w:t xml:space="preserve"> </w:t>
      </w:r>
      <w:r w:rsidRPr="00712CB5">
        <w:rPr>
          <w:rFonts w:eastAsia="Calibri"/>
          <w:color w:val="000000"/>
        </w:rPr>
        <w:t xml:space="preserve">22. </w:t>
      </w:r>
    </w:p>
    <w:p w:rsidR="00826948" w:rsidRPr="00891C7C" w:rsidRDefault="0033416F" w:rsidP="00F65A39">
      <w:pPr>
        <w:pStyle w:val="a5"/>
        <w:numPr>
          <w:ilvl w:val="0"/>
          <w:numId w:val="15"/>
        </w:numPr>
        <w:spacing w:after="0"/>
        <w:jc w:val="both"/>
      </w:pPr>
      <w:r w:rsidRPr="00891C7C">
        <w:rPr>
          <w:lang w:val="uk-UA"/>
        </w:rPr>
        <w:t>Моклиця М. Основи літературознавства. – Тернопіль, 2002.</w:t>
      </w:r>
    </w:p>
    <w:p w:rsidR="00826948" w:rsidRPr="00891C7C" w:rsidRDefault="0033416F" w:rsidP="00F65A39">
      <w:pPr>
        <w:pStyle w:val="a5"/>
        <w:numPr>
          <w:ilvl w:val="0"/>
          <w:numId w:val="15"/>
        </w:numPr>
        <w:spacing w:after="0"/>
        <w:jc w:val="both"/>
      </w:pPr>
      <w:r w:rsidRPr="00891C7C">
        <w:rPr>
          <w:lang w:val="uk-UA"/>
        </w:rPr>
        <w:t>Перкінс Д. Чи можлива історія літератури? – К., 2005.</w:t>
      </w:r>
    </w:p>
    <w:p w:rsidR="00826948" w:rsidRPr="00891C7C" w:rsidRDefault="00D2335B" w:rsidP="00F65A39">
      <w:pPr>
        <w:pStyle w:val="a5"/>
        <w:numPr>
          <w:ilvl w:val="0"/>
          <w:numId w:val="15"/>
        </w:numPr>
        <w:spacing w:after="0"/>
        <w:jc w:val="both"/>
      </w:pPr>
      <w:r w:rsidRPr="00891C7C">
        <w:rPr>
          <w:lang w:val="uk-UA"/>
        </w:rPr>
        <w:t>Ткаченко А. Мистецтво слова. Вступ до літературознавства. – К., 1998.</w:t>
      </w:r>
    </w:p>
    <w:p w:rsidR="00826948" w:rsidRPr="00A22124" w:rsidRDefault="0033416F" w:rsidP="00F65A39">
      <w:pPr>
        <w:pStyle w:val="a5"/>
        <w:numPr>
          <w:ilvl w:val="0"/>
          <w:numId w:val="15"/>
        </w:numPr>
        <w:spacing w:after="0"/>
        <w:jc w:val="both"/>
      </w:pPr>
      <w:r w:rsidRPr="00A22124">
        <w:t>Томашевский Б. Теория литературы. Поэтика. -</w:t>
      </w:r>
      <w:r w:rsidRPr="00A22124">
        <w:rPr>
          <w:lang w:val="uk-UA"/>
        </w:rPr>
        <w:t xml:space="preserve"> </w:t>
      </w:r>
      <w:r w:rsidR="00826948" w:rsidRPr="00A22124">
        <w:t>М., 1999.</w:t>
      </w:r>
    </w:p>
    <w:p w:rsidR="00A22124" w:rsidRPr="00A22124" w:rsidRDefault="00A22124" w:rsidP="00F65A3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lastRenderedPageBreak/>
        <w:t>Тюпа В.</w:t>
      </w:r>
      <w:r w:rsidRPr="00A22124">
        <w:rPr>
          <w:rFonts w:eastAsia="Calibri"/>
          <w:color w:val="000000"/>
        </w:rPr>
        <w:t xml:space="preserve"> Художественность литературного произведения: Вопросы типологии. </w:t>
      </w:r>
      <w:r>
        <w:rPr>
          <w:rFonts w:eastAsia="Calibri"/>
          <w:color w:val="000000"/>
          <w:lang w:val="uk-UA"/>
        </w:rPr>
        <w:t xml:space="preserve">- </w:t>
      </w:r>
      <w:r w:rsidRPr="00A22124">
        <w:rPr>
          <w:rFonts w:eastAsia="Calibri"/>
          <w:color w:val="000000"/>
        </w:rPr>
        <w:t xml:space="preserve">Красноярск, 1987. </w:t>
      </w:r>
    </w:p>
    <w:p w:rsidR="0033416F" w:rsidRPr="00BB4F2E" w:rsidRDefault="0033416F" w:rsidP="00F65A39">
      <w:pPr>
        <w:pStyle w:val="a5"/>
        <w:numPr>
          <w:ilvl w:val="0"/>
          <w:numId w:val="15"/>
        </w:numPr>
        <w:spacing w:after="0"/>
        <w:jc w:val="both"/>
      </w:pPr>
      <w:r w:rsidRPr="00BB4F2E">
        <w:rPr>
          <w:lang w:val="uk-UA"/>
        </w:rPr>
        <w:t>Українське слово: Хрестоматія української літератури та літературної критики ХХ століття: У 4 кн. – К., 1994.</w:t>
      </w:r>
    </w:p>
    <w:p w:rsidR="00BB4F2E" w:rsidRPr="00BB4F2E" w:rsidRDefault="00BB4F2E" w:rsidP="00F65A3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BB4F2E">
        <w:rPr>
          <w:rFonts w:eastAsia="Calibri"/>
          <w:color w:val="000000"/>
        </w:rPr>
        <w:t>Художественная литература в социокультурном ко</w:t>
      </w:r>
      <w:r>
        <w:rPr>
          <w:rFonts w:eastAsia="Calibri"/>
          <w:color w:val="000000"/>
        </w:rPr>
        <w:t>нтексте. Поспеловские чтения</w:t>
      </w:r>
      <w:r w:rsidRPr="00BB4F2E">
        <w:rPr>
          <w:rFonts w:eastAsia="Calibri"/>
          <w:color w:val="000000"/>
        </w:rPr>
        <w:t>.</w:t>
      </w:r>
      <w:r>
        <w:rPr>
          <w:rFonts w:eastAsia="Calibri"/>
          <w:color w:val="000000"/>
          <w:lang w:val="uk-UA"/>
        </w:rPr>
        <w:t xml:space="preserve"> -</w:t>
      </w:r>
      <w:r w:rsidRPr="00BB4F2E">
        <w:rPr>
          <w:rFonts w:eastAsia="Calibri"/>
          <w:color w:val="000000"/>
        </w:rPr>
        <w:t xml:space="preserve"> М., 1997. </w:t>
      </w:r>
    </w:p>
    <w:p w:rsidR="0033416F" w:rsidRPr="00E001B0" w:rsidRDefault="0033416F" w:rsidP="00BD3DC7">
      <w:pPr>
        <w:jc w:val="both"/>
        <w:rPr>
          <w:sz w:val="16"/>
          <w:szCs w:val="16"/>
          <w:lang w:val="uk-UA"/>
        </w:rPr>
      </w:pPr>
    </w:p>
    <w:p w:rsidR="00233E2C" w:rsidRDefault="00233E2C" w:rsidP="00233E2C">
      <w:pPr>
        <w:ind w:firstLine="709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Лекція 2</w:t>
      </w:r>
      <w:r w:rsidR="0033416F" w:rsidRPr="00BD3DC7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Теоретична поетика.</w:t>
      </w:r>
      <w:r w:rsidR="00CE18EB">
        <w:rPr>
          <w:b/>
          <w:sz w:val="28"/>
          <w:szCs w:val="28"/>
          <w:lang w:val="uk-UA"/>
        </w:rPr>
        <w:t xml:space="preserve"> </w:t>
      </w:r>
      <w:r w:rsidR="00CE18EB">
        <w:rPr>
          <w:sz w:val="28"/>
          <w:szCs w:val="28"/>
          <w:lang w:val="uk-UA"/>
        </w:rPr>
        <w:t>Ключові поняття і предмет теоретичної поетики. Поняття твору як єдності артефакту і естетичного об</w:t>
      </w:r>
      <w:r w:rsidR="00CE18EB" w:rsidRPr="00C41C9A">
        <w:rPr>
          <w:sz w:val="28"/>
          <w:szCs w:val="28"/>
          <w:lang w:val="uk-UA"/>
        </w:rPr>
        <w:t>’</w:t>
      </w:r>
      <w:r w:rsidR="00CE18EB">
        <w:rPr>
          <w:sz w:val="28"/>
          <w:szCs w:val="28"/>
          <w:lang w:val="uk-UA"/>
        </w:rPr>
        <w:t>єкту</w:t>
      </w:r>
      <w:r w:rsidR="00CE18EB" w:rsidRPr="00C41C9A">
        <w:rPr>
          <w:sz w:val="28"/>
          <w:szCs w:val="28"/>
          <w:lang w:val="uk-UA"/>
        </w:rPr>
        <w:t>.</w:t>
      </w:r>
      <w:r w:rsidR="00CE18EB">
        <w:rPr>
          <w:sz w:val="28"/>
          <w:szCs w:val="28"/>
          <w:lang w:val="uk-UA"/>
        </w:rPr>
        <w:t xml:space="preserve"> Категорії цілісності та смислової завершеності твору. Художній твір як образ світу. </w:t>
      </w:r>
      <w:r w:rsidR="00695EDA">
        <w:rPr>
          <w:sz w:val="28"/>
          <w:szCs w:val="28"/>
          <w:lang w:val="uk-UA"/>
        </w:rPr>
        <w:t>Поняття «образ світу», його суб</w:t>
      </w:r>
      <w:r w:rsidR="00695EDA" w:rsidRPr="00CE18EB">
        <w:rPr>
          <w:sz w:val="28"/>
          <w:szCs w:val="28"/>
        </w:rPr>
        <w:t>’</w:t>
      </w:r>
      <w:r w:rsidR="00695EDA">
        <w:rPr>
          <w:sz w:val="28"/>
          <w:szCs w:val="28"/>
          <w:lang w:val="uk-UA"/>
        </w:rPr>
        <w:t>єктивний та об</w:t>
      </w:r>
      <w:r w:rsidR="00695EDA" w:rsidRPr="00CE18EB">
        <w:rPr>
          <w:sz w:val="28"/>
          <w:szCs w:val="28"/>
        </w:rPr>
        <w:t>’</w:t>
      </w:r>
      <w:r w:rsidR="00695EDA">
        <w:rPr>
          <w:sz w:val="28"/>
          <w:szCs w:val="28"/>
          <w:lang w:val="uk-UA"/>
        </w:rPr>
        <w:t>єктивний аспекти. Художній твір як система, котра складається зі взаємопов</w:t>
      </w:r>
      <w:r w:rsidR="00695EDA" w:rsidRPr="00CE18EB">
        <w:rPr>
          <w:sz w:val="28"/>
          <w:szCs w:val="28"/>
        </w:rPr>
        <w:t>’</w:t>
      </w:r>
      <w:r w:rsidR="00695EDA">
        <w:rPr>
          <w:sz w:val="28"/>
          <w:szCs w:val="28"/>
          <w:lang w:val="uk-UA"/>
        </w:rPr>
        <w:t>язаних структурних рівнів та їх підсистем. Поняття тексту, його структури, семантики, семіотики. Концепція інтертекстуальності. Поняття «дискурс».</w:t>
      </w:r>
    </w:p>
    <w:p w:rsidR="0033416F" w:rsidRPr="00F2662D" w:rsidRDefault="0033416F" w:rsidP="00D7146D">
      <w:pPr>
        <w:ind w:firstLine="709"/>
        <w:jc w:val="both"/>
        <w:rPr>
          <w:b/>
          <w:bCs/>
          <w:sz w:val="28"/>
          <w:szCs w:val="28"/>
          <w:lang w:val="uk-UA"/>
        </w:rPr>
      </w:pPr>
      <w:r w:rsidRPr="00F2662D">
        <w:rPr>
          <w:b/>
          <w:bCs/>
          <w:sz w:val="28"/>
          <w:szCs w:val="28"/>
          <w:lang w:val="uk-UA"/>
        </w:rPr>
        <w:t>Література:</w:t>
      </w:r>
    </w:p>
    <w:p w:rsidR="0033416F" w:rsidRPr="00891C7C" w:rsidRDefault="0033416F" w:rsidP="00F65A39">
      <w:pPr>
        <w:numPr>
          <w:ilvl w:val="0"/>
          <w:numId w:val="4"/>
        </w:numPr>
        <w:jc w:val="both"/>
      </w:pPr>
      <w:r w:rsidRPr="00891C7C">
        <w:t xml:space="preserve">Арутюнова Н. Образ, метафора, символ в контексте жизни и культуры // </w:t>
      </w:r>
      <w:r w:rsidRPr="00891C7C">
        <w:rPr>
          <w:lang w:val="en-US"/>
        </w:rPr>
        <w:t>Res</w:t>
      </w:r>
      <w:r w:rsidRPr="00891C7C">
        <w:t xml:space="preserve"> </w:t>
      </w:r>
      <w:r w:rsidRPr="00891C7C">
        <w:rPr>
          <w:lang w:val="en-US"/>
        </w:rPr>
        <w:t>philologika</w:t>
      </w:r>
      <w:r w:rsidRPr="00891C7C">
        <w:t>. Филологические исследования. –</w:t>
      </w:r>
      <w:r w:rsidRPr="00891C7C">
        <w:rPr>
          <w:lang w:val="uk-UA"/>
        </w:rPr>
        <w:t xml:space="preserve"> </w:t>
      </w:r>
      <w:r w:rsidRPr="00891C7C">
        <w:t>М., 1990.</w:t>
      </w:r>
    </w:p>
    <w:p w:rsidR="00F61330" w:rsidRPr="00FB4310" w:rsidRDefault="00F61330" w:rsidP="00F65A39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891C7C">
        <w:rPr>
          <w:rFonts w:eastAsia="Calibri"/>
          <w:color w:val="000000"/>
        </w:rPr>
        <w:t>Волков И.</w:t>
      </w:r>
      <w:r w:rsidRPr="00FB4310">
        <w:rPr>
          <w:rFonts w:eastAsia="Calibri"/>
          <w:color w:val="000000"/>
        </w:rPr>
        <w:t xml:space="preserve"> Теория литературы. Уче</w:t>
      </w:r>
      <w:r w:rsidRPr="00891C7C">
        <w:rPr>
          <w:rFonts w:eastAsia="Calibri"/>
          <w:color w:val="000000"/>
        </w:rPr>
        <w:t>бн. пособ. – М.</w:t>
      </w:r>
      <w:r w:rsidRPr="00891C7C">
        <w:rPr>
          <w:rFonts w:eastAsia="Calibri"/>
          <w:color w:val="000000"/>
          <w:lang w:val="uk-UA"/>
        </w:rPr>
        <w:t>.</w:t>
      </w:r>
      <w:r w:rsidRPr="00FB4310">
        <w:rPr>
          <w:rFonts w:eastAsia="Calibri"/>
          <w:color w:val="000000"/>
        </w:rPr>
        <w:t xml:space="preserve">, 1995. </w:t>
      </w:r>
    </w:p>
    <w:p w:rsidR="00963E13" w:rsidRPr="00891C7C" w:rsidRDefault="00963E13" w:rsidP="00F65A39">
      <w:pPr>
        <w:numPr>
          <w:ilvl w:val="0"/>
          <w:numId w:val="4"/>
        </w:numPr>
        <w:jc w:val="both"/>
      </w:pPr>
      <w:r w:rsidRPr="00891C7C">
        <w:rPr>
          <w:lang w:val="uk-UA"/>
        </w:rPr>
        <w:t>Кодак М. Поетика як система. -  К., 2010.</w:t>
      </w:r>
    </w:p>
    <w:p w:rsidR="00826948" w:rsidRPr="00F02AC6" w:rsidRDefault="00826948" w:rsidP="00F65A39">
      <w:pPr>
        <w:pStyle w:val="a5"/>
        <w:numPr>
          <w:ilvl w:val="0"/>
          <w:numId w:val="4"/>
        </w:numPr>
        <w:spacing w:after="0"/>
        <w:jc w:val="both"/>
      </w:pPr>
      <w:r w:rsidRPr="00F02AC6">
        <w:t>Крупчанов Л. Теория литературы. - М., 2012.</w:t>
      </w:r>
    </w:p>
    <w:p w:rsidR="0033416F" w:rsidRPr="00F02AC6" w:rsidRDefault="0033416F" w:rsidP="00F65A39">
      <w:pPr>
        <w:numPr>
          <w:ilvl w:val="0"/>
          <w:numId w:val="4"/>
        </w:numPr>
        <w:jc w:val="both"/>
        <w:rPr>
          <w:lang w:val="uk-UA"/>
        </w:rPr>
      </w:pPr>
      <w:r w:rsidRPr="00F02AC6">
        <w:rPr>
          <w:lang w:val="uk-UA"/>
        </w:rPr>
        <w:t>Моклиця М. Вступ до літературознавства. – Луцьк, 2011.</w:t>
      </w:r>
    </w:p>
    <w:p w:rsidR="0033416F" w:rsidRPr="00F02AC6" w:rsidRDefault="0033416F" w:rsidP="00F65A39">
      <w:pPr>
        <w:numPr>
          <w:ilvl w:val="0"/>
          <w:numId w:val="4"/>
        </w:numPr>
        <w:jc w:val="both"/>
        <w:rPr>
          <w:lang w:val="uk-UA"/>
        </w:rPr>
      </w:pPr>
      <w:r w:rsidRPr="00F02AC6">
        <w:rPr>
          <w:lang w:val="uk-UA"/>
        </w:rPr>
        <w:t>Павличко С. Теорія літератури. – К., 2002.</w:t>
      </w:r>
    </w:p>
    <w:p w:rsidR="00F02AC6" w:rsidRPr="00F02AC6" w:rsidRDefault="00F02AC6" w:rsidP="00F65A39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Потебня А</w:t>
      </w:r>
      <w:r w:rsidRPr="00F02AC6">
        <w:rPr>
          <w:rFonts w:eastAsia="Calibri"/>
          <w:color w:val="000000"/>
        </w:rPr>
        <w:t>. Теоретиче</w:t>
      </w:r>
      <w:r>
        <w:rPr>
          <w:rFonts w:eastAsia="Calibri"/>
          <w:color w:val="000000"/>
        </w:rPr>
        <w:t>ская поэтика. – М.</w:t>
      </w:r>
      <w:r w:rsidRPr="00F02AC6">
        <w:rPr>
          <w:rFonts w:eastAsia="Calibri"/>
          <w:color w:val="000000"/>
        </w:rPr>
        <w:t xml:space="preserve">, 1990. </w:t>
      </w:r>
    </w:p>
    <w:p w:rsidR="0033416F" w:rsidRPr="00F02AC6" w:rsidRDefault="0033416F" w:rsidP="00F65A39">
      <w:pPr>
        <w:numPr>
          <w:ilvl w:val="0"/>
          <w:numId w:val="4"/>
        </w:numPr>
        <w:jc w:val="both"/>
      </w:pPr>
      <w:r w:rsidRPr="00F02AC6">
        <w:rPr>
          <w:lang w:val="uk-UA"/>
        </w:rPr>
        <w:t>Сидоренко Г. Як читати і розуміти художній твір. – К., 1988.</w:t>
      </w:r>
    </w:p>
    <w:p w:rsidR="005F11B1" w:rsidRPr="00F02AC6" w:rsidRDefault="005F11B1" w:rsidP="00F65A39">
      <w:pPr>
        <w:numPr>
          <w:ilvl w:val="0"/>
          <w:numId w:val="4"/>
        </w:numPr>
        <w:jc w:val="both"/>
        <w:rPr>
          <w:lang w:val="uk-UA"/>
        </w:rPr>
      </w:pPr>
      <w:r w:rsidRPr="00F02AC6">
        <w:rPr>
          <w:lang w:val="uk-UA"/>
        </w:rPr>
        <w:t>Ткаченко А. Мистецтво слова. Вступ до літературознавства. – К., 1998.</w:t>
      </w:r>
    </w:p>
    <w:p w:rsidR="006F6749" w:rsidRPr="00F02AC6" w:rsidRDefault="006F6749" w:rsidP="00F65A39">
      <w:pPr>
        <w:numPr>
          <w:ilvl w:val="0"/>
          <w:numId w:val="4"/>
        </w:numPr>
        <w:jc w:val="both"/>
        <w:rPr>
          <w:lang w:val="uk-UA"/>
        </w:rPr>
      </w:pPr>
      <w:r w:rsidRPr="00F02AC6">
        <w:rPr>
          <w:lang w:val="uk-UA"/>
        </w:rPr>
        <w:t>Українське слово: Хрестоматія української літератури та літературної критики ХХ століття: У 4 кн. – К., 1994.</w:t>
      </w:r>
    </w:p>
    <w:p w:rsidR="0033416F" w:rsidRPr="005F11B1" w:rsidRDefault="0033416F" w:rsidP="00BD3DC7">
      <w:pPr>
        <w:ind w:firstLine="709"/>
        <w:jc w:val="both"/>
        <w:rPr>
          <w:sz w:val="16"/>
          <w:szCs w:val="16"/>
          <w:lang w:val="uk-UA"/>
        </w:rPr>
      </w:pPr>
    </w:p>
    <w:p w:rsidR="00783BAD" w:rsidRPr="00B832C2" w:rsidRDefault="00D44BA1" w:rsidP="00B832C2">
      <w:pPr>
        <w:ind w:firstLine="709"/>
        <w:jc w:val="both"/>
        <w:rPr>
          <w:b/>
          <w:b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Лекція 3</w:t>
      </w:r>
      <w:r w:rsidR="0033416F" w:rsidRPr="00B977A8">
        <w:rPr>
          <w:b/>
          <w:sz w:val="28"/>
          <w:szCs w:val="28"/>
          <w:lang w:val="uk-UA"/>
        </w:rPr>
        <w:t>.</w:t>
      </w:r>
      <w:r w:rsidR="00233E2C" w:rsidRPr="00B977A8">
        <w:rPr>
          <w:b/>
          <w:bCs/>
          <w:sz w:val="28"/>
          <w:szCs w:val="28"/>
          <w:lang w:val="uk-UA"/>
        </w:rPr>
        <w:t xml:space="preserve"> Історична поетика</w:t>
      </w:r>
      <w:r w:rsidR="0033416F" w:rsidRPr="00B977A8">
        <w:rPr>
          <w:b/>
          <w:sz w:val="28"/>
          <w:szCs w:val="28"/>
          <w:lang w:val="uk-UA"/>
        </w:rPr>
        <w:t>.</w:t>
      </w:r>
      <w:r w:rsidR="0033416F" w:rsidRPr="00B977A8">
        <w:rPr>
          <w:sz w:val="28"/>
          <w:szCs w:val="28"/>
          <w:lang w:val="uk-UA"/>
        </w:rPr>
        <w:t xml:space="preserve"> </w:t>
      </w:r>
      <w:r w:rsidR="00DE2B27" w:rsidRPr="00B977A8">
        <w:rPr>
          <w:b/>
          <w:sz w:val="28"/>
          <w:szCs w:val="28"/>
          <w:lang w:val="uk-UA"/>
        </w:rPr>
        <w:t>Літературний процес.</w:t>
      </w:r>
      <w:r w:rsidR="00651E90" w:rsidRPr="00B977A8">
        <w:rPr>
          <w:sz w:val="28"/>
          <w:szCs w:val="28"/>
          <w:lang w:val="uk-UA"/>
        </w:rPr>
        <w:t xml:space="preserve"> </w:t>
      </w:r>
      <w:r w:rsidR="00AD01E6" w:rsidRPr="00B977A8">
        <w:rPr>
          <w:sz w:val="28"/>
          <w:szCs w:val="28"/>
          <w:lang w:val="uk-UA"/>
        </w:rPr>
        <w:t>Літературний процес як сукупність творів (включаючи шедеври словесного мистецтва та епігонську, масову літературу), їх публікацій та обговорення (передовсім літературною критикою), творчих програм, актів літературної боротьби. Літературний процес</w:t>
      </w:r>
      <w:r w:rsidR="00ED47E0" w:rsidRPr="00B977A8">
        <w:rPr>
          <w:sz w:val="28"/>
          <w:szCs w:val="28"/>
          <w:lang w:val="uk-UA"/>
        </w:rPr>
        <w:t xml:space="preserve"> у все</w:t>
      </w:r>
      <w:r w:rsidR="00B977A8" w:rsidRPr="00B977A8">
        <w:rPr>
          <w:sz w:val="28"/>
          <w:szCs w:val="28"/>
          <w:lang w:val="uk-UA"/>
        </w:rPr>
        <w:t>світньо-історичному масштабі як</w:t>
      </w:r>
      <w:r w:rsidR="00B977A8" w:rsidRPr="00B977A8">
        <w:rPr>
          <w:rFonts w:eastAsia="Calibri"/>
          <w:sz w:val="28"/>
          <w:szCs w:val="28"/>
          <w:lang w:val="uk-UA"/>
        </w:rPr>
        <w:t xml:space="preserve"> своєрідна складова суспільно-історичного поступу. </w:t>
      </w:r>
      <w:r w:rsidR="00FB1E21">
        <w:rPr>
          <w:bCs/>
          <w:sz w:val="28"/>
          <w:szCs w:val="28"/>
          <w:lang w:val="uk-UA"/>
        </w:rPr>
        <w:t xml:space="preserve">Аспекти, які характеризують літературний процес. </w:t>
      </w:r>
      <w:r w:rsidR="00B977A8">
        <w:rPr>
          <w:rFonts w:eastAsia="Calibri"/>
          <w:sz w:val="28"/>
          <w:szCs w:val="28"/>
          <w:lang w:val="uk-UA"/>
        </w:rPr>
        <w:t xml:space="preserve">Стадіальна теорія літературного процесу. </w:t>
      </w:r>
      <w:r w:rsidR="00B977A8" w:rsidRPr="00B977A8">
        <w:rPr>
          <w:rFonts w:eastAsia="Calibri"/>
          <w:sz w:val="28"/>
          <w:szCs w:val="28"/>
          <w:lang w:val="uk-UA"/>
        </w:rPr>
        <w:t xml:space="preserve">Стадії розвитку </w:t>
      </w:r>
      <w:r w:rsidR="00B977A8">
        <w:rPr>
          <w:rFonts w:eastAsia="Calibri"/>
          <w:sz w:val="28"/>
          <w:szCs w:val="28"/>
          <w:lang w:val="uk-UA"/>
        </w:rPr>
        <w:t xml:space="preserve">словесного </w:t>
      </w:r>
      <w:r w:rsidR="00B977A8" w:rsidRPr="00B977A8">
        <w:rPr>
          <w:rFonts w:eastAsia="Calibri"/>
          <w:sz w:val="28"/>
          <w:szCs w:val="28"/>
          <w:lang w:val="uk-UA"/>
        </w:rPr>
        <w:t>мистецтва</w:t>
      </w:r>
      <w:r w:rsidR="00B977A8">
        <w:rPr>
          <w:rFonts w:eastAsia="Calibri"/>
          <w:sz w:val="28"/>
          <w:szCs w:val="28"/>
          <w:lang w:val="uk-UA"/>
        </w:rPr>
        <w:t>. Виокремлення науковцями (С. Аверінцев, П.</w:t>
      </w:r>
      <w:r w:rsidR="00985175">
        <w:rPr>
          <w:rFonts w:eastAsia="Calibri"/>
          <w:sz w:val="28"/>
          <w:szCs w:val="28"/>
          <w:lang w:val="uk-UA"/>
        </w:rPr>
        <w:t xml:space="preserve"> Грінцер тощо</w:t>
      </w:r>
      <w:r w:rsidR="00B977A8">
        <w:rPr>
          <w:rFonts w:eastAsia="Calibri"/>
          <w:sz w:val="28"/>
          <w:szCs w:val="28"/>
          <w:lang w:val="uk-UA"/>
        </w:rPr>
        <w:t>) трьох стадій літературного розвитку: ритуально-міфологічна архаїка (дорефлективний традиціоналізм); орієнтація літератури на риторичну культуру (рефлективний традиціоналізм)</w:t>
      </w:r>
      <w:r w:rsidR="00FE382D">
        <w:rPr>
          <w:rFonts w:eastAsia="Calibri"/>
          <w:sz w:val="28"/>
          <w:szCs w:val="28"/>
          <w:lang w:val="uk-UA"/>
        </w:rPr>
        <w:t xml:space="preserve">; вільна від жанрово-стильових канонів індивідуально-особистісна творчість. </w:t>
      </w:r>
      <w:r w:rsidR="004340D7">
        <w:rPr>
          <w:rFonts w:eastAsia="Calibri"/>
          <w:sz w:val="28"/>
          <w:szCs w:val="28"/>
          <w:lang w:val="uk-UA"/>
        </w:rPr>
        <w:t xml:space="preserve">Поняття про художній прогрес, його дискусійність. Діахронні та синхронні системи. </w:t>
      </w:r>
      <w:r w:rsidR="00E861F2">
        <w:rPr>
          <w:rFonts w:eastAsia="Calibri"/>
          <w:sz w:val="28"/>
          <w:szCs w:val="28"/>
          <w:lang w:val="uk-UA"/>
        </w:rPr>
        <w:t xml:space="preserve">Універсальні художні системи. Поняття универсалізму. Античність, Середньовіччя, </w:t>
      </w:r>
      <w:r w:rsidR="00B832C2">
        <w:rPr>
          <w:rFonts w:eastAsia="Calibri"/>
          <w:sz w:val="28"/>
          <w:szCs w:val="28"/>
          <w:lang w:val="uk-UA"/>
        </w:rPr>
        <w:t xml:space="preserve">Відродження як художні системи. </w:t>
      </w:r>
      <w:r w:rsidR="00E861F2">
        <w:rPr>
          <w:rFonts w:eastAsia="Calibri"/>
          <w:sz w:val="28"/>
          <w:szCs w:val="28"/>
          <w:lang w:val="uk-UA"/>
        </w:rPr>
        <w:t xml:space="preserve">Основні літературні напрями. </w:t>
      </w:r>
      <w:r w:rsidR="00B832C2">
        <w:rPr>
          <w:sz w:val="28"/>
          <w:szCs w:val="28"/>
          <w:lang w:val="uk-UA"/>
        </w:rPr>
        <w:t>Літературні</w:t>
      </w:r>
      <w:r w:rsidR="00B832C2" w:rsidRPr="004138FA">
        <w:rPr>
          <w:sz w:val="28"/>
          <w:szCs w:val="28"/>
        </w:rPr>
        <w:t xml:space="preserve"> течії. </w:t>
      </w:r>
      <w:r w:rsidR="00B832C2">
        <w:rPr>
          <w:sz w:val="28"/>
          <w:szCs w:val="28"/>
          <w:lang w:val="uk-UA"/>
        </w:rPr>
        <w:t xml:space="preserve">Літературні школи. Літературні гуртки. </w:t>
      </w:r>
      <w:r w:rsidR="004572FA">
        <w:rPr>
          <w:rFonts w:eastAsia="Calibri"/>
          <w:sz w:val="28"/>
          <w:szCs w:val="28"/>
          <w:lang w:val="uk-UA"/>
        </w:rPr>
        <w:t>Класицизм. Особливості епохи Просвітництва та її основні напрямки. Романтизм: етапи розвитку. Реалізм: основні течії. Літературна ситуація на рубежі ХІХ – ХХ ст. Поняття про модернізм. Постмодернізм. «Розмивання» основних понять, які характеризують літературний процес у ХХ – ХХІ ст.</w:t>
      </w:r>
      <w:r w:rsidR="002821C3" w:rsidRPr="002821C3">
        <w:rPr>
          <w:bCs/>
          <w:sz w:val="28"/>
          <w:szCs w:val="28"/>
          <w:lang w:val="uk-UA"/>
        </w:rPr>
        <w:t xml:space="preserve"> </w:t>
      </w:r>
      <w:r w:rsidR="00FB1E21">
        <w:rPr>
          <w:bCs/>
          <w:sz w:val="28"/>
          <w:szCs w:val="28"/>
          <w:lang w:val="uk-UA"/>
        </w:rPr>
        <w:lastRenderedPageBreak/>
        <w:t xml:space="preserve">Методологія аналізу сучасного літературного процесу. Розуміння художньо-концептуальної структури твору як основа вироблення методології атрибуції. </w:t>
      </w:r>
      <w:r w:rsidR="002821C3">
        <w:rPr>
          <w:bCs/>
          <w:sz w:val="28"/>
          <w:szCs w:val="28"/>
          <w:lang w:val="uk-UA"/>
        </w:rPr>
        <w:t>Ознаки новітнь</w:t>
      </w:r>
      <w:r w:rsidR="002821C3" w:rsidRPr="00BD3DC7">
        <w:rPr>
          <w:bCs/>
          <w:sz w:val="28"/>
          <w:szCs w:val="28"/>
          <w:lang w:val="uk-UA"/>
        </w:rPr>
        <w:t xml:space="preserve">ого літературного процесу. </w:t>
      </w:r>
      <w:r w:rsidR="002821C3">
        <w:rPr>
          <w:bCs/>
          <w:sz w:val="28"/>
          <w:szCs w:val="28"/>
          <w:lang w:val="uk-UA"/>
        </w:rPr>
        <w:t>Жанровий спектр сучасної літератури</w:t>
      </w:r>
      <w:r w:rsidR="002821C3" w:rsidRPr="00BD3DC7">
        <w:rPr>
          <w:bCs/>
          <w:sz w:val="28"/>
          <w:szCs w:val="28"/>
          <w:lang w:val="uk-UA"/>
        </w:rPr>
        <w:t>.</w:t>
      </w:r>
    </w:p>
    <w:p w:rsidR="0033416F" w:rsidRPr="00F2662D" w:rsidRDefault="0033416F" w:rsidP="00D7146D">
      <w:pPr>
        <w:ind w:firstLine="709"/>
        <w:jc w:val="both"/>
        <w:rPr>
          <w:b/>
          <w:bCs/>
          <w:sz w:val="28"/>
          <w:szCs w:val="28"/>
          <w:lang w:val="uk-UA"/>
        </w:rPr>
      </w:pPr>
      <w:r w:rsidRPr="00F2662D">
        <w:rPr>
          <w:b/>
          <w:bCs/>
          <w:sz w:val="28"/>
          <w:szCs w:val="28"/>
          <w:lang w:val="uk-UA"/>
        </w:rPr>
        <w:t>Література:</w:t>
      </w:r>
    </w:p>
    <w:p w:rsidR="00306B75" w:rsidRPr="00891C7C" w:rsidRDefault="00306B75" w:rsidP="00F65A39">
      <w:pPr>
        <w:pStyle w:val="a5"/>
        <w:numPr>
          <w:ilvl w:val="0"/>
          <w:numId w:val="22"/>
        </w:numPr>
        <w:spacing w:after="0"/>
        <w:jc w:val="both"/>
        <w:rPr>
          <w:bCs/>
        </w:rPr>
      </w:pPr>
      <w:r w:rsidRPr="00891C7C">
        <w:rPr>
          <w:bCs/>
          <w:lang w:val="uk-UA"/>
        </w:rPr>
        <w:t>Білоус П., Левченко Г. Вступ до літературознавства. – К., 2012.</w:t>
      </w:r>
    </w:p>
    <w:p w:rsidR="002821C3" w:rsidRPr="00891C7C" w:rsidRDefault="002821C3" w:rsidP="00F65A39">
      <w:pPr>
        <w:numPr>
          <w:ilvl w:val="0"/>
          <w:numId w:val="22"/>
        </w:numPr>
        <w:jc w:val="both"/>
      </w:pPr>
      <w:r w:rsidRPr="00891C7C">
        <w:t xml:space="preserve">Борев Ю. Эстетика. </w:t>
      </w:r>
      <w:r w:rsidRPr="00891C7C">
        <w:rPr>
          <w:lang w:val="uk-UA"/>
        </w:rPr>
        <w:t xml:space="preserve">- </w:t>
      </w:r>
      <w:r w:rsidRPr="00891C7C">
        <w:t xml:space="preserve">Смоленск, 1997. </w:t>
      </w:r>
      <w:r w:rsidRPr="00891C7C">
        <w:rPr>
          <w:lang w:val="uk-UA"/>
        </w:rPr>
        <w:t xml:space="preserve">- </w:t>
      </w:r>
      <w:r w:rsidRPr="00891C7C">
        <w:t>Т. 2.</w:t>
      </w:r>
    </w:p>
    <w:p w:rsidR="00F61330" w:rsidRPr="00FB4310" w:rsidRDefault="00F61330" w:rsidP="00F65A39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891C7C">
        <w:rPr>
          <w:rFonts w:eastAsia="Calibri"/>
          <w:color w:val="000000"/>
        </w:rPr>
        <w:t>Волков И.</w:t>
      </w:r>
      <w:r w:rsidRPr="00FB4310">
        <w:rPr>
          <w:rFonts w:eastAsia="Calibri"/>
          <w:color w:val="000000"/>
        </w:rPr>
        <w:t xml:space="preserve"> Теория литературы. Уче</w:t>
      </w:r>
      <w:r w:rsidRPr="00891C7C">
        <w:rPr>
          <w:rFonts w:eastAsia="Calibri"/>
          <w:color w:val="000000"/>
        </w:rPr>
        <w:t>бн. пособ. – М.</w:t>
      </w:r>
      <w:r w:rsidRPr="00891C7C">
        <w:rPr>
          <w:rFonts w:eastAsia="Calibri"/>
          <w:color w:val="000000"/>
          <w:lang w:val="uk-UA"/>
        </w:rPr>
        <w:t>.</w:t>
      </w:r>
      <w:r w:rsidRPr="00FB4310">
        <w:rPr>
          <w:rFonts w:eastAsia="Calibri"/>
          <w:color w:val="000000"/>
        </w:rPr>
        <w:t xml:space="preserve">, 1995. </w:t>
      </w:r>
    </w:p>
    <w:p w:rsidR="0033416F" w:rsidRPr="00891C7C" w:rsidRDefault="0033416F" w:rsidP="00F65A39">
      <w:pPr>
        <w:numPr>
          <w:ilvl w:val="0"/>
          <w:numId w:val="22"/>
        </w:numPr>
        <w:jc w:val="both"/>
        <w:rPr>
          <w:lang w:val="uk-UA"/>
        </w:rPr>
      </w:pPr>
      <w:r w:rsidRPr="00891C7C">
        <w:rPr>
          <w:lang w:val="uk-UA"/>
        </w:rPr>
        <w:t>Вступ до літературознавства: Хрестоматія. – К., 1995.</w:t>
      </w:r>
    </w:p>
    <w:p w:rsidR="00306B75" w:rsidRPr="00891C7C" w:rsidRDefault="00306B75" w:rsidP="00F65A39">
      <w:pPr>
        <w:numPr>
          <w:ilvl w:val="0"/>
          <w:numId w:val="22"/>
        </w:numPr>
        <w:jc w:val="both"/>
        <w:rPr>
          <w:lang w:val="uk-UA"/>
        </w:rPr>
      </w:pPr>
      <w:r w:rsidRPr="00891C7C">
        <w:rPr>
          <w:lang w:val="uk-UA"/>
        </w:rPr>
        <w:t>Галич О., Назарець В., Васильєв Є. Загальне літературознавство. – Рівне, 1998.</w:t>
      </w:r>
    </w:p>
    <w:p w:rsidR="002821C3" w:rsidRPr="00891C7C" w:rsidRDefault="002821C3" w:rsidP="00F65A39">
      <w:pPr>
        <w:pStyle w:val="a5"/>
        <w:numPr>
          <w:ilvl w:val="0"/>
          <w:numId w:val="22"/>
        </w:numPr>
        <w:spacing w:after="0"/>
        <w:jc w:val="both"/>
      </w:pPr>
      <w:r w:rsidRPr="00891C7C">
        <w:t xml:space="preserve">Галич О., Назарець В., Васильєв Є. Теорія </w:t>
      </w:r>
      <w:proofErr w:type="gramStart"/>
      <w:r w:rsidRPr="00891C7C">
        <w:t>л</w:t>
      </w:r>
      <w:proofErr w:type="gramEnd"/>
      <w:r w:rsidRPr="00891C7C">
        <w:t>ітератури. – К., 2001.</w:t>
      </w:r>
    </w:p>
    <w:p w:rsidR="003E58CD" w:rsidRPr="003E58CD" w:rsidRDefault="003E58CD" w:rsidP="00F65A39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891C7C">
        <w:rPr>
          <w:rFonts w:eastAsia="Calibri"/>
          <w:color w:val="000000"/>
        </w:rPr>
        <w:t>Жирмунский В</w:t>
      </w:r>
      <w:r w:rsidRPr="003E58CD">
        <w:rPr>
          <w:rFonts w:eastAsia="Calibri"/>
          <w:color w:val="000000"/>
        </w:rPr>
        <w:t>. Литературные течения как явление м</w:t>
      </w:r>
      <w:r w:rsidRPr="00891C7C">
        <w:rPr>
          <w:rFonts w:eastAsia="Calibri"/>
          <w:color w:val="000000"/>
        </w:rPr>
        <w:t xml:space="preserve">еждународное // Жирмунский В. </w:t>
      </w:r>
      <w:r w:rsidRPr="003E58CD">
        <w:rPr>
          <w:rFonts w:eastAsia="Calibri"/>
          <w:color w:val="000000"/>
        </w:rPr>
        <w:t xml:space="preserve">Сравнительное литературоведение: Восток и Запад. </w:t>
      </w:r>
      <w:r w:rsidRPr="00891C7C">
        <w:rPr>
          <w:rFonts w:eastAsia="Calibri"/>
          <w:color w:val="000000"/>
          <w:lang w:val="uk-UA"/>
        </w:rPr>
        <w:t xml:space="preserve">- </w:t>
      </w:r>
      <w:r w:rsidRPr="003E58CD">
        <w:rPr>
          <w:rFonts w:eastAsia="Calibri"/>
          <w:color w:val="000000"/>
        </w:rPr>
        <w:t xml:space="preserve">Л., 1979. </w:t>
      </w:r>
      <w:r w:rsidRPr="00891C7C">
        <w:rPr>
          <w:rFonts w:eastAsia="Calibri"/>
          <w:color w:val="000000"/>
          <w:lang w:val="uk-UA"/>
        </w:rPr>
        <w:t xml:space="preserve">- </w:t>
      </w:r>
      <w:r w:rsidRPr="003E58CD">
        <w:rPr>
          <w:rFonts w:eastAsia="Calibri"/>
          <w:color w:val="000000"/>
        </w:rPr>
        <w:t>С. 137</w:t>
      </w:r>
      <w:r w:rsidRPr="00891C7C">
        <w:rPr>
          <w:rFonts w:eastAsia="Calibri"/>
          <w:color w:val="000000"/>
          <w:lang w:val="uk-UA"/>
        </w:rPr>
        <w:t xml:space="preserve"> </w:t>
      </w:r>
      <w:r w:rsidRPr="003E58CD">
        <w:rPr>
          <w:rFonts w:eastAsia="Calibri"/>
          <w:color w:val="000000"/>
        </w:rPr>
        <w:t>-</w:t>
      </w:r>
      <w:r w:rsidRPr="00891C7C">
        <w:rPr>
          <w:rFonts w:eastAsia="Calibri"/>
          <w:color w:val="000000"/>
          <w:lang w:val="uk-UA"/>
        </w:rPr>
        <w:t xml:space="preserve"> </w:t>
      </w:r>
      <w:r w:rsidRPr="003E58CD">
        <w:rPr>
          <w:rFonts w:eastAsia="Calibri"/>
          <w:color w:val="000000"/>
        </w:rPr>
        <w:t xml:space="preserve">157. </w:t>
      </w:r>
    </w:p>
    <w:p w:rsidR="00C2243D" w:rsidRPr="00891C7C" w:rsidRDefault="00C2243D" w:rsidP="00F65A39">
      <w:pPr>
        <w:numPr>
          <w:ilvl w:val="0"/>
          <w:numId w:val="22"/>
        </w:numPr>
        <w:autoSpaceDE w:val="0"/>
        <w:autoSpaceDN w:val="0"/>
        <w:adjustRightInd w:val="0"/>
        <w:spacing w:after="27"/>
        <w:jc w:val="both"/>
        <w:rPr>
          <w:rFonts w:eastAsia="Calibri"/>
          <w:color w:val="000000"/>
        </w:rPr>
      </w:pPr>
      <w:r w:rsidRPr="00C2243D">
        <w:rPr>
          <w:rFonts w:eastAsia="Calibri"/>
          <w:color w:val="000000"/>
        </w:rPr>
        <w:t>Историческая поэтика. Итоги и перспективы изу</w:t>
      </w:r>
      <w:r w:rsidRPr="00891C7C">
        <w:rPr>
          <w:rFonts w:eastAsia="Calibri"/>
          <w:color w:val="000000"/>
        </w:rPr>
        <w:t>чения</w:t>
      </w:r>
      <w:r w:rsidRPr="00C2243D">
        <w:rPr>
          <w:rFonts w:eastAsia="Calibri"/>
          <w:color w:val="000000"/>
        </w:rPr>
        <w:t xml:space="preserve">. </w:t>
      </w:r>
      <w:r w:rsidRPr="00891C7C">
        <w:rPr>
          <w:rFonts w:eastAsia="Calibri"/>
          <w:color w:val="000000"/>
          <w:lang w:val="uk-UA"/>
        </w:rPr>
        <w:t xml:space="preserve">- </w:t>
      </w:r>
      <w:r w:rsidRPr="00891C7C">
        <w:rPr>
          <w:rFonts w:eastAsia="Calibri"/>
          <w:color w:val="000000"/>
        </w:rPr>
        <w:t>М., 1986.</w:t>
      </w:r>
    </w:p>
    <w:p w:rsidR="00C2243D" w:rsidRPr="00C2243D" w:rsidRDefault="00C2243D" w:rsidP="00F65A39">
      <w:pPr>
        <w:numPr>
          <w:ilvl w:val="0"/>
          <w:numId w:val="22"/>
        </w:numPr>
        <w:autoSpaceDE w:val="0"/>
        <w:autoSpaceDN w:val="0"/>
        <w:adjustRightInd w:val="0"/>
        <w:spacing w:after="27"/>
        <w:jc w:val="both"/>
        <w:rPr>
          <w:rFonts w:eastAsia="Calibri"/>
          <w:color w:val="000000"/>
        </w:rPr>
      </w:pPr>
      <w:r w:rsidRPr="00C2243D">
        <w:rPr>
          <w:rFonts w:eastAsia="Calibri"/>
          <w:color w:val="000000"/>
        </w:rPr>
        <w:t xml:space="preserve">Историческая поэтика. Литературные эпохи и </w:t>
      </w:r>
      <w:r w:rsidRPr="00891C7C">
        <w:rPr>
          <w:rFonts w:eastAsia="Calibri"/>
          <w:color w:val="000000"/>
        </w:rPr>
        <w:t>типы художественного сознания</w:t>
      </w:r>
      <w:proofErr w:type="gramStart"/>
      <w:r w:rsidRPr="00891C7C">
        <w:rPr>
          <w:rFonts w:eastAsia="Calibri"/>
          <w:color w:val="000000"/>
        </w:rPr>
        <w:t xml:space="preserve"> /</w:t>
      </w:r>
      <w:r w:rsidRPr="00C2243D">
        <w:rPr>
          <w:rFonts w:eastAsia="Calibri"/>
          <w:color w:val="000000"/>
        </w:rPr>
        <w:t>Р</w:t>
      </w:r>
      <w:proofErr w:type="gramEnd"/>
      <w:r w:rsidRPr="00C2243D">
        <w:rPr>
          <w:rFonts w:eastAsia="Calibri"/>
          <w:color w:val="000000"/>
        </w:rPr>
        <w:t>ед. П.</w:t>
      </w:r>
      <w:r w:rsidRPr="00891C7C">
        <w:rPr>
          <w:rFonts w:eastAsia="Calibri"/>
          <w:color w:val="000000"/>
          <w:lang w:val="uk-UA"/>
        </w:rPr>
        <w:t xml:space="preserve"> </w:t>
      </w:r>
      <w:r w:rsidRPr="00C2243D">
        <w:rPr>
          <w:rFonts w:eastAsia="Calibri"/>
          <w:color w:val="000000"/>
        </w:rPr>
        <w:t xml:space="preserve">А. Гринцер. </w:t>
      </w:r>
      <w:r w:rsidRPr="00891C7C">
        <w:rPr>
          <w:rFonts w:eastAsia="Calibri"/>
          <w:color w:val="000000"/>
          <w:lang w:val="uk-UA"/>
        </w:rPr>
        <w:t xml:space="preserve">- </w:t>
      </w:r>
      <w:r w:rsidRPr="00C2243D">
        <w:rPr>
          <w:rFonts w:eastAsia="Calibri"/>
          <w:color w:val="000000"/>
        </w:rPr>
        <w:t xml:space="preserve">М., 1994. </w:t>
      </w:r>
    </w:p>
    <w:p w:rsidR="00306B75" w:rsidRPr="00891C7C" w:rsidRDefault="00306B75" w:rsidP="00F65A39">
      <w:pPr>
        <w:numPr>
          <w:ilvl w:val="0"/>
          <w:numId w:val="22"/>
        </w:numPr>
        <w:jc w:val="both"/>
        <w:rPr>
          <w:lang w:val="uk-UA"/>
        </w:rPr>
      </w:pPr>
      <w:r w:rsidRPr="00891C7C">
        <w:rPr>
          <w:lang w:val="uk-UA"/>
        </w:rPr>
        <w:t>Клюге Р. О русском авангарде, философии Ницше и социалистическом реализме // Вопросы литературы. - 1990. - № 9.</w:t>
      </w:r>
    </w:p>
    <w:p w:rsidR="00963E13" w:rsidRPr="00891C7C" w:rsidRDefault="00963E13" w:rsidP="00F65A39">
      <w:pPr>
        <w:numPr>
          <w:ilvl w:val="0"/>
          <w:numId w:val="22"/>
        </w:numPr>
        <w:jc w:val="both"/>
      </w:pPr>
      <w:r w:rsidRPr="00891C7C">
        <w:rPr>
          <w:lang w:val="uk-UA"/>
        </w:rPr>
        <w:t>Кодак М. Поетика як система. -  К., 2010.</w:t>
      </w:r>
    </w:p>
    <w:p w:rsidR="00826948" w:rsidRPr="00891C7C" w:rsidRDefault="00826948" w:rsidP="00F65A39">
      <w:pPr>
        <w:pStyle w:val="a5"/>
        <w:numPr>
          <w:ilvl w:val="0"/>
          <w:numId w:val="22"/>
        </w:numPr>
        <w:spacing w:after="0"/>
        <w:jc w:val="both"/>
      </w:pPr>
      <w:r w:rsidRPr="00891C7C">
        <w:t>Крупчанов Л. Теория литературы. - М., 2012.</w:t>
      </w:r>
    </w:p>
    <w:p w:rsidR="002821C3" w:rsidRPr="00891C7C" w:rsidRDefault="002821C3" w:rsidP="00F65A39">
      <w:pPr>
        <w:numPr>
          <w:ilvl w:val="0"/>
          <w:numId w:val="22"/>
        </w:numPr>
        <w:jc w:val="both"/>
        <w:rPr>
          <w:bCs/>
          <w:u w:val="single"/>
          <w:lang w:val="uk-UA"/>
        </w:rPr>
      </w:pPr>
      <w:r w:rsidRPr="00891C7C">
        <w:rPr>
          <w:lang w:val="uk-UA"/>
        </w:rPr>
        <w:t>Кузьменко В. Словник літературознавчих термінів. – К., 1997.</w:t>
      </w:r>
    </w:p>
    <w:p w:rsidR="002821C3" w:rsidRPr="00891C7C" w:rsidRDefault="002821C3" w:rsidP="00F65A39">
      <w:pPr>
        <w:numPr>
          <w:ilvl w:val="0"/>
          <w:numId w:val="22"/>
        </w:numPr>
        <w:jc w:val="both"/>
        <w:rPr>
          <w:bCs/>
          <w:lang w:val="uk-UA"/>
        </w:rPr>
      </w:pPr>
      <w:r w:rsidRPr="00891C7C">
        <w:t>Литературная энциклопедия терминов и понятий</w:t>
      </w:r>
      <w:proofErr w:type="gramStart"/>
      <w:r w:rsidRPr="00891C7C">
        <w:rPr>
          <w:lang w:val="uk-UA"/>
        </w:rPr>
        <w:t xml:space="preserve"> </w:t>
      </w:r>
      <w:r w:rsidRPr="00891C7C">
        <w:t>/П</w:t>
      </w:r>
      <w:proofErr w:type="gramEnd"/>
      <w:r w:rsidRPr="00891C7C">
        <w:t>од ред. Николюкина А. -</w:t>
      </w:r>
      <w:r w:rsidRPr="00891C7C">
        <w:rPr>
          <w:lang w:val="uk-UA"/>
        </w:rPr>
        <w:t xml:space="preserve"> </w:t>
      </w:r>
      <w:r w:rsidRPr="00891C7C">
        <w:t xml:space="preserve">М., 2001. </w:t>
      </w:r>
    </w:p>
    <w:p w:rsidR="00497DB6" w:rsidRPr="00891C7C" w:rsidRDefault="00497DB6" w:rsidP="00F65A39">
      <w:pPr>
        <w:numPr>
          <w:ilvl w:val="0"/>
          <w:numId w:val="22"/>
        </w:numPr>
        <w:jc w:val="both"/>
        <w:rPr>
          <w:lang w:val="uk-UA"/>
        </w:rPr>
      </w:pPr>
      <w:r w:rsidRPr="00891C7C">
        <w:rPr>
          <w:lang w:val="uk-UA"/>
        </w:rPr>
        <w:t>Літературознавча енциклопедія: У 2 т. – К., 2007.</w:t>
      </w:r>
    </w:p>
    <w:p w:rsidR="002821C3" w:rsidRPr="00891C7C" w:rsidRDefault="002821C3" w:rsidP="00F65A39">
      <w:pPr>
        <w:numPr>
          <w:ilvl w:val="0"/>
          <w:numId w:val="22"/>
        </w:numPr>
        <w:jc w:val="both"/>
        <w:rPr>
          <w:bCs/>
          <w:u w:val="single"/>
          <w:lang w:val="uk-UA"/>
        </w:rPr>
      </w:pPr>
      <w:r w:rsidRPr="00891C7C">
        <w:rPr>
          <w:lang w:val="uk-UA"/>
        </w:rPr>
        <w:t>Літературознавчий словник-довідник. – К., 1997.</w:t>
      </w:r>
    </w:p>
    <w:p w:rsidR="00306B75" w:rsidRPr="00891C7C" w:rsidRDefault="00306B75" w:rsidP="00F65A39">
      <w:pPr>
        <w:numPr>
          <w:ilvl w:val="0"/>
          <w:numId w:val="22"/>
        </w:numPr>
        <w:jc w:val="both"/>
        <w:rPr>
          <w:lang w:val="uk-UA"/>
        </w:rPr>
      </w:pPr>
      <w:r w:rsidRPr="00891C7C">
        <w:rPr>
          <w:lang w:val="uk-UA"/>
        </w:rPr>
        <w:t>Моклиця М. Основи літературознавства. – Тернопіль, 2002.</w:t>
      </w:r>
    </w:p>
    <w:p w:rsidR="00306B75" w:rsidRPr="00891C7C" w:rsidRDefault="00306B75" w:rsidP="00F65A39">
      <w:pPr>
        <w:numPr>
          <w:ilvl w:val="0"/>
          <w:numId w:val="22"/>
        </w:numPr>
        <w:jc w:val="both"/>
        <w:rPr>
          <w:lang w:val="uk-UA"/>
        </w:rPr>
      </w:pPr>
      <w:r w:rsidRPr="00891C7C">
        <w:rPr>
          <w:lang w:val="uk-UA"/>
        </w:rPr>
        <w:t>Ткаченко А. Мистецтво слова. Вступ до літературознавства. – К., 1998.</w:t>
      </w:r>
    </w:p>
    <w:p w:rsidR="00306B75" w:rsidRPr="00891C7C" w:rsidRDefault="00306B75" w:rsidP="00F65A39">
      <w:pPr>
        <w:numPr>
          <w:ilvl w:val="0"/>
          <w:numId w:val="22"/>
        </w:numPr>
        <w:jc w:val="both"/>
        <w:rPr>
          <w:lang w:val="uk-UA"/>
        </w:rPr>
      </w:pPr>
      <w:r w:rsidRPr="00891C7C">
        <w:t>Модернизм: Анализ и критика основных направлений. -</w:t>
      </w:r>
      <w:r w:rsidRPr="00891C7C">
        <w:rPr>
          <w:lang w:val="uk-UA"/>
        </w:rPr>
        <w:t xml:space="preserve"> </w:t>
      </w:r>
      <w:r w:rsidRPr="00891C7C">
        <w:t>М., 1987.</w:t>
      </w:r>
      <w:r w:rsidRPr="00891C7C">
        <w:rPr>
          <w:lang w:val="uk-UA"/>
        </w:rPr>
        <w:t xml:space="preserve"> </w:t>
      </w:r>
    </w:p>
    <w:p w:rsidR="0033416F" w:rsidRPr="00E001B0" w:rsidRDefault="0033416F" w:rsidP="00BD3DC7">
      <w:pPr>
        <w:ind w:firstLine="709"/>
        <w:jc w:val="both"/>
        <w:rPr>
          <w:sz w:val="16"/>
          <w:szCs w:val="16"/>
          <w:lang w:val="uk-UA"/>
        </w:rPr>
      </w:pPr>
    </w:p>
    <w:p w:rsidR="00B10B7E" w:rsidRPr="00B10B7E" w:rsidRDefault="00B10B7E" w:rsidP="00496820">
      <w:pPr>
        <w:pStyle w:val="Default"/>
        <w:ind w:firstLine="709"/>
        <w:jc w:val="both"/>
        <w:rPr>
          <w:sz w:val="23"/>
          <w:szCs w:val="23"/>
          <w:lang w:eastAsia="ru-RU"/>
        </w:rPr>
      </w:pPr>
      <w:r w:rsidRPr="00BD3DC7">
        <w:rPr>
          <w:b/>
          <w:sz w:val="28"/>
          <w:szCs w:val="28"/>
          <w:lang w:val="uk-UA"/>
        </w:rPr>
        <w:t>Лекц</w:t>
      </w:r>
      <w:r>
        <w:rPr>
          <w:b/>
          <w:sz w:val="28"/>
          <w:szCs w:val="28"/>
          <w:lang w:val="uk-UA"/>
        </w:rPr>
        <w:t>ія 4</w:t>
      </w:r>
      <w:r w:rsidRPr="00BD3DC7">
        <w:rPr>
          <w:b/>
          <w:sz w:val="28"/>
          <w:szCs w:val="28"/>
          <w:lang w:val="uk-UA"/>
        </w:rPr>
        <w:t>.</w:t>
      </w:r>
      <w:r>
        <w:rPr>
          <w:b/>
          <w:bCs/>
          <w:sz w:val="28"/>
          <w:szCs w:val="28"/>
          <w:lang w:val="uk-UA"/>
        </w:rPr>
        <w:t xml:space="preserve"> Автор і форми його присутності в художньому творі</w:t>
      </w:r>
      <w:r w:rsidRPr="00BD3DC7">
        <w:rPr>
          <w:b/>
          <w:bCs/>
          <w:sz w:val="28"/>
          <w:szCs w:val="28"/>
          <w:lang w:val="uk-UA"/>
        </w:rPr>
        <w:t>.</w:t>
      </w:r>
      <w:r w:rsidR="003D12AA">
        <w:rPr>
          <w:b/>
          <w:bCs/>
          <w:sz w:val="28"/>
          <w:szCs w:val="28"/>
          <w:lang w:val="uk-UA"/>
        </w:rPr>
        <w:t xml:space="preserve"> </w:t>
      </w:r>
      <w:r w:rsidR="003D12AA" w:rsidRPr="003D12AA">
        <w:rPr>
          <w:bCs/>
          <w:sz w:val="28"/>
          <w:szCs w:val="28"/>
          <w:lang w:val="uk-UA"/>
        </w:rPr>
        <w:t>Значення терміну «автор» в літерат</w:t>
      </w:r>
      <w:r w:rsidR="003D12AA">
        <w:rPr>
          <w:bCs/>
          <w:sz w:val="28"/>
          <w:szCs w:val="28"/>
          <w:lang w:val="uk-UA"/>
        </w:rPr>
        <w:t>у</w:t>
      </w:r>
      <w:r w:rsidR="003D12AA" w:rsidRPr="003D12AA">
        <w:rPr>
          <w:bCs/>
          <w:sz w:val="28"/>
          <w:szCs w:val="28"/>
          <w:lang w:val="uk-UA"/>
        </w:rPr>
        <w:t>рознавстві.</w:t>
      </w:r>
      <w:r w:rsidR="003D12AA">
        <w:rPr>
          <w:bCs/>
          <w:sz w:val="28"/>
          <w:szCs w:val="28"/>
          <w:lang w:val="uk-UA"/>
        </w:rPr>
        <w:t xml:space="preserve"> Ідейно-смислова</w:t>
      </w:r>
      <w:r w:rsidR="00672416">
        <w:rPr>
          <w:bCs/>
          <w:sz w:val="28"/>
          <w:szCs w:val="28"/>
          <w:lang w:val="uk-UA"/>
        </w:rPr>
        <w:t xml:space="preserve"> форма. Неумисність</w:t>
      </w:r>
      <w:r w:rsidR="00A90537">
        <w:rPr>
          <w:bCs/>
          <w:sz w:val="28"/>
          <w:szCs w:val="28"/>
          <w:lang w:val="uk-UA"/>
        </w:rPr>
        <w:t xml:space="preserve"> авторської поведінки.</w:t>
      </w:r>
      <w:r w:rsidR="00672416">
        <w:rPr>
          <w:bCs/>
          <w:sz w:val="28"/>
          <w:szCs w:val="28"/>
          <w:lang w:val="uk-UA"/>
        </w:rPr>
        <w:t xml:space="preserve"> Натхнення як вираження творчої енергії автора. Гра як прояв авторської індивідуальності. Авторська суб</w:t>
      </w:r>
      <w:r w:rsidR="00672416">
        <w:rPr>
          <w:sz w:val="28"/>
          <w:szCs w:val="28"/>
          <w:lang w:val="uk-UA"/>
        </w:rPr>
        <w:t>’</w:t>
      </w:r>
      <w:r w:rsidR="00672416">
        <w:rPr>
          <w:bCs/>
          <w:sz w:val="28"/>
          <w:szCs w:val="28"/>
          <w:lang w:val="uk-UA"/>
        </w:rPr>
        <w:t xml:space="preserve">єктивність у творі і автор як реальна особа. </w:t>
      </w:r>
      <w:r w:rsidR="00295DEC">
        <w:rPr>
          <w:bCs/>
          <w:sz w:val="28"/>
          <w:szCs w:val="28"/>
          <w:lang w:val="uk-UA"/>
        </w:rPr>
        <w:t xml:space="preserve">Різновиди образу автора в епічному творі. Способи вираження авторської позиції в драматичному творі. Автор і ліричний герой. </w:t>
      </w:r>
      <w:r w:rsidR="00672416">
        <w:rPr>
          <w:bCs/>
          <w:sz w:val="28"/>
          <w:szCs w:val="28"/>
          <w:lang w:val="uk-UA"/>
        </w:rPr>
        <w:t>Постмодерністська концепція смерті автора.</w:t>
      </w:r>
      <w:r w:rsidR="00A90537">
        <w:rPr>
          <w:bCs/>
          <w:sz w:val="28"/>
          <w:szCs w:val="28"/>
          <w:lang w:val="uk-UA"/>
        </w:rPr>
        <w:t xml:space="preserve"> </w:t>
      </w:r>
      <w:r w:rsidR="003D12AA">
        <w:rPr>
          <w:bCs/>
          <w:sz w:val="28"/>
          <w:szCs w:val="28"/>
          <w:lang w:val="uk-UA"/>
        </w:rPr>
        <w:t xml:space="preserve"> </w:t>
      </w:r>
      <w:r w:rsidR="003D12AA" w:rsidRPr="003D12AA">
        <w:rPr>
          <w:b/>
          <w:bCs/>
          <w:sz w:val="28"/>
          <w:szCs w:val="28"/>
          <w:lang w:val="uk-UA"/>
        </w:rPr>
        <w:t xml:space="preserve"> </w:t>
      </w:r>
      <w:r w:rsidRPr="00BD3DC7">
        <w:rPr>
          <w:b/>
          <w:bCs/>
          <w:sz w:val="28"/>
          <w:szCs w:val="28"/>
          <w:lang w:val="uk-UA"/>
        </w:rPr>
        <w:t xml:space="preserve"> </w:t>
      </w:r>
    </w:p>
    <w:p w:rsidR="00B10B7E" w:rsidRPr="005C64DB" w:rsidRDefault="00B10B7E" w:rsidP="00B10B7E">
      <w:pPr>
        <w:ind w:firstLine="709"/>
        <w:jc w:val="both"/>
        <w:rPr>
          <w:b/>
          <w:bCs/>
          <w:sz w:val="28"/>
          <w:szCs w:val="28"/>
          <w:lang w:val="uk-UA"/>
        </w:rPr>
      </w:pPr>
      <w:r w:rsidRPr="005C64DB">
        <w:rPr>
          <w:b/>
          <w:bCs/>
          <w:sz w:val="28"/>
          <w:szCs w:val="28"/>
          <w:lang w:val="uk-UA"/>
        </w:rPr>
        <w:t>Література:</w:t>
      </w:r>
    </w:p>
    <w:p w:rsidR="00A15BEE" w:rsidRPr="00891C7C" w:rsidRDefault="00A15BEE" w:rsidP="00F65A39">
      <w:pPr>
        <w:pStyle w:val="a7"/>
        <w:numPr>
          <w:ilvl w:val="0"/>
          <w:numId w:val="5"/>
        </w:numPr>
        <w:jc w:val="both"/>
      </w:pPr>
      <w:r w:rsidRPr="00891C7C">
        <w:t xml:space="preserve">Арутюнова Н. Образ, метафора, символ в контексте жизни и культуры // </w:t>
      </w:r>
      <w:r w:rsidRPr="00891C7C">
        <w:rPr>
          <w:lang w:val="en-US"/>
        </w:rPr>
        <w:t>Res</w:t>
      </w:r>
      <w:r w:rsidRPr="00891C7C">
        <w:t xml:space="preserve"> </w:t>
      </w:r>
      <w:r w:rsidRPr="00891C7C">
        <w:rPr>
          <w:lang w:val="en-US"/>
        </w:rPr>
        <w:t>philologika</w:t>
      </w:r>
      <w:r w:rsidRPr="00891C7C">
        <w:t>. Филологические исследования. Памяти академика Г. Степанова. –</w:t>
      </w:r>
      <w:r w:rsidRPr="00891C7C">
        <w:rPr>
          <w:lang w:val="uk-UA"/>
        </w:rPr>
        <w:t xml:space="preserve"> </w:t>
      </w:r>
      <w:r w:rsidRPr="00891C7C">
        <w:t>М., 1990.</w:t>
      </w:r>
    </w:p>
    <w:p w:rsidR="00315509" w:rsidRPr="00315509" w:rsidRDefault="00315509" w:rsidP="00F65A39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891C7C">
        <w:rPr>
          <w:rFonts w:eastAsia="Calibri"/>
          <w:color w:val="000000"/>
        </w:rPr>
        <w:t>Виноградов В</w:t>
      </w:r>
      <w:r w:rsidRPr="00315509">
        <w:rPr>
          <w:rFonts w:eastAsia="Calibri"/>
          <w:color w:val="000000"/>
        </w:rPr>
        <w:t xml:space="preserve">. Проблема авторства и теория стилей. </w:t>
      </w:r>
      <w:r w:rsidRPr="00891C7C">
        <w:rPr>
          <w:rFonts w:eastAsia="Calibri"/>
          <w:color w:val="000000"/>
          <w:lang w:val="uk-UA"/>
        </w:rPr>
        <w:t xml:space="preserve">- </w:t>
      </w:r>
      <w:r w:rsidRPr="00315509">
        <w:rPr>
          <w:rFonts w:eastAsia="Calibri"/>
          <w:color w:val="000000"/>
        </w:rPr>
        <w:t xml:space="preserve">М., 1961. </w:t>
      </w:r>
    </w:p>
    <w:p w:rsidR="00FB4310" w:rsidRPr="00FB4310" w:rsidRDefault="00FB4310" w:rsidP="00F65A39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891C7C">
        <w:rPr>
          <w:rFonts w:eastAsia="Calibri"/>
          <w:color w:val="000000"/>
        </w:rPr>
        <w:t>Волков И.</w:t>
      </w:r>
      <w:r w:rsidRPr="00FB4310">
        <w:rPr>
          <w:rFonts w:eastAsia="Calibri"/>
          <w:color w:val="000000"/>
        </w:rPr>
        <w:t xml:space="preserve"> Теория литературы. Уче</w:t>
      </w:r>
      <w:r w:rsidRPr="00891C7C">
        <w:rPr>
          <w:rFonts w:eastAsia="Calibri"/>
          <w:color w:val="000000"/>
        </w:rPr>
        <w:t>бн. пособ. – М.</w:t>
      </w:r>
      <w:r w:rsidRPr="00891C7C">
        <w:rPr>
          <w:rFonts w:eastAsia="Calibri"/>
          <w:color w:val="000000"/>
          <w:lang w:val="uk-UA"/>
        </w:rPr>
        <w:t>.</w:t>
      </w:r>
      <w:r w:rsidRPr="00FB4310">
        <w:rPr>
          <w:rFonts w:eastAsia="Calibri"/>
          <w:color w:val="000000"/>
        </w:rPr>
        <w:t xml:space="preserve">, 1995. </w:t>
      </w:r>
    </w:p>
    <w:p w:rsidR="00826948" w:rsidRPr="00891C7C" w:rsidRDefault="00826948" w:rsidP="00F65A39">
      <w:pPr>
        <w:pStyle w:val="a5"/>
        <w:numPr>
          <w:ilvl w:val="0"/>
          <w:numId w:val="5"/>
        </w:numPr>
        <w:spacing w:after="0"/>
        <w:jc w:val="both"/>
      </w:pPr>
      <w:r w:rsidRPr="00891C7C">
        <w:t>Крупчанов Л. Теория литературы. - М., 2012.</w:t>
      </w:r>
    </w:p>
    <w:p w:rsidR="00B10B7E" w:rsidRPr="00891C7C" w:rsidRDefault="00B10B7E" w:rsidP="00F65A39">
      <w:pPr>
        <w:numPr>
          <w:ilvl w:val="0"/>
          <w:numId w:val="5"/>
        </w:numPr>
        <w:jc w:val="both"/>
      </w:pPr>
      <w:r w:rsidRPr="00891C7C">
        <w:t>Левитан Л., Цилевич Л. Сюжет в художественной системе литературного произведения. –</w:t>
      </w:r>
      <w:r w:rsidRPr="00891C7C">
        <w:rPr>
          <w:lang w:val="uk-UA"/>
        </w:rPr>
        <w:t xml:space="preserve"> </w:t>
      </w:r>
      <w:r w:rsidRPr="00891C7C">
        <w:t>Рига, 1990.</w:t>
      </w:r>
    </w:p>
    <w:p w:rsidR="00B10B7E" w:rsidRPr="00891C7C" w:rsidRDefault="00B10B7E" w:rsidP="00F65A39">
      <w:pPr>
        <w:numPr>
          <w:ilvl w:val="0"/>
          <w:numId w:val="5"/>
        </w:numPr>
        <w:jc w:val="both"/>
      </w:pPr>
      <w:r w:rsidRPr="00891C7C">
        <w:t xml:space="preserve">Манн Ю. Автор и повествование // Известия АН СССР. Серия литературы и языка. </w:t>
      </w:r>
      <w:r w:rsidRPr="00891C7C">
        <w:rPr>
          <w:lang w:val="uk-UA"/>
        </w:rPr>
        <w:t xml:space="preserve">- </w:t>
      </w:r>
      <w:r w:rsidRPr="00891C7C">
        <w:t xml:space="preserve">1991. </w:t>
      </w:r>
      <w:r w:rsidRPr="00891C7C">
        <w:rPr>
          <w:lang w:val="uk-UA"/>
        </w:rPr>
        <w:t xml:space="preserve">- </w:t>
      </w:r>
      <w:r w:rsidRPr="00891C7C">
        <w:t xml:space="preserve">Т. 50. </w:t>
      </w:r>
      <w:r w:rsidRPr="00891C7C">
        <w:rPr>
          <w:lang w:val="uk-UA"/>
        </w:rPr>
        <w:t xml:space="preserve">- </w:t>
      </w:r>
      <w:r w:rsidRPr="00891C7C">
        <w:t>№</w:t>
      </w:r>
      <w:r w:rsidRPr="00891C7C">
        <w:rPr>
          <w:lang w:val="uk-UA"/>
        </w:rPr>
        <w:t xml:space="preserve"> </w:t>
      </w:r>
      <w:r w:rsidRPr="00891C7C">
        <w:t>1.</w:t>
      </w:r>
    </w:p>
    <w:p w:rsidR="002776B5" w:rsidRPr="002776B5" w:rsidRDefault="002776B5" w:rsidP="00F65A39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2776B5">
        <w:rPr>
          <w:rFonts w:eastAsia="Calibri"/>
          <w:color w:val="000000"/>
        </w:rPr>
        <w:t>Мукаржовский Ян. Преднамеренное и непреднамерен</w:t>
      </w:r>
      <w:r w:rsidRPr="00891C7C">
        <w:rPr>
          <w:rFonts w:eastAsia="Calibri"/>
          <w:color w:val="000000"/>
        </w:rPr>
        <w:t>ное в искусстве //</w:t>
      </w:r>
      <w:r w:rsidRPr="002776B5">
        <w:rPr>
          <w:rFonts w:eastAsia="Calibri"/>
          <w:color w:val="000000"/>
        </w:rPr>
        <w:t xml:space="preserve"> Мукаржовский</w:t>
      </w:r>
      <w:r w:rsidRPr="00891C7C">
        <w:rPr>
          <w:rFonts w:eastAsia="Calibri"/>
          <w:color w:val="000000"/>
          <w:lang w:val="uk-UA"/>
        </w:rPr>
        <w:t xml:space="preserve"> Я</w:t>
      </w:r>
      <w:r w:rsidRPr="002776B5">
        <w:rPr>
          <w:rFonts w:eastAsia="Calibri"/>
          <w:color w:val="000000"/>
        </w:rPr>
        <w:t xml:space="preserve">. Исследования по эстетике и теории искусства. </w:t>
      </w:r>
      <w:r w:rsidRPr="00891C7C">
        <w:rPr>
          <w:rFonts w:eastAsia="Calibri"/>
          <w:color w:val="000000"/>
          <w:lang w:val="uk-UA"/>
        </w:rPr>
        <w:t xml:space="preserve">- </w:t>
      </w:r>
      <w:r w:rsidRPr="002776B5">
        <w:rPr>
          <w:rFonts w:eastAsia="Calibri"/>
          <w:color w:val="000000"/>
        </w:rPr>
        <w:t xml:space="preserve">М., 1994. </w:t>
      </w:r>
      <w:r w:rsidRPr="00891C7C">
        <w:rPr>
          <w:rFonts w:eastAsia="Calibri"/>
          <w:color w:val="000000"/>
          <w:lang w:val="uk-UA"/>
        </w:rPr>
        <w:t xml:space="preserve">- </w:t>
      </w:r>
      <w:r w:rsidRPr="002776B5">
        <w:rPr>
          <w:rFonts w:eastAsia="Calibri"/>
          <w:color w:val="000000"/>
        </w:rPr>
        <w:t>С. 198</w:t>
      </w:r>
      <w:r w:rsidRPr="00891C7C">
        <w:rPr>
          <w:rFonts w:eastAsia="Calibri"/>
          <w:color w:val="000000"/>
          <w:lang w:val="uk-UA"/>
        </w:rPr>
        <w:t xml:space="preserve"> </w:t>
      </w:r>
      <w:r w:rsidRPr="002776B5">
        <w:rPr>
          <w:rFonts w:eastAsia="Calibri"/>
          <w:color w:val="000000"/>
        </w:rPr>
        <w:t>-</w:t>
      </w:r>
      <w:r w:rsidRPr="00891C7C">
        <w:rPr>
          <w:rFonts w:eastAsia="Calibri"/>
          <w:color w:val="000000"/>
          <w:lang w:val="uk-UA"/>
        </w:rPr>
        <w:t xml:space="preserve"> </w:t>
      </w:r>
      <w:r w:rsidRPr="002776B5">
        <w:rPr>
          <w:rFonts w:eastAsia="Calibri"/>
          <w:color w:val="000000"/>
        </w:rPr>
        <w:t xml:space="preserve">244. </w:t>
      </w:r>
    </w:p>
    <w:p w:rsidR="00197F6D" w:rsidRPr="00891C7C" w:rsidRDefault="00197F6D" w:rsidP="00F65A39">
      <w:pPr>
        <w:numPr>
          <w:ilvl w:val="0"/>
          <w:numId w:val="5"/>
        </w:numPr>
        <w:jc w:val="both"/>
        <w:rPr>
          <w:lang w:val="uk-UA"/>
        </w:rPr>
      </w:pPr>
      <w:r w:rsidRPr="00891C7C">
        <w:rPr>
          <w:lang w:val="uk-UA"/>
        </w:rPr>
        <w:lastRenderedPageBreak/>
        <w:t>Ткаченко А. Мистецтво слова. Вступ до літературознавства. – К., 1998.</w:t>
      </w:r>
    </w:p>
    <w:p w:rsidR="00197F6D" w:rsidRPr="00891C7C" w:rsidRDefault="00197F6D" w:rsidP="00F65A39">
      <w:pPr>
        <w:pStyle w:val="a7"/>
        <w:numPr>
          <w:ilvl w:val="0"/>
          <w:numId w:val="5"/>
        </w:numPr>
        <w:jc w:val="both"/>
      </w:pPr>
      <w:r w:rsidRPr="00891C7C">
        <w:rPr>
          <w:lang w:val="uk-UA"/>
        </w:rPr>
        <w:t>Фролова К. Цікаве літературознавство. – К., 1991.</w:t>
      </w:r>
    </w:p>
    <w:p w:rsidR="00197F6D" w:rsidRPr="00891C7C" w:rsidRDefault="00197F6D" w:rsidP="00F65A39">
      <w:pPr>
        <w:numPr>
          <w:ilvl w:val="0"/>
          <w:numId w:val="5"/>
        </w:numPr>
        <w:jc w:val="both"/>
        <w:rPr>
          <w:lang w:val="uk-UA"/>
        </w:rPr>
      </w:pPr>
      <w:r w:rsidRPr="00891C7C">
        <w:t>Чернец Л. Литературные жанры. –</w:t>
      </w:r>
      <w:r w:rsidRPr="00891C7C">
        <w:rPr>
          <w:lang w:val="uk-UA"/>
        </w:rPr>
        <w:t xml:space="preserve"> </w:t>
      </w:r>
      <w:r w:rsidRPr="00891C7C">
        <w:t>М., 1982.</w:t>
      </w:r>
    </w:p>
    <w:p w:rsidR="00197F6D" w:rsidRPr="00891C7C" w:rsidRDefault="00197F6D" w:rsidP="00F65A39">
      <w:pPr>
        <w:numPr>
          <w:ilvl w:val="0"/>
          <w:numId w:val="5"/>
        </w:numPr>
        <w:jc w:val="both"/>
        <w:rPr>
          <w:lang w:val="uk-UA"/>
        </w:rPr>
      </w:pPr>
      <w:r w:rsidRPr="00891C7C">
        <w:rPr>
          <w:lang w:val="uk-UA"/>
        </w:rPr>
        <w:t>Шляхова Н. Емоції і художня творчість. -  К., 1981.</w:t>
      </w:r>
    </w:p>
    <w:p w:rsidR="00197F6D" w:rsidRPr="00891C7C" w:rsidRDefault="00197F6D" w:rsidP="00F65A39">
      <w:pPr>
        <w:numPr>
          <w:ilvl w:val="0"/>
          <w:numId w:val="5"/>
        </w:numPr>
        <w:jc w:val="both"/>
        <w:rPr>
          <w:lang w:val="uk-UA"/>
        </w:rPr>
      </w:pPr>
      <w:r w:rsidRPr="00891C7C">
        <w:t>Эсалнек А. Внутрижанровая типология и пути ее изучения. –</w:t>
      </w:r>
      <w:r w:rsidRPr="00891C7C">
        <w:rPr>
          <w:lang w:val="uk-UA"/>
        </w:rPr>
        <w:t xml:space="preserve"> </w:t>
      </w:r>
      <w:r w:rsidRPr="00891C7C">
        <w:t>М., 1988.</w:t>
      </w:r>
    </w:p>
    <w:p w:rsidR="001B3D09" w:rsidRPr="00197F6D" w:rsidRDefault="001B3D09" w:rsidP="00A04691">
      <w:pPr>
        <w:ind w:firstLine="709"/>
        <w:jc w:val="both"/>
        <w:rPr>
          <w:sz w:val="16"/>
          <w:szCs w:val="16"/>
          <w:lang w:val="uk-UA"/>
        </w:rPr>
      </w:pPr>
    </w:p>
    <w:p w:rsidR="00DB4503" w:rsidRPr="00A04691" w:rsidRDefault="00FC03D4" w:rsidP="00A04691">
      <w:pPr>
        <w:ind w:firstLine="709"/>
        <w:jc w:val="both"/>
        <w:rPr>
          <w:b/>
          <w:b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Лекція 5</w:t>
      </w:r>
      <w:r w:rsidR="00DB4503">
        <w:rPr>
          <w:b/>
          <w:bCs/>
          <w:sz w:val="28"/>
          <w:szCs w:val="28"/>
          <w:lang w:val="uk-UA"/>
        </w:rPr>
        <w:t xml:space="preserve">. Основні школи вітчизняного літературознавства. </w:t>
      </w:r>
      <w:r w:rsidR="00874485">
        <w:rPr>
          <w:b/>
          <w:bCs/>
          <w:sz w:val="28"/>
          <w:szCs w:val="28"/>
          <w:lang w:val="uk-UA"/>
        </w:rPr>
        <w:t xml:space="preserve">Сучасні напрямки в зарубіжній науці про літературу. </w:t>
      </w:r>
      <w:r w:rsidR="00874485">
        <w:rPr>
          <w:bCs/>
          <w:sz w:val="28"/>
          <w:lang w:val="uk-UA"/>
        </w:rPr>
        <w:t>Утвердження теорії літератури як самостійної наукової</w:t>
      </w:r>
      <w:r w:rsidR="00DB4503" w:rsidRPr="00874485">
        <w:rPr>
          <w:bCs/>
          <w:sz w:val="28"/>
          <w:lang w:val="uk-UA"/>
        </w:rPr>
        <w:t xml:space="preserve"> дисципліни.</w:t>
      </w:r>
      <w:r w:rsidR="00874485">
        <w:rPr>
          <w:b/>
          <w:bCs/>
          <w:sz w:val="28"/>
          <w:lang w:val="uk-UA"/>
        </w:rPr>
        <w:t xml:space="preserve"> </w:t>
      </w:r>
      <w:r w:rsidR="00DB4503">
        <w:rPr>
          <w:sz w:val="28"/>
          <w:lang w:val="uk-UA"/>
        </w:rPr>
        <w:t>Наук</w:t>
      </w:r>
      <w:r w:rsidR="00874485">
        <w:rPr>
          <w:sz w:val="28"/>
          <w:lang w:val="uk-UA"/>
        </w:rPr>
        <w:t>ові доктрини просвітителів - Д. Дідро, Г. Е. Лессінга, Й. Г. Гердера, Й. Й. Вінкельмана, Г. В. Гегеля</w:t>
      </w:r>
      <w:r w:rsidR="00DB4503">
        <w:rPr>
          <w:sz w:val="28"/>
          <w:lang w:val="uk-UA"/>
        </w:rPr>
        <w:t xml:space="preserve"> тощо. </w:t>
      </w:r>
      <w:r w:rsidR="00F343B7">
        <w:rPr>
          <w:bCs/>
          <w:sz w:val="28"/>
          <w:lang w:val="uk-UA"/>
        </w:rPr>
        <w:t>Виникнення й розвиток вітчизняного літературознавства</w:t>
      </w:r>
      <w:r w:rsidR="00DB4503" w:rsidRPr="00F343B7">
        <w:rPr>
          <w:bCs/>
          <w:sz w:val="28"/>
          <w:lang w:val="uk-UA"/>
        </w:rPr>
        <w:t>.</w:t>
      </w:r>
      <w:r w:rsidR="00F343B7">
        <w:rPr>
          <w:sz w:val="28"/>
          <w:lang w:val="uk-UA"/>
        </w:rPr>
        <w:t xml:space="preserve"> Літературознавча</w:t>
      </w:r>
      <w:r w:rsidR="00A55473">
        <w:rPr>
          <w:sz w:val="28"/>
          <w:lang w:val="uk-UA"/>
        </w:rPr>
        <w:t xml:space="preserve"> думка часів Русі.</w:t>
      </w:r>
      <w:r w:rsidR="00DB4503">
        <w:rPr>
          <w:sz w:val="28"/>
          <w:lang w:val="uk-UA"/>
        </w:rPr>
        <w:t xml:space="preserve"> </w:t>
      </w:r>
      <w:r w:rsidR="00A55473">
        <w:rPr>
          <w:sz w:val="28"/>
          <w:lang w:val="uk-UA"/>
        </w:rPr>
        <w:t xml:space="preserve">І. Вишенський. Л. Зизаній. М. Смотрицький. Ф. Прокопович. Г. Сковорода. М. Костомаров. Т. Шевченко. П. Куліш. М. Драгоманов. О. Потебня. І. Франко. </w:t>
      </w:r>
      <w:r w:rsidR="00A04691">
        <w:rPr>
          <w:bCs/>
          <w:sz w:val="28"/>
          <w:lang w:val="uk-UA"/>
        </w:rPr>
        <w:t xml:space="preserve">Напрями розвитку зарубіжного літературознавства у ХІХ - ХХ </w:t>
      </w:r>
      <w:r w:rsidR="00DB4503" w:rsidRPr="00A04691">
        <w:rPr>
          <w:bCs/>
          <w:sz w:val="28"/>
          <w:lang w:val="uk-UA"/>
        </w:rPr>
        <w:t>ст.</w:t>
      </w:r>
      <w:r w:rsidR="00A04691">
        <w:rPr>
          <w:sz w:val="28"/>
          <w:lang w:val="uk-UA"/>
        </w:rPr>
        <w:t xml:space="preserve"> Міфологічна школа. Біографічний метод. Культурно-історична школа. Компаративізм. Інтуїтивізм. Фрейдизм. Структуралізм.</w:t>
      </w:r>
      <w:r w:rsidR="00DB4503">
        <w:rPr>
          <w:sz w:val="28"/>
          <w:lang w:val="uk-UA"/>
        </w:rPr>
        <w:t xml:space="preserve"> Екзистенціалізм. </w:t>
      </w:r>
      <w:r w:rsidR="00DB4503" w:rsidRPr="00A04691">
        <w:rPr>
          <w:bCs/>
          <w:sz w:val="28"/>
          <w:lang w:val="uk-UA"/>
        </w:rPr>
        <w:t>Україн</w:t>
      </w:r>
      <w:r w:rsidR="00A04691">
        <w:rPr>
          <w:bCs/>
          <w:sz w:val="28"/>
          <w:lang w:val="uk-UA"/>
        </w:rPr>
        <w:t xml:space="preserve">ське літературознавство ХХ </w:t>
      </w:r>
      <w:r w:rsidR="00DB4503" w:rsidRPr="00A04691">
        <w:rPr>
          <w:bCs/>
          <w:sz w:val="28"/>
          <w:lang w:val="uk-UA"/>
        </w:rPr>
        <w:t>ст.</w:t>
      </w:r>
      <w:r w:rsidR="00DB4503" w:rsidRPr="00A04691">
        <w:rPr>
          <w:sz w:val="28"/>
          <w:lang w:val="uk-UA"/>
        </w:rPr>
        <w:t xml:space="preserve"> </w:t>
      </w:r>
      <w:r w:rsidR="00A04691">
        <w:rPr>
          <w:sz w:val="28"/>
          <w:lang w:val="uk-UA"/>
        </w:rPr>
        <w:t>С. Єфремов. М. Грушевський. Л. Білецький. Літературна дискусія 1925 - 1928 рр. О. Білецький. Здобутки в українському літературознавстві кінця ХХ ст.</w:t>
      </w:r>
      <w:r w:rsidR="00DB4503">
        <w:rPr>
          <w:sz w:val="28"/>
          <w:lang w:val="uk-UA"/>
        </w:rPr>
        <w:t xml:space="preserve"> </w:t>
      </w:r>
      <w:r w:rsidR="00A04691" w:rsidRPr="00A04691">
        <w:rPr>
          <w:bCs/>
          <w:sz w:val="28"/>
          <w:lang w:val="uk-UA"/>
        </w:rPr>
        <w:t>Новітні напрями й течії в</w:t>
      </w:r>
      <w:r w:rsidR="00DB4503" w:rsidRPr="00A04691">
        <w:rPr>
          <w:bCs/>
          <w:sz w:val="28"/>
          <w:lang w:val="uk-UA"/>
        </w:rPr>
        <w:t xml:space="preserve"> літературознавстві.</w:t>
      </w:r>
      <w:r w:rsidR="00A04691">
        <w:rPr>
          <w:sz w:val="28"/>
          <w:lang w:val="uk-UA"/>
        </w:rPr>
        <w:t xml:space="preserve"> Постструктуралізм. Деконструктивізм. Фемінізм. Постколоніальна критика. Постмодернізм. Мультикультуралізм. Рецептивна </w:t>
      </w:r>
      <w:r w:rsidR="00DB4503">
        <w:rPr>
          <w:sz w:val="28"/>
          <w:lang w:val="uk-UA"/>
        </w:rPr>
        <w:t>естетика</w:t>
      </w:r>
      <w:r w:rsidR="00A04691">
        <w:rPr>
          <w:sz w:val="28"/>
          <w:lang w:val="uk-UA"/>
        </w:rPr>
        <w:t xml:space="preserve"> тощо</w:t>
      </w:r>
      <w:r w:rsidR="00DB4503">
        <w:rPr>
          <w:sz w:val="28"/>
          <w:lang w:val="uk-UA"/>
        </w:rPr>
        <w:t xml:space="preserve">.            </w:t>
      </w:r>
      <w:r w:rsidR="00DB4503">
        <w:rPr>
          <w:b/>
          <w:bCs/>
          <w:sz w:val="28"/>
          <w:lang w:val="uk-UA"/>
        </w:rPr>
        <w:t xml:space="preserve"> </w:t>
      </w:r>
    </w:p>
    <w:p w:rsidR="0033416F" w:rsidRPr="005C64DB" w:rsidRDefault="0033416F" w:rsidP="00D7146D">
      <w:pPr>
        <w:ind w:firstLine="709"/>
        <w:jc w:val="both"/>
        <w:rPr>
          <w:b/>
          <w:bCs/>
          <w:sz w:val="28"/>
          <w:szCs w:val="28"/>
          <w:lang w:val="uk-UA"/>
        </w:rPr>
      </w:pPr>
      <w:r w:rsidRPr="005C64DB">
        <w:rPr>
          <w:b/>
          <w:bCs/>
          <w:sz w:val="28"/>
          <w:szCs w:val="28"/>
          <w:lang w:val="uk-UA"/>
        </w:rPr>
        <w:t>Література:</w:t>
      </w:r>
    </w:p>
    <w:p w:rsidR="0033416F" w:rsidRPr="00344F30" w:rsidRDefault="0033416F" w:rsidP="00F65A39">
      <w:pPr>
        <w:pStyle w:val="a7"/>
        <w:numPr>
          <w:ilvl w:val="0"/>
          <w:numId w:val="12"/>
        </w:numPr>
        <w:jc w:val="both"/>
      </w:pPr>
      <w:r w:rsidRPr="00344F30">
        <w:rPr>
          <w:lang w:val="uk-UA"/>
        </w:rPr>
        <w:t>Баррі П. Вступ до теорії: Літературознавство і культурологія. – К., 2008.</w:t>
      </w:r>
    </w:p>
    <w:p w:rsidR="00981C75" w:rsidRPr="00790877" w:rsidRDefault="00981C75" w:rsidP="00F65A39">
      <w:pPr>
        <w:pStyle w:val="a7"/>
        <w:numPr>
          <w:ilvl w:val="0"/>
          <w:numId w:val="12"/>
        </w:numPr>
        <w:jc w:val="both"/>
      </w:pPr>
      <w:r w:rsidRPr="00790877">
        <w:rPr>
          <w:lang w:val="uk-UA"/>
        </w:rPr>
        <w:t>Безпечний І. Теорія літератури. – К.. 2009.</w:t>
      </w:r>
    </w:p>
    <w:p w:rsidR="00963E13" w:rsidRPr="00344F30" w:rsidRDefault="00963E13" w:rsidP="00F65A39">
      <w:pPr>
        <w:numPr>
          <w:ilvl w:val="0"/>
          <w:numId w:val="12"/>
        </w:numPr>
        <w:jc w:val="both"/>
      </w:pPr>
      <w:r w:rsidRPr="00344F30">
        <w:rPr>
          <w:lang w:val="uk-UA"/>
        </w:rPr>
        <w:t xml:space="preserve">Домбровський В. Українська стилістика і ритміка. Українська поетика. -  Дрогобич, 2008. </w:t>
      </w:r>
    </w:p>
    <w:p w:rsidR="00963E13" w:rsidRPr="00344F30" w:rsidRDefault="00963E13" w:rsidP="00F65A39">
      <w:pPr>
        <w:numPr>
          <w:ilvl w:val="0"/>
          <w:numId w:val="12"/>
        </w:numPr>
        <w:jc w:val="both"/>
      </w:pPr>
      <w:r w:rsidRPr="00344F30">
        <w:rPr>
          <w:lang w:val="uk-UA"/>
        </w:rPr>
        <w:t>Іванишин В. Нариси з теорії літератури. – К., 2010.</w:t>
      </w:r>
    </w:p>
    <w:p w:rsidR="00963E13" w:rsidRPr="00344F30" w:rsidRDefault="00963E13" w:rsidP="00F65A39">
      <w:pPr>
        <w:numPr>
          <w:ilvl w:val="0"/>
          <w:numId w:val="12"/>
        </w:numPr>
        <w:jc w:val="both"/>
      </w:pPr>
      <w:r w:rsidRPr="00344F30">
        <w:rPr>
          <w:lang w:val="uk-UA"/>
        </w:rPr>
        <w:t xml:space="preserve">Качуровський І. Генерика і архітектоніка. – К., 2005. </w:t>
      </w:r>
    </w:p>
    <w:p w:rsidR="00963E13" w:rsidRPr="00344F30" w:rsidRDefault="00963E13" w:rsidP="00F65A39">
      <w:pPr>
        <w:pStyle w:val="a7"/>
        <w:numPr>
          <w:ilvl w:val="0"/>
          <w:numId w:val="12"/>
        </w:numPr>
        <w:jc w:val="both"/>
        <w:rPr>
          <w:lang w:val="uk-UA"/>
        </w:rPr>
      </w:pPr>
      <w:r w:rsidRPr="00344F30">
        <w:rPr>
          <w:lang w:val="uk-UA"/>
        </w:rPr>
        <w:t>Моклиця М. Основи літературознавства. – Тернопіль, 2002.</w:t>
      </w:r>
    </w:p>
    <w:p w:rsidR="00963E13" w:rsidRPr="00344F30" w:rsidRDefault="00963E13" w:rsidP="00F65A39">
      <w:pPr>
        <w:pStyle w:val="a7"/>
        <w:numPr>
          <w:ilvl w:val="0"/>
          <w:numId w:val="12"/>
        </w:numPr>
        <w:jc w:val="both"/>
        <w:rPr>
          <w:lang w:val="uk-UA"/>
        </w:rPr>
      </w:pPr>
      <w:r w:rsidRPr="00344F30">
        <w:rPr>
          <w:lang w:val="uk-UA"/>
        </w:rPr>
        <w:t>Пахаренко В. Українська поетика. – К., 2009.</w:t>
      </w:r>
    </w:p>
    <w:p w:rsidR="0033416F" w:rsidRPr="00344F30" w:rsidRDefault="0033416F" w:rsidP="00F65A39">
      <w:pPr>
        <w:pStyle w:val="a7"/>
        <w:numPr>
          <w:ilvl w:val="0"/>
          <w:numId w:val="12"/>
        </w:numPr>
        <w:jc w:val="both"/>
      </w:pPr>
      <w:r w:rsidRPr="00344F30">
        <w:t>Томашевский Б. Теория литературы. Поэтика: Учеб</w:t>
      </w:r>
      <w:proofErr w:type="gramStart"/>
      <w:r w:rsidRPr="00344F30">
        <w:t>.</w:t>
      </w:r>
      <w:proofErr w:type="gramEnd"/>
      <w:r w:rsidRPr="00344F30">
        <w:t xml:space="preserve"> </w:t>
      </w:r>
      <w:proofErr w:type="gramStart"/>
      <w:r w:rsidRPr="00344F30">
        <w:t>п</w:t>
      </w:r>
      <w:proofErr w:type="gramEnd"/>
      <w:r w:rsidRPr="00344F30">
        <w:t>особие. -</w:t>
      </w:r>
      <w:r w:rsidRPr="00344F30">
        <w:rPr>
          <w:lang w:val="uk-UA"/>
        </w:rPr>
        <w:t xml:space="preserve"> </w:t>
      </w:r>
      <w:r w:rsidRPr="00344F30">
        <w:t xml:space="preserve">М., 1999.  </w:t>
      </w:r>
    </w:p>
    <w:p w:rsidR="00330605" w:rsidRPr="00330605" w:rsidRDefault="00330605" w:rsidP="00BD3DC7">
      <w:pPr>
        <w:jc w:val="center"/>
        <w:rPr>
          <w:sz w:val="16"/>
          <w:szCs w:val="16"/>
          <w:lang w:val="uk-UA"/>
        </w:rPr>
      </w:pPr>
    </w:p>
    <w:p w:rsidR="0033416F" w:rsidRPr="00BD3DC7" w:rsidRDefault="0033416F" w:rsidP="00BD3DC7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Література</w:t>
      </w:r>
    </w:p>
    <w:p w:rsidR="0033416F" w:rsidRPr="001626EC" w:rsidRDefault="0033416F" w:rsidP="00F65A39">
      <w:pPr>
        <w:pStyle w:val="a5"/>
        <w:numPr>
          <w:ilvl w:val="0"/>
          <w:numId w:val="16"/>
        </w:numPr>
        <w:spacing w:after="0"/>
        <w:jc w:val="both"/>
      </w:pPr>
      <w:proofErr w:type="gramStart"/>
      <w:r w:rsidRPr="001626EC">
        <w:t>Вступ</w:t>
      </w:r>
      <w:proofErr w:type="gramEnd"/>
      <w:r w:rsidRPr="001626EC">
        <w:t xml:space="preserve"> до літературознавства: Хрестоматія. – К., 1995.</w:t>
      </w:r>
    </w:p>
    <w:p w:rsidR="0033416F" w:rsidRPr="001626EC" w:rsidRDefault="0033416F" w:rsidP="00F65A39">
      <w:pPr>
        <w:numPr>
          <w:ilvl w:val="0"/>
          <w:numId w:val="16"/>
        </w:numPr>
        <w:jc w:val="both"/>
        <w:rPr>
          <w:lang w:val="uk-UA"/>
        </w:rPr>
      </w:pPr>
      <w:r w:rsidRPr="001626EC">
        <w:rPr>
          <w:lang w:val="uk-UA"/>
        </w:rPr>
        <w:t>Галич О., Назарець В., Васильєв Є. Загальне літературознавство. – Рівне, 1998.</w:t>
      </w:r>
    </w:p>
    <w:p w:rsidR="0033416F" w:rsidRPr="001626EC" w:rsidRDefault="0033416F" w:rsidP="00F65A39">
      <w:pPr>
        <w:pStyle w:val="a5"/>
        <w:numPr>
          <w:ilvl w:val="0"/>
          <w:numId w:val="16"/>
        </w:numPr>
        <w:spacing w:after="0"/>
        <w:jc w:val="both"/>
      </w:pPr>
      <w:r w:rsidRPr="001626EC">
        <w:t xml:space="preserve">Галич О., Назарець В., Васильєв Є. Теорія </w:t>
      </w:r>
      <w:proofErr w:type="gramStart"/>
      <w:r w:rsidRPr="001626EC">
        <w:t>л</w:t>
      </w:r>
      <w:proofErr w:type="gramEnd"/>
      <w:r w:rsidRPr="001626EC">
        <w:t>ітератури. – К., 2001.</w:t>
      </w:r>
    </w:p>
    <w:p w:rsidR="0033416F" w:rsidRPr="001626EC" w:rsidRDefault="0033416F" w:rsidP="00F65A39">
      <w:pPr>
        <w:numPr>
          <w:ilvl w:val="0"/>
          <w:numId w:val="16"/>
        </w:numPr>
        <w:jc w:val="both"/>
        <w:rPr>
          <w:bCs/>
          <w:u w:val="single"/>
          <w:lang w:val="uk-UA"/>
        </w:rPr>
      </w:pPr>
      <w:r w:rsidRPr="001626EC">
        <w:rPr>
          <w:lang w:val="uk-UA"/>
        </w:rPr>
        <w:t>Кузьменко В. Словник літературознавчих термінів. – К., 1997.</w:t>
      </w:r>
    </w:p>
    <w:p w:rsidR="0033416F" w:rsidRPr="001626EC" w:rsidRDefault="0033416F" w:rsidP="00F65A39">
      <w:pPr>
        <w:numPr>
          <w:ilvl w:val="0"/>
          <w:numId w:val="16"/>
        </w:numPr>
        <w:jc w:val="both"/>
        <w:rPr>
          <w:bCs/>
          <w:lang w:val="uk-UA"/>
        </w:rPr>
      </w:pPr>
      <w:r w:rsidRPr="001626EC">
        <w:t>Литературная энциклопедия терминов и понятий. -</w:t>
      </w:r>
      <w:r w:rsidRPr="001626EC">
        <w:rPr>
          <w:lang w:val="uk-UA"/>
        </w:rPr>
        <w:t xml:space="preserve"> </w:t>
      </w:r>
      <w:r w:rsidRPr="001626EC">
        <w:t xml:space="preserve">М., 2001. </w:t>
      </w:r>
    </w:p>
    <w:p w:rsidR="0033416F" w:rsidRPr="001626EC" w:rsidRDefault="0033416F" w:rsidP="00F65A39">
      <w:pPr>
        <w:numPr>
          <w:ilvl w:val="0"/>
          <w:numId w:val="16"/>
        </w:numPr>
        <w:jc w:val="both"/>
        <w:rPr>
          <w:bCs/>
          <w:u w:val="single"/>
          <w:lang w:val="uk-UA"/>
        </w:rPr>
      </w:pPr>
      <w:r w:rsidRPr="001626EC">
        <w:rPr>
          <w:lang w:val="uk-UA"/>
        </w:rPr>
        <w:t>Літературознавчий словник-довідник. – К., 1997.</w:t>
      </w:r>
    </w:p>
    <w:p w:rsidR="0033416F" w:rsidRPr="001626EC" w:rsidRDefault="0033416F" w:rsidP="00F65A39">
      <w:pPr>
        <w:numPr>
          <w:ilvl w:val="0"/>
          <w:numId w:val="16"/>
        </w:numPr>
        <w:jc w:val="both"/>
        <w:rPr>
          <w:lang w:val="uk-UA"/>
        </w:rPr>
      </w:pPr>
      <w:r w:rsidRPr="001626EC">
        <w:rPr>
          <w:lang w:val="uk-UA"/>
        </w:rPr>
        <w:t>Моклиця М. Основи літературознавства. – Тернопіль, 2002.</w:t>
      </w:r>
    </w:p>
    <w:p w:rsidR="001626EC" w:rsidRPr="001626EC" w:rsidRDefault="001626EC" w:rsidP="00F65A39">
      <w:pPr>
        <w:pStyle w:val="Default"/>
        <w:numPr>
          <w:ilvl w:val="0"/>
          <w:numId w:val="16"/>
        </w:numPr>
        <w:jc w:val="both"/>
        <w:rPr>
          <w:color w:val="auto"/>
        </w:rPr>
      </w:pPr>
      <w:r>
        <w:rPr>
          <w:color w:val="auto"/>
        </w:rPr>
        <w:t xml:space="preserve">Тынянов Ю. </w:t>
      </w:r>
      <w:r w:rsidRPr="001626EC">
        <w:rPr>
          <w:color w:val="auto"/>
        </w:rPr>
        <w:t xml:space="preserve">Поэтика, история, литература, кино. </w:t>
      </w:r>
      <w:r>
        <w:rPr>
          <w:color w:val="auto"/>
          <w:lang w:val="uk-UA"/>
        </w:rPr>
        <w:t xml:space="preserve">- </w:t>
      </w:r>
      <w:r>
        <w:rPr>
          <w:color w:val="auto"/>
        </w:rPr>
        <w:t>М., 1977.</w:t>
      </w:r>
    </w:p>
    <w:p w:rsidR="0033416F" w:rsidRPr="001626EC" w:rsidRDefault="0033416F" w:rsidP="00F65A39">
      <w:pPr>
        <w:numPr>
          <w:ilvl w:val="0"/>
          <w:numId w:val="16"/>
        </w:numPr>
        <w:jc w:val="both"/>
        <w:rPr>
          <w:lang w:val="uk-UA"/>
        </w:rPr>
      </w:pPr>
      <w:r w:rsidRPr="001626EC">
        <w:rPr>
          <w:lang w:val="uk-UA"/>
        </w:rPr>
        <w:t>Ткаченко А. Мистецтво слова. Вступ до літературознавства. – К., 1998.</w:t>
      </w:r>
    </w:p>
    <w:p w:rsidR="0033416F" w:rsidRPr="001626EC" w:rsidRDefault="0033416F" w:rsidP="00F65A39">
      <w:pPr>
        <w:numPr>
          <w:ilvl w:val="0"/>
          <w:numId w:val="16"/>
        </w:numPr>
        <w:jc w:val="both"/>
      </w:pPr>
      <w:r w:rsidRPr="001626EC">
        <w:t>Томашевский Б. Теория литературы. Поэтика. -</w:t>
      </w:r>
      <w:r w:rsidRPr="001626EC">
        <w:rPr>
          <w:lang w:val="uk-UA"/>
        </w:rPr>
        <w:t xml:space="preserve"> </w:t>
      </w:r>
      <w:r w:rsidRPr="001626EC">
        <w:t xml:space="preserve">М., 1999.  </w:t>
      </w:r>
    </w:p>
    <w:p w:rsidR="0033416F" w:rsidRPr="001626EC" w:rsidRDefault="0033416F" w:rsidP="00F65A39">
      <w:pPr>
        <w:numPr>
          <w:ilvl w:val="0"/>
          <w:numId w:val="16"/>
        </w:numPr>
        <w:jc w:val="both"/>
        <w:rPr>
          <w:lang w:val="uk-UA"/>
        </w:rPr>
      </w:pPr>
      <w:r w:rsidRPr="001626EC">
        <w:rPr>
          <w:lang w:val="uk-UA"/>
        </w:rPr>
        <w:t>Українське слово: Хрестоматія української літератури та літературної критики ХХ століття: У 4 кн. – К., 1994.</w:t>
      </w:r>
    </w:p>
    <w:p w:rsidR="0033416F" w:rsidRDefault="0033416F" w:rsidP="00BD3DC7">
      <w:pPr>
        <w:jc w:val="both"/>
        <w:rPr>
          <w:b/>
          <w:sz w:val="28"/>
          <w:szCs w:val="28"/>
          <w:lang w:val="uk-UA"/>
        </w:rPr>
      </w:pPr>
    </w:p>
    <w:p w:rsidR="0033416F" w:rsidRDefault="0033416F" w:rsidP="00BD3DC7">
      <w:pPr>
        <w:jc w:val="both"/>
        <w:rPr>
          <w:b/>
          <w:sz w:val="28"/>
          <w:szCs w:val="28"/>
          <w:lang w:val="uk-UA"/>
        </w:rPr>
      </w:pPr>
    </w:p>
    <w:p w:rsidR="0033416F" w:rsidRDefault="0033416F" w:rsidP="00BD3DC7">
      <w:pPr>
        <w:jc w:val="both"/>
        <w:rPr>
          <w:b/>
          <w:sz w:val="28"/>
          <w:szCs w:val="28"/>
          <w:lang w:val="uk-UA"/>
        </w:rPr>
      </w:pPr>
    </w:p>
    <w:p w:rsidR="0033416F" w:rsidRDefault="0033416F" w:rsidP="00BD3DC7">
      <w:pPr>
        <w:jc w:val="both"/>
        <w:rPr>
          <w:b/>
          <w:sz w:val="28"/>
          <w:szCs w:val="28"/>
          <w:lang w:val="uk-UA"/>
        </w:rPr>
      </w:pPr>
    </w:p>
    <w:p w:rsidR="0033416F" w:rsidRDefault="0033416F" w:rsidP="00BD3DC7">
      <w:pPr>
        <w:jc w:val="both"/>
        <w:rPr>
          <w:b/>
          <w:sz w:val="28"/>
          <w:szCs w:val="28"/>
          <w:lang w:val="uk-UA"/>
        </w:rPr>
      </w:pPr>
    </w:p>
    <w:p w:rsidR="0033416F" w:rsidRDefault="0033416F" w:rsidP="00BD3DC7">
      <w:pPr>
        <w:jc w:val="both"/>
        <w:rPr>
          <w:b/>
          <w:sz w:val="28"/>
          <w:szCs w:val="28"/>
          <w:lang w:val="uk-UA"/>
        </w:rPr>
      </w:pPr>
    </w:p>
    <w:p w:rsidR="0033416F" w:rsidRDefault="0033416F" w:rsidP="00BD3DC7">
      <w:pPr>
        <w:jc w:val="both"/>
        <w:rPr>
          <w:b/>
          <w:sz w:val="28"/>
          <w:szCs w:val="28"/>
          <w:lang w:val="uk-UA"/>
        </w:rPr>
      </w:pPr>
    </w:p>
    <w:p w:rsidR="0033416F" w:rsidRDefault="0033416F" w:rsidP="00BD3DC7">
      <w:pPr>
        <w:jc w:val="both"/>
        <w:rPr>
          <w:b/>
          <w:sz w:val="28"/>
          <w:szCs w:val="28"/>
          <w:lang w:val="uk-UA"/>
        </w:rPr>
      </w:pPr>
    </w:p>
    <w:p w:rsidR="0033416F" w:rsidRDefault="0033416F" w:rsidP="00BD3DC7">
      <w:pPr>
        <w:jc w:val="both"/>
        <w:rPr>
          <w:b/>
          <w:sz w:val="28"/>
          <w:szCs w:val="28"/>
          <w:lang w:val="uk-UA"/>
        </w:rPr>
      </w:pPr>
    </w:p>
    <w:p w:rsidR="0033416F" w:rsidRDefault="0033416F" w:rsidP="00BD3DC7">
      <w:pPr>
        <w:jc w:val="both"/>
        <w:rPr>
          <w:b/>
          <w:sz w:val="28"/>
          <w:szCs w:val="28"/>
          <w:lang w:val="uk-UA"/>
        </w:rPr>
      </w:pPr>
    </w:p>
    <w:p w:rsidR="0033416F" w:rsidRDefault="0033416F" w:rsidP="00BD3DC7">
      <w:pPr>
        <w:jc w:val="both"/>
        <w:rPr>
          <w:b/>
          <w:sz w:val="28"/>
          <w:szCs w:val="28"/>
          <w:lang w:val="uk-UA"/>
        </w:rPr>
      </w:pPr>
    </w:p>
    <w:p w:rsidR="00907279" w:rsidRDefault="00AF56CB" w:rsidP="00AF56CB">
      <w:pPr>
        <w:pStyle w:val="3"/>
        <w:spacing w:before="0"/>
        <w:jc w:val="center"/>
        <w:rPr>
          <w:rFonts w:ascii="Times New Roman" w:hAnsi="Times New Roman"/>
          <w:caps/>
          <w:color w:val="auto"/>
          <w:sz w:val="28"/>
          <w:szCs w:val="28"/>
          <w:u w:val="single"/>
          <w:lang w:val="uk-UA"/>
        </w:rPr>
      </w:pPr>
      <w:r w:rsidRPr="00907279">
        <w:rPr>
          <w:rFonts w:ascii="Times New Roman" w:hAnsi="Times New Roman"/>
          <w:caps/>
          <w:color w:val="auto"/>
          <w:sz w:val="28"/>
          <w:szCs w:val="28"/>
          <w:u w:val="single"/>
          <w:lang w:val="uk-UA"/>
        </w:rPr>
        <w:t>Метод</w:t>
      </w:r>
      <w:r w:rsidR="00907279">
        <w:rPr>
          <w:rFonts w:ascii="Times New Roman" w:hAnsi="Times New Roman"/>
          <w:caps/>
          <w:color w:val="auto"/>
          <w:sz w:val="28"/>
          <w:szCs w:val="28"/>
          <w:u w:val="single"/>
          <w:lang w:val="uk-UA"/>
        </w:rPr>
        <w:t>ичні рекомендації до проведення</w:t>
      </w:r>
    </w:p>
    <w:p w:rsidR="0033416F" w:rsidRPr="00907279" w:rsidRDefault="00AF56CB" w:rsidP="00AF56CB">
      <w:pPr>
        <w:pStyle w:val="3"/>
        <w:spacing w:before="0"/>
        <w:jc w:val="center"/>
        <w:rPr>
          <w:rFonts w:ascii="Times New Roman" w:hAnsi="Times New Roman"/>
          <w:caps/>
          <w:color w:val="auto"/>
          <w:sz w:val="28"/>
          <w:szCs w:val="28"/>
          <w:u w:val="single"/>
          <w:lang w:val="uk-UA"/>
        </w:rPr>
      </w:pPr>
      <w:r w:rsidRPr="00907279">
        <w:rPr>
          <w:rFonts w:ascii="Times New Roman" w:hAnsi="Times New Roman"/>
          <w:caps/>
          <w:color w:val="auto"/>
          <w:sz w:val="28"/>
          <w:szCs w:val="28"/>
          <w:u w:val="single"/>
          <w:lang w:val="uk-UA"/>
        </w:rPr>
        <w:t>семінарських</w:t>
      </w:r>
      <w:r w:rsidR="001E0EBE" w:rsidRPr="00907279">
        <w:rPr>
          <w:rFonts w:ascii="Times New Roman" w:hAnsi="Times New Roman"/>
          <w:caps/>
          <w:color w:val="auto"/>
          <w:sz w:val="28"/>
          <w:szCs w:val="28"/>
          <w:u w:val="single"/>
          <w:lang w:val="uk-UA"/>
        </w:rPr>
        <w:t xml:space="preserve"> занять</w:t>
      </w:r>
    </w:p>
    <w:p w:rsidR="0033416F" w:rsidRPr="00E001B0" w:rsidRDefault="0033416F" w:rsidP="00BD3DC7">
      <w:pPr>
        <w:jc w:val="both"/>
        <w:rPr>
          <w:sz w:val="16"/>
          <w:szCs w:val="16"/>
          <w:lang w:val="uk-UA"/>
        </w:rPr>
      </w:pPr>
    </w:p>
    <w:p w:rsidR="0033416F" w:rsidRPr="00BD3DC7" w:rsidRDefault="0033416F" w:rsidP="00C91925">
      <w:pPr>
        <w:jc w:val="both"/>
        <w:rPr>
          <w:sz w:val="28"/>
          <w:szCs w:val="28"/>
          <w:lang w:val="uk-UA"/>
        </w:rPr>
      </w:pPr>
      <w:r w:rsidRPr="00BD3DC7">
        <w:rPr>
          <w:b/>
          <w:sz w:val="28"/>
          <w:szCs w:val="28"/>
          <w:lang w:val="uk-UA"/>
        </w:rPr>
        <w:t>Семінарське заняття № 1.</w:t>
      </w:r>
      <w:r w:rsidRPr="00BD3DC7">
        <w:rPr>
          <w:sz w:val="28"/>
          <w:szCs w:val="28"/>
          <w:lang w:val="uk-UA"/>
        </w:rPr>
        <w:t xml:space="preserve"> </w:t>
      </w:r>
      <w:r w:rsidR="00A9469D" w:rsidRPr="00A9469D">
        <w:rPr>
          <w:bCs/>
          <w:sz w:val="28"/>
          <w:szCs w:val="28"/>
          <w:lang w:val="uk-UA"/>
        </w:rPr>
        <w:t xml:space="preserve">Теорія літератури як наука. </w:t>
      </w:r>
      <w:r w:rsidR="0027480B">
        <w:rPr>
          <w:bCs/>
          <w:sz w:val="28"/>
          <w:szCs w:val="28"/>
          <w:lang w:val="uk-UA"/>
        </w:rPr>
        <w:t>Література як</w:t>
      </w:r>
      <w:r w:rsidR="00A9469D" w:rsidRPr="00A9469D">
        <w:rPr>
          <w:bCs/>
          <w:sz w:val="28"/>
          <w:szCs w:val="28"/>
          <w:lang w:val="uk-UA"/>
        </w:rPr>
        <w:t xml:space="preserve"> мистецтв</w:t>
      </w:r>
      <w:r w:rsidR="0027480B">
        <w:rPr>
          <w:bCs/>
          <w:sz w:val="28"/>
          <w:szCs w:val="28"/>
          <w:lang w:val="uk-UA"/>
        </w:rPr>
        <w:t>о слова</w:t>
      </w:r>
      <w:r w:rsidRPr="00A9469D">
        <w:rPr>
          <w:sz w:val="28"/>
          <w:szCs w:val="28"/>
          <w:lang w:val="uk-UA"/>
        </w:rPr>
        <w:t xml:space="preserve"> </w:t>
      </w:r>
      <w:r w:rsidRPr="00BD3DC7">
        <w:rPr>
          <w:sz w:val="28"/>
          <w:szCs w:val="28"/>
          <w:lang w:val="uk-UA"/>
        </w:rPr>
        <w:t>(2 год.).</w:t>
      </w:r>
    </w:p>
    <w:p w:rsidR="00485608" w:rsidRPr="00BD3DC7" w:rsidRDefault="00485608" w:rsidP="00485608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Теорія літератури та її місце серед літературознавчих дисциплін.</w:t>
      </w:r>
    </w:p>
    <w:p w:rsidR="00AD3B7C" w:rsidRDefault="00D1591E" w:rsidP="00C91925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Співвідношення понять естетичне та гедоністичне, естетичне і логічне, естетичне і етичне, </w:t>
      </w:r>
      <w:r w:rsidR="00AD3B7C">
        <w:rPr>
          <w:sz w:val="28"/>
          <w:szCs w:val="28"/>
          <w:lang w:val="uk-UA"/>
        </w:rPr>
        <w:t>естетичне і утилітарне.</w:t>
      </w:r>
    </w:p>
    <w:p w:rsidR="00AD3B7C" w:rsidRDefault="00AD3B7C" w:rsidP="00C91925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</w:t>
      </w:r>
      <w:r w:rsidRPr="00C91925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єктивні та суб</w:t>
      </w:r>
      <w:r w:rsidRPr="00C91925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єктивні передумови естетичного.</w:t>
      </w:r>
    </w:p>
    <w:p w:rsidR="00AD3B7C" w:rsidRDefault="00AD3B7C" w:rsidP="00C91925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Співвідношення образотворчого і семіотичного начал художньої діяльності.</w:t>
      </w:r>
    </w:p>
    <w:p w:rsidR="00AD3B7C" w:rsidRDefault="00AD3B7C" w:rsidP="00C91925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Художнє як естетичний рід діяльності.</w:t>
      </w:r>
    </w:p>
    <w:p w:rsidR="00AD3B7C" w:rsidRDefault="00AD3B7C" w:rsidP="00C91925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Види художньої умовності.</w:t>
      </w:r>
    </w:p>
    <w:p w:rsidR="00AD3B7C" w:rsidRDefault="00AD3B7C" w:rsidP="00C91925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Комунікація в літературі і наукова комунікація.</w:t>
      </w:r>
    </w:p>
    <w:p w:rsidR="00472736" w:rsidRDefault="00472736" w:rsidP="00C91925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Елементи змісту і форми літературних творів, яким притаманні комунікативні функції.</w:t>
      </w:r>
    </w:p>
    <w:p w:rsidR="0033416F" w:rsidRPr="005426E8" w:rsidRDefault="0033416F" w:rsidP="005426E8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BD3DC7">
        <w:rPr>
          <w:sz w:val="28"/>
          <w:szCs w:val="28"/>
          <w:lang w:val="uk-UA"/>
        </w:rPr>
        <w:t>Художня література як вид мистецтва. Класифікації видів мистецтва.</w:t>
      </w:r>
      <w:r w:rsidR="005426E8">
        <w:rPr>
          <w:sz w:val="28"/>
          <w:szCs w:val="28"/>
          <w:lang w:val="uk-UA"/>
        </w:rPr>
        <w:t xml:space="preserve"> </w:t>
      </w:r>
      <w:r w:rsidRPr="005426E8">
        <w:rPr>
          <w:iCs/>
          <w:sz w:val="28"/>
          <w:szCs w:val="28"/>
          <w:lang w:val="uk-UA"/>
        </w:rPr>
        <w:t>Художня література с</w:t>
      </w:r>
      <w:r w:rsidR="00026FF1" w:rsidRPr="005426E8">
        <w:rPr>
          <w:iCs/>
          <w:sz w:val="28"/>
          <w:szCs w:val="28"/>
          <w:lang w:val="uk-UA"/>
        </w:rPr>
        <w:t>еред інших видів мистецтва.</w:t>
      </w:r>
    </w:p>
    <w:p w:rsidR="0033416F" w:rsidRPr="00BD3DC7" w:rsidRDefault="0033416F" w:rsidP="00C91925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BD3DC7">
        <w:rPr>
          <w:sz w:val="28"/>
          <w:szCs w:val="28"/>
          <w:lang w:val="uk-UA"/>
        </w:rPr>
        <w:t>Функції художньої літератури.</w:t>
      </w:r>
    </w:p>
    <w:p w:rsidR="0033416F" w:rsidRPr="00BC4558" w:rsidRDefault="00A9469D" w:rsidP="005A6770">
      <w:pPr>
        <w:ind w:firstLine="709"/>
        <w:jc w:val="both"/>
        <w:rPr>
          <w:b/>
          <w:bCs/>
          <w:lang w:val="uk-UA"/>
        </w:rPr>
      </w:pPr>
      <w:r>
        <w:rPr>
          <w:b/>
          <w:bCs/>
          <w:sz w:val="28"/>
          <w:szCs w:val="28"/>
          <w:lang w:val="uk-UA"/>
        </w:rPr>
        <w:t>М</w:t>
      </w:r>
      <w:r w:rsidR="005A6770">
        <w:rPr>
          <w:b/>
          <w:bCs/>
          <w:sz w:val="28"/>
          <w:szCs w:val="28"/>
          <w:lang w:val="uk-UA"/>
        </w:rPr>
        <w:t xml:space="preserve">етодичні рекомендації. </w:t>
      </w:r>
      <w:r w:rsidR="0033416F" w:rsidRPr="00BC4558">
        <w:rPr>
          <w:bCs/>
          <w:lang w:val="uk-UA"/>
        </w:rPr>
        <w:t>У</w:t>
      </w:r>
      <w:r w:rsidR="0033416F" w:rsidRPr="00BC4558">
        <w:rPr>
          <w:lang w:val="uk-UA"/>
        </w:rPr>
        <w:t xml:space="preserve"> художньому мовленні, як і в мові загалом, смислові й граматичні зв’язки між словами дуже міцні. Наше мовлення пройняте асоціативними зв’язками, котрі входять у контекст висловлювання. Виходячи з контексту, можна встанов</w:t>
      </w:r>
      <w:r w:rsidR="00505543" w:rsidRPr="00BC4558">
        <w:rPr>
          <w:lang w:val="uk-UA"/>
        </w:rPr>
        <w:t xml:space="preserve">ити пропущені смислові елементи. </w:t>
      </w:r>
      <w:r w:rsidR="0033416F" w:rsidRPr="00BC4558">
        <w:rPr>
          <w:lang w:val="uk-UA"/>
        </w:rPr>
        <w:t>Встановлення асоціативних зв’язків між словами й предметами настільки властиве людській свідомості, що давно стало ціллю не тільки серйозного вивчення, а й основою багатьох літературних ігор.</w:t>
      </w:r>
      <w:r w:rsidR="00505543" w:rsidRPr="00BC4558">
        <w:rPr>
          <w:lang w:val="uk-UA"/>
        </w:rPr>
        <w:t xml:space="preserve"> </w:t>
      </w:r>
      <w:r w:rsidR="0033416F" w:rsidRPr="00BC4558">
        <w:rPr>
          <w:lang w:val="uk-UA"/>
        </w:rPr>
        <w:t>На асоціативне мислення читача спираються й зображально-виражальні властивості образу в художній літературі. Значення слів, стикаючись одне з одним, викликають у нашій уяві живі яскраві картини.</w:t>
      </w:r>
    </w:p>
    <w:p w:rsidR="0033416F" w:rsidRPr="00BD3DC7" w:rsidRDefault="0033416F" w:rsidP="00C91925">
      <w:pPr>
        <w:jc w:val="center"/>
        <w:rPr>
          <w:b/>
          <w:sz w:val="28"/>
          <w:szCs w:val="28"/>
          <w:lang w:val="uk-UA"/>
        </w:rPr>
      </w:pPr>
      <w:r w:rsidRPr="00BD3DC7">
        <w:rPr>
          <w:b/>
          <w:sz w:val="28"/>
          <w:szCs w:val="28"/>
          <w:lang w:val="uk-UA"/>
        </w:rPr>
        <w:t>Література</w:t>
      </w:r>
    </w:p>
    <w:p w:rsidR="0033416F" w:rsidRPr="00EB1407" w:rsidRDefault="0033416F" w:rsidP="00F65A39">
      <w:pPr>
        <w:pStyle w:val="a5"/>
        <w:numPr>
          <w:ilvl w:val="0"/>
          <w:numId w:val="19"/>
        </w:numPr>
        <w:spacing w:after="0"/>
        <w:jc w:val="both"/>
      </w:pPr>
      <w:r w:rsidRPr="00EB1407">
        <w:t xml:space="preserve">Галич О., Назарець В., Васильєв Є. Теорія </w:t>
      </w:r>
      <w:proofErr w:type="gramStart"/>
      <w:r w:rsidRPr="00EB1407">
        <w:t>л</w:t>
      </w:r>
      <w:proofErr w:type="gramEnd"/>
      <w:r w:rsidRPr="00EB1407">
        <w:t>ітератури. – К., 2001.</w:t>
      </w:r>
    </w:p>
    <w:p w:rsidR="00EB1407" w:rsidRPr="00EB1407" w:rsidRDefault="00EB1407" w:rsidP="00F65A39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Каган М</w:t>
      </w:r>
      <w:r w:rsidRPr="00EB1407">
        <w:rPr>
          <w:rFonts w:eastAsia="Calibri"/>
          <w:color w:val="000000"/>
        </w:rPr>
        <w:t>. Эстетика как философская наука.</w:t>
      </w:r>
      <w:r>
        <w:rPr>
          <w:rFonts w:eastAsia="Calibri"/>
          <w:color w:val="000000"/>
          <w:lang w:val="uk-UA"/>
        </w:rPr>
        <w:t xml:space="preserve"> -</w:t>
      </w:r>
      <w:r w:rsidRPr="00EB1407">
        <w:rPr>
          <w:rFonts w:eastAsia="Calibri"/>
          <w:color w:val="000000"/>
        </w:rPr>
        <w:t xml:space="preserve"> СПб, 1997. </w:t>
      </w:r>
    </w:p>
    <w:p w:rsidR="0033416F" w:rsidRPr="00EB1407" w:rsidRDefault="0033416F" w:rsidP="00F65A39">
      <w:pPr>
        <w:pStyle w:val="a7"/>
        <w:numPr>
          <w:ilvl w:val="0"/>
          <w:numId w:val="19"/>
        </w:numPr>
        <w:jc w:val="both"/>
        <w:rPr>
          <w:lang w:val="uk-UA"/>
        </w:rPr>
      </w:pPr>
      <w:r w:rsidRPr="00EB1407">
        <w:rPr>
          <w:lang w:val="uk-UA"/>
        </w:rPr>
        <w:t>Моклиця М. Основи літературознавства. – Тернопіль, 2002.</w:t>
      </w:r>
    </w:p>
    <w:p w:rsidR="0033416F" w:rsidRPr="00EB1407" w:rsidRDefault="0033416F" w:rsidP="00F65A39">
      <w:pPr>
        <w:numPr>
          <w:ilvl w:val="0"/>
          <w:numId w:val="19"/>
        </w:numPr>
        <w:jc w:val="both"/>
        <w:rPr>
          <w:lang w:val="uk-UA"/>
        </w:rPr>
      </w:pPr>
      <w:r w:rsidRPr="00EB1407">
        <w:rPr>
          <w:lang w:val="uk-UA"/>
        </w:rPr>
        <w:t>Перкінс Д. Чи можлива історія літератури? – К., 2005.</w:t>
      </w:r>
    </w:p>
    <w:p w:rsidR="0033416F" w:rsidRPr="00EB1407" w:rsidRDefault="0033416F" w:rsidP="00F65A39">
      <w:pPr>
        <w:pStyle w:val="a7"/>
        <w:numPr>
          <w:ilvl w:val="0"/>
          <w:numId w:val="19"/>
        </w:numPr>
        <w:jc w:val="both"/>
      </w:pPr>
      <w:r w:rsidRPr="00EB1407">
        <w:rPr>
          <w:lang w:val="uk-UA"/>
        </w:rPr>
        <w:t>Сидоренко Г. Як читати і розуміти художній твір. – К., 1988.</w:t>
      </w:r>
    </w:p>
    <w:p w:rsidR="00255C48" w:rsidRPr="00255C48" w:rsidRDefault="00255C48" w:rsidP="00F65A39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255C48">
        <w:rPr>
          <w:rFonts w:eastAsia="Calibri"/>
          <w:color w:val="000000"/>
        </w:rPr>
        <w:t xml:space="preserve">Теория литературы. В </w:t>
      </w:r>
      <w:r w:rsidRPr="00EB1407">
        <w:rPr>
          <w:rFonts w:eastAsia="Calibri"/>
          <w:color w:val="000000"/>
        </w:rPr>
        <w:t>2 т. /Под ред. Н. Тамарченко. – М.</w:t>
      </w:r>
      <w:r w:rsidRPr="00255C48">
        <w:rPr>
          <w:rFonts w:eastAsia="Calibri"/>
          <w:color w:val="000000"/>
        </w:rPr>
        <w:t xml:space="preserve">, 2004. </w:t>
      </w:r>
    </w:p>
    <w:p w:rsidR="0033416F" w:rsidRPr="00EB1407" w:rsidRDefault="0033416F" w:rsidP="00F65A39">
      <w:pPr>
        <w:pStyle w:val="a7"/>
        <w:numPr>
          <w:ilvl w:val="0"/>
          <w:numId w:val="19"/>
        </w:numPr>
        <w:jc w:val="both"/>
      </w:pPr>
      <w:r w:rsidRPr="00EB1407">
        <w:t>Томашевский Б. Теория литературы. Поэтика. -</w:t>
      </w:r>
      <w:r w:rsidRPr="00EB1407">
        <w:rPr>
          <w:lang w:val="uk-UA"/>
        </w:rPr>
        <w:t xml:space="preserve"> </w:t>
      </w:r>
      <w:r w:rsidRPr="00EB1407">
        <w:t xml:space="preserve">М., 1999.  </w:t>
      </w:r>
    </w:p>
    <w:p w:rsidR="00664E0A" w:rsidRPr="00664E0A" w:rsidRDefault="00664E0A" w:rsidP="00F65A39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664E0A">
        <w:rPr>
          <w:rFonts w:eastAsia="Calibri"/>
          <w:color w:val="000000"/>
        </w:rPr>
        <w:t xml:space="preserve">Уэллек Р., Уоррен О. Теория литературы. </w:t>
      </w:r>
      <w:r w:rsidRPr="00EB1407">
        <w:rPr>
          <w:rFonts w:eastAsia="Calibri"/>
          <w:color w:val="000000"/>
          <w:lang w:val="uk-UA"/>
        </w:rPr>
        <w:t xml:space="preserve">- </w:t>
      </w:r>
      <w:r w:rsidRPr="00664E0A">
        <w:rPr>
          <w:rFonts w:eastAsia="Calibri"/>
          <w:color w:val="000000"/>
        </w:rPr>
        <w:t xml:space="preserve">М., 1978. </w:t>
      </w:r>
    </w:p>
    <w:p w:rsidR="0033416F" w:rsidRPr="00116D75" w:rsidRDefault="0033416F" w:rsidP="00255C48">
      <w:pPr>
        <w:jc w:val="both"/>
        <w:rPr>
          <w:sz w:val="16"/>
          <w:szCs w:val="16"/>
        </w:rPr>
      </w:pPr>
    </w:p>
    <w:p w:rsidR="0033416F" w:rsidRPr="00BD3DC7" w:rsidRDefault="0033416F" w:rsidP="00146431">
      <w:pPr>
        <w:jc w:val="both"/>
        <w:rPr>
          <w:sz w:val="28"/>
          <w:szCs w:val="28"/>
          <w:lang w:val="uk-UA"/>
        </w:rPr>
      </w:pPr>
      <w:r w:rsidRPr="00BD3DC7">
        <w:rPr>
          <w:b/>
          <w:sz w:val="28"/>
          <w:szCs w:val="28"/>
          <w:lang w:val="uk-UA"/>
        </w:rPr>
        <w:t>Семінарськ</w:t>
      </w:r>
      <w:r>
        <w:rPr>
          <w:b/>
          <w:sz w:val="28"/>
          <w:szCs w:val="28"/>
          <w:lang w:val="uk-UA"/>
        </w:rPr>
        <w:t>е заняття № 2</w:t>
      </w:r>
      <w:r w:rsidRPr="00BD3DC7">
        <w:rPr>
          <w:b/>
          <w:sz w:val="28"/>
          <w:szCs w:val="28"/>
          <w:lang w:val="uk-UA"/>
        </w:rPr>
        <w:t xml:space="preserve">. </w:t>
      </w:r>
      <w:r w:rsidR="007A52A6">
        <w:rPr>
          <w:sz w:val="28"/>
          <w:szCs w:val="28"/>
          <w:lang w:val="uk-UA"/>
        </w:rPr>
        <w:t>Структурно-композиційна організація</w:t>
      </w:r>
      <w:r>
        <w:rPr>
          <w:sz w:val="28"/>
          <w:szCs w:val="28"/>
          <w:lang w:val="uk-UA"/>
        </w:rPr>
        <w:t xml:space="preserve"> літературного твору (2</w:t>
      </w:r>
      <w:r w:rsidRPr="00BD3DC7">
        <w:rPr>
          <w:sz w:val="28"/>
          <w:szCs w:val="28"/>
          <w:lang w:val="uk-UA"/>
        </w:rPr>
        <w:t xml:space="preserve"> год.).</w:t>
      </w:r>
    </w:p>
    <w:p w:rsidR="00BA02DD" w:rsidRDefault="00BA02DD" w:rsidP="00F65A39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Загальне уявлення про композицію.</w:t>
      </w:r>
    </w:p>
    <w:p w:rsidR="00BA02DD" w:rsidRDefault="00BA02DD" w:rsidP="00F65A39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Композиція і структура твору; композиція та архітектоніка: різні точки зору на характер їх співвіднесеності.</w:t>
      </w:r>
    </w:p>
    <w:p w:rsidR="00BA02DD" w:rsidRDefault="00BA02DD" w:rsidP="00F65A39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Аспекти і функції композиції.</w:t>
      </w:r>
    </w:p>
    <w:p w:rsidR="00BA02DD" w:rsidRDefault="00BA02DD" w:rsidP="00F65A39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Композиція системи персонажів.</w:t>
      </w:r>
    </w:p>
    <w:p w:rsidR="00BA02DD" w:rsidRDefault="00BA02DD" w:rsidP="00F65A39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Точка зору і перспектива. </w:t>
      </w:r>
    </w:p>
    <w:p w:rsidR="00BA02DD" w:rsidRDefault="00BA02DD" w:rsidP="00F65A39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Проблема оповіді й композиційні форми мовлення. Оповідь Опис. Характеристика. </w:t>
      </w:r>
    </w:p>
    <w:p w:rsidR="00BA02DD" w:rsidRDefault="00BA02DD" w:rsidP="00F65A39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Оповідач і розповідач.</w:t>
      </w:r>
    </w:p>
    <w:p w:rsidR="00C830AF" w:rsidRPr="00BC4558" w:rsidRDefault="0033416F" w:rsidP="00431DFD">
      <w:pPr>
        <w:ind w:firstLine="709"/>
        <w:jc w:val="both"/>
        <w:rPr>
          <w:lang w:val="uk-UA"/>
        </w:rPr>
      </w:pPr>
      <w:r w:rsidRPr="00BD3DC7">
        <w:rPr>
          <w:b/>
          <w:sz w:val="28"/>
          <w:lang w:val="uk-UA"/>
        </w:rPr>
        <w:t>Методичні рекомендації</w:t>
      </w:r>
      <w:r w:rsidR="005A6770" w:rsidRPr="005A6770">
        <w:rPr>
          <w:b/>
          <w:sz w:val="28"/>
          <w:lang w:val="uk-UA"/>
        </w:rPr>
        <w:t>.</w:t>
      </w:r>
      <w:r w:rsidR="005A6770">
        <w:rPr>
          <w:sz w:val="28"/>
          <w:lang w:val="uk-UA"/>
        </w:rPr>
        <w:t xml:space="preserve"> </w:t>
      </w:r>
      <w:r w:rsidR="005A6770" w:rsidRPr="00BC4558">
        <w:rPr>
          <w:bCs/>
          <w:lang w:val="uk-UA"/>
        </w:rPr>
        <w:t>Композиція</w:t>
      </w:r>
      <w:r w:rsidR="00C830AF" w:rsidRPr="00BC4558">
        <w:rPr>
          <w:bCs/>
          <w:lang w:val="uk-UA"/>
        </w:rPr>
        <w:t xml:space="preserve"> твору</w:t>
      </w:r>
      <w:r w:rsidR="005A6770" w:rsidRPr="00BC4558">
        <w:rPr>
          <w:lang w:val="uk-UA"/>
        </w:rPr>
        <w:t xml:space="preserve"> - художньо-доцільне розташування його частин та елементів, формальна особливість твору. Загальну композицію розподіляють на композицію сюжету, композицію образного </w:t>
      </w:r>
      <w:r w:rsidR="00C830AF" w:rsidRPr="00BC4558">
        <w:rPr>
          <w:lang w:val="uk-UA"/>
        </w:rPr>
        <w:t>змісту,</w:t>
      </w:r>
      <w:r w:rsidR="005A6770" w:rsidRPr="00BC4558">
        <w:rPr>
          <w:lang w:val="uk-UA"/>
        </w:rPr>
        <w:t xml:space="preserve"> зовнішню композицію (архітектоніку), внутрішню композицію (статичні елементи твору), композицію мовленнєву, композицію синтаксичну, звукову і т.</w:t>
      </w:r>
      <w:r w:rsidR="00431DFD" w:rsidRPr="00BC4558">
        <w:rPr>
          <w:lang w:val="uk-UA"/>
        </w:rPr>
        <w:t xml:space="preserve"> ін. </w:t>
      </w:r>
      <w:r w:rsidR="00C830AF" w:rsidRPr="00BC4558">
        <w:rPr>
          <w:lang w:val="uk-UA"/>
        </w:rPr>
        <w:t>Підхо</w:t>
      </w:r>
      <w:r w:rsidR="005A6770" w:rsidRPr="00BC4558">
        <w:rPr>
          <w:lang w:val="uk-UA"/>
        </w:rPr>
        <w:t xml:space="preserve">ди до виокремлення точки зору в художньому творі відповідають різним рівням аналізу композиції цього твору: </w:t>
      </w:r>
      <w:r w:rsidR="005A6770" w:rsidRPr="00BC4558">
        <w:rPr>
          <w:iCs/>
          <w:lang w:val="uk-UA"/>
        </w:rPr>
        <w:t>ідейно-ціннісна (ідеологічна) точка зору; мовна (“фразеологічна”) точка зору; просторово-часова точка зору; психологічна</w:t>
      </w:r>
      <w:r w:rsidR="00C830AF" w:rsidRPr="00BC4558">
        <w:rPr>
          <w:iCs/>
          <w:lang w:val="uk-UA"/>
        </w:rPr>
        <w:t xml:space="preserve"> </w:t>
      </w:r>
      <w:r w:rsidR="005A6770" w:rsidRPr="00BC4558">
        <w:rPr>
          <w:iCs/>
          <w:lang w:val="uk-UA"/>
        </w:rPr>
        <w:t xml:space="preserve">точка зору; зовнішня і внутрішня точка </w:t>
      </w:r>
      <w:r w:rsidR="00C830AF" w:rsidRPr="00BC4558">
        <w:rPr>
          <w:iCs/>
          <w:lang w:val="uk-UA"/>
        </w:rPr>
        <w:t>зору.</w:t>
      </w:r>
    </w:p>
    <w:p w:rsidR="0033416F" w:rsidRPr="00BD3DC7" w:rsidRDefault="0033416F" w:rsidP="00146431">
      <w:pPr>
        <w:jc w:val="center"/>
        <w:rPr>
          <w:b/>
          <w:sz w:val="28"/>
          <w:szCs w:val="28"/>
          <w:lang w:val="uk-UA"/>
        </w:rPr>
      </w:pPr>
      <w:r w:rsidRPr="00BD3DC7">
        <w:rPr>
          <w:b/>
          <w:sz w:val="28"/>
          <w:szCs w:val="28"/>
          <w:lang w:val="uk-UA"/>
        </w:rPr>
        <w:t>Література</w:t>
      </w:r>
    </w:p>
    <w:p w:rsidR="0033416F" w:rsidRPr="007E5366" w:rsidRDefault="0033416F" w:rsidP="00F65A39">
      <w:pPr>
        <w:pStyle w:val="a5"/>
        <w:numPr>
          <w:ilvl w:val="0"/>
          <w:numId w:val="20"/>
        </w:numPr>
        <w:spacing w:after="0"/>
        <w:jc w:val="both"/>
      </w:pPr>
      <w:r w:rsidRPr="007E5366">
        <w:t xml:space="preserve">Галич О., Назарець В., Васильєв Є. Теорія </w:t>
      </w:r>
      <w:proofErr w:type="gramStart"/>
      <w:r w:rsidRPr="007E5366">
        <w:t>л</w:t>
      </w:r>
      <w:proofErr w:type="gramEnd"/>
      <w:r w:rsidRPr="007E5366">
        <w:t>ітератури. – К., 2001.</w:t>
      </w:r>
    </w:p>
    <w:p w:rsidR="0033416F" w:rsidRPr="007E5366" w:rsidRDefault="0033416F" w:rsidP="00F65A39">
      <w:pPr>
        <w:pStyle w:val="a7"/>
        <w:numPr>
          <w:ilvl w:val="0"/>
          <w:numId w:val="20"/>
        </w:numPr>
        <w:jc w:val="both"/>
      </w:pPr>
      <w:r w:rsidRPr="007E5366">
        <w:t>Левитан Л., Цилевич Л. Сюжет в художественной системе литературного произведения. –</w:t>
      </w:r>
      <w:r w:rsidRPr="007E5366">
        <w:rPr>
          <w:lang w:val="uk-UA"/>
        </w:rPr>
        <w:t xml:space="preserve"> </w:t>
      </w:r>
      <w:r w:rsidRPr="007E5366">
        <w:t>Рига, 1990.</w:t>
      </w:r>
    </w:p>
    <w:p w:rsidR="0033416F" w:rsidRPr="007E5366" w:rsidRDefault="0033416F" w:rsidP="00F65A39">
      <w:pPr>
        <w:numPr>
          <w:ilvl w:val="0"/>
          <w:numId w:val="20"/>
        </w:numPr>
        <w:jc w:val="both"/>
        <w:rPr>
          <w:lang w:val="uk-UA"/>
        </w:rPr>
      </w:pPr>
      <w:r w:rsidRPr="007E5366">
        <w:rPr>
          <w:lang w:val="uk-UA"/>
        </w:rPr>
        <w:t>Моклиця М. Основи літературознавства. – Тернопіль, 2002.</w:t>
      </w:r>
    </w:p>
    <w:p w:rsidR="0033416F" w:rsidRPr="007E5366" w:rsidRDefault="0033416F" w:rsidP="00F65A39">
      <w:pPr>
        <w:pStyle w:val="a7"/>
        <w:numPr>
          <w:ilvl w:val="0"/>
          <w:numId w:val="20"/>
        </w:numPr>
        <w:jc w:val="both"/>
      </w:pPr>
      <w:r w:rsidRPr="007E5366">
        <w:t>Томашевский Б. Теория литературы. Поэтика. -</w:t>
      </w:r>
      <w:r w:rsidRPr="007E5366">
        <w:rPr>
          <w:lang w:val="uk-UA"/>
        </w:rPr>
        <w:t xml:space="preserve"> </w:t>
      </w:r>
      <w:r w:rsidRPr="007E5366">
        <w:t xml:space="preserve">М., 1999.  </w:t>
      </w:r>
    </w:p>
    <w:p w:rsidR="0033416F" w:rsidRPr="007E5366" w:rsidRDefault="0033416F" w:rsidP="00F65A39">
      <w:pPr>
        <w:numPr>
          <w:ilvl w:val="0"/>
          <w:numId w:val="20"/>
        </w:numPr>
        <w:jc w:val="both"/>
        <w:rPr>
          <w:lang w:val="uk-UA"/>
        </w:rPr>
      </w:pPr>
      <w:r w:rsidRPr="007E5366">
        <w:rPr>
          <w:lang w:val="uk-UA"/>
        </w:rPr>
        <w:t>Українське слово: Хрестоматія української літератури та літературної критики ХХ століття: У 4 кн. – К., 1994.</w:t>
      </w:r>
    </w:p>
    <w:p w:rsidR="007E5366" w:rsidRPr="007E5366" w:rsidRDefault="007E5366" w:rsidP="00F65A39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7E5366">
        <w:rPr>
          <w:rFonts w:eastAsia="Calibri"/>
          <w:color w:val="000000"/>
        </w:rPr>
        <w:t xml:space="preserve">Успенский Б. Поэтика композиции // Успенский Б. Семиотика искусства. – М., 1995. </w:t>
      </w:r>
    </w:p>
    <w:p w:rsidR="00AB5364" w:rsidRPr="00AB5364" w:rsidRDefault="00AB5364" w:rsidP="00F65A39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7E5366">
        <w:rPr>
          <w:rFonts w:eastAsia="Calibri"/>
          <w:color w:val="000000"/>
        </w:rPr>
        <w:t>Фрейденберг О</w:t>
      </w:r>
      <w:r w:rsidRPr="00AB5364">
        <w:rPr>
          <w:rFonts w:eastAsia="Calibri"/>
          <w:color w:val="000000"/>
        </w:rPr>
        <w:t>. Поэтик</w:t>
      </w:r>
      <w:r w:rsidRPr="007E5366">
        <w:rPr>
          <w:rFonts w:eastAsia="Calibri"/>
          <w:color w:val="000000"/>
        </w:rPr>
        <w:t>а сюжета и жанра. – М.</w:t>
      </w:r>
      <w:r w:rsidRPr="00AB5364">
        <w:rPr>
          <w:rFonts w:eastAsia="Calibri"/>
          <w:color w:val="000000"/>
        </w:rPr>
        <w:t xml:space="preserve">, 1997. </w:t>
      </w:r>
    </w:p>
    <w:p w:rsidR="0033416F" w:rsidRPr="00B63751" w:rsidRDefault="0033416F" w:rsidP="00AB5364">
      <w:pPr>
        <w:jc w:val="both"/>
        <w:rPr>
          <w:sz w:val="16"/>
          <w:szCs w:val="16"/>
        </w:rPr>
      </w:pPr>
    </w:p>
    <w:p w:rsidR="0033416F" w:rsidRPr="006D266D" w:rsidRDefault="0033416F" w:rsidP="00146431">
      <w:pPr>
        <w:jc w:val="both"/>
        <w:rPr>
          <w:sz w:val="28"/>
          <w:szCs w:val="28"/>
          <w:lang w:val="uk-UA"/>
        </w:rPr>
      </w:pPr>
      <w:r w:rsidRPr="006D266D">
        <w:rPr>
          <w:b/>
          <w:sz w:val="28"/>
          <w:szCs w:val="28"/>
          <w:lang w:val="uk-UA"/>
        </w:rPr>
        <w:t xml:space="preserve">Семінарське заняття № 3. </w:t>
      </w:r>
      <w:r w:rsidR="0027480B" w:rsidRPr="0027480B">
        <w:rPr>
          <w:bCs/>
          <w:sz w:val="28"/>
          <w:szCs w:val="28"/>
          <w:lang w:val="uk-UA"/>
        </w:rPr>
        <w:t>Історична поетика</w:t>
      </w:r>
      <w:r w:rsidR="0027480B" w:rsidRPr="0027480B">
        <w:rPr>
          <w:sz w:val="28"/>
          <w:szCs w:val="28"/>
          <w:lang w:val="uk-UA"/>
        </w:rPr>
        <w:t xml:space="preserve"> і питання літературного</w:t>
      </w:r>
      <w:r w:rsidR="00635C6C">
        <w:rPr>
          <w:sz w:val="28"/>
          <w:szCs w:val="28"/>
          <w:lang w:val="uk-UA"/>
        </w:rPr>
        <w:t xml:space="preserve"> розвит</w:t>
      </w:r>
      <w:r w:rsidR="0027480B" w:rsidRPr="0027480B">
        <w:rPr>
          <w:sz w:val="28"/>
          <w:szCs w:val="28"/>
          <w:lang w:val="uk-UA"/>
        </w:rPr>
        <w:t>ку</w:t>
      </w:r>
      <w:r w:rsidRPr="006D266D">
        <w:rPr>
          <w:sz w:val="28"/>
          <w:szCs w:val="28"/>
          <w:lang w:val="uk-UA"/>
        </w:rPr>
        <w:t xml:space="preserve"> (2 год.).</w:t>
      </w:r>
    </w:p>
    <w:p w:rsidR="00981191" w:rsidRPr="00981191" w:rsidRDefault="00981191" w:rsidP="00F65A39">
      <w:pPr>
        <w:pStyle w:val="a7"/>
        <w:numPr>
          <w:ilvl w:val="0"/>
          <w:numId w:val="11"/>
        </w:numPr>
        <w:jc w:val="both"/>
        <w:rPr>
          <w:sz w:val="28"/>
          <w:lang w:val="uk-UA"/>
        </w:rPr>
      </w:pPr>
      <w:r>
        <w:rPr>
          <w:iCs/>
          <w:sz w:val="28"/>
          <w:lang w:val="uk-UA"/>
        </w:rPr>
        <w:t>Історична поетика та її предмет.</w:t>
      </w:r>
    </w:p>
    <w:p w:rsidR="00285D0C" w:rsidRPr="00285D0C" w:rsidRDefault="00981191" w:rsidP="00F65A39">
      <w:pPr>
        <w:pStyle w:val="a7"/>
        <w:numPr>
          <w:ilvl w:val="0"/>
          <w:numId w:val="11"/>
        </w:numPr>
        <w:jc w:val="both"/>
        <w:rPr>
          <w:sz w:val="28"/>
          <w:lang w:val="uk-UA"/>
        </w:rPr>
      </w:pPr>
      <w:r>
        <w:rPr>
          <w:iCs/>
          <w:sz w:val="28"/>
          <w:lang w:val="uk-UA"/>
        </w:rPr>
        <w:t>Основні категорії історико-літературного процесу.</w:t>
      </w:r>
      <w:r>
        <w:rPr>
          <w:sz w:val="28"/>
          <w:lang w:val="uk-UA"/>
        </w:rPr>
        <w:t xml:space="preserve"> </w:t>
      </w:r>
      <w:r w:rsidRPr="00981191">
        <w:rPr>
          <w:iCs/>
          <w:sz w:val="28"/>
          <w:lang w:val="uk-UA"/>
        </w:rPr>
        <w:t>«</w:t>
      </w:r>
      <w:r w:rsidR="00285D0C">
        <w:rPr>
          <w:iCs/>
          <w:sz w:val="28"/>
          <w:lang w:val="uk-UA"/>
        </w:rPr>
        <w:t>Х</w:t>
      </w:r>
      <w:r w:rsidRPr="00981191">
        <w:rPr>
          <w:iCs/>
          <w:sz w:val="28"/>
          <w:lang w:val="uk-UA"/>
        </w:rPr>
        <w:t>удожня система»</w:t>
      </w:r>
      <w:r>
        <w:rPr>
          <w:iCs/>
          <w:sz w:val="28"/>
          <w:lang w:val="uk-UA"/>
        </w:rPr>
        <w:t xml:space="preserve">, </w:t>
      </w:r>
      <w:r w:rsidR="00DE7727">
        <w:rPr>
          <w:iCs/>
          <w:sz w:val="28"/>
          <w:lang w:val="uk-UA"/>
        </w:rPr>
        <w:t>«творчий метод», «літературний напрям», «літературна школа», «</w:t>
      </w:r>
      <w:r w:rsidR="00285D0C">
        <w:rPr>
          <w:iCs/>
          <w:sz w:val="28"/>
          <w:lang w:val="uk-UA"/>
        </w:rPr>
        <w:t>художня течія»</w:t>
      </w:r>
      <w:r w:rsidR="008A13B0">
        <w:rPr>
          <w:iCs/>
          <w:sz w:val="28"/>
          <w:lang w:val="uk-UA"/>
        </w:rPr>
        <w:t xml:space="preserve"> та ін.</w:t>
      </w:r>
      <w:r w:rsidR="00285D0C">
        <w:rPr>
          <w:iCs/>
          <w:sz w:val="28"/>
          <w:lang w:val="uk-UA"/>
        </w:rPr>
        <w:t>, їх співвідношення.</w:t>
      </w:r>
    </w:p>
    <w:p w:rsidR="00285D0C" w:rsidRPr="00285D0C" w:rsidRDefault="00285D0C" w:rsidP="00F65A39">
      <w:pPr>
        <w:pStyle w:val="a7"/>
        <w:numPr>
          <w:ilvl w:val="0"/>
          <w:numId w:val="11"/>
        </w:numPr>
        <w:jc w:val="both"/>
        <w:rPr>
          <w:sz w:val="28"/>
          <w:lang w:val="uk-UA"/>
        </w:rPr>
      </w:pPr>
      <w:r>
        <w:rPr>
          <w:iCs/>
          <w:sz w:val="28"/>
          <w:lang w:val="uk-UA"/>
        </w:rPr>
        <w:t>Поняття «національна література», сучасні підходи до його інтерпретації.</w:t>
      </w:r>
    </w:p>
    <w:p w:rsidR="005D4D94" w:rsidRPr="005D4D94" w:rsidRDefault="005D4D94" w:rsidP="00F65A39">
      <w:pPr>
        <w:pStyle w:val="a7"/>
        <w:numPr>
          <w:ilvl w:val="0"/>
          <w:numId w:val="11"/>
        </w:numPr>
        <w:jc w:val="both"/>
        <w:rPr>
          <w:sz w:val="28"/>
          <w:lang w:val="uk-UA"/>
        </w:rPr>
      </w:pPr>
      <w:r>
        <w:rPr>
          <w:iCs/>
          <w:sz w:val="28"/>
          <w:lang w:val="uk-UA"/>
        </w:rPr>
        <w:t>Ключов</w:t>
      </w:r>
      <w:r w:rsidR="00285D0C">
        <w:rPr>
          <w:iCs/>
          <w:sz w:val="28"/>
          <w:lang w:val="uk-UA"/>
        </w:rPr>
        <w:t>і значення</w:t>
      </w:r>
      <w:r>
        <w:rPr>
          <w:iCs/>
          <w:sz w:val="28"/>
          <w:lang w:val="uk-UA"/>
        </w:rPr>
        <w:t xml:space="preserve"> поняття «світова література».</w:t>
      </w:r>
    </w:p>
    <w:p w:rsidR="005D4D94" w:rsidRPr="005D4D94" w:rsidRDefault="005D4D94" w:rsidP="00F65A39">
      <w:pPr>
        <w:pStyle w:val="a7"/>
        <w:numPr>
          <w:ilvl w:val="0"/>
          <w:numId w:val="11"/>
        </w:numPr>
        <w:jc w:val="both"/>
        <w:rPr>
          <w:sz w:val="28"/>
          <w:lang w:val="uk-UA"/>
        </w:rPr>
      </w:pPr>
      <w:r>
        <w:rPr>
          <w:iCs/>
          <w:sz w:val="28"/>
          <w:lang w:val="uk-UA"/>
        </w:rPr>
        <w:t>«Міжлітературні спільноти», критерії їх виокремлення.</w:t>
      </w:r>
    </w:p>
    <w:p w:rsidR="005D4D94" w:rsidRPr="005D4D94" w:rsidRDefault="005D4D94" w:rsidP="00F65A39">
      <w:pPr>
        <w:pStyle w:val="a7"/>
        <w:numPr>
          <w:ilvl w:val="0"/>
          <w:numId w:val="11"/>
        </w:numPr>
        <w:jc w:val="both"/>
        <w:rPr>
          <w:sz w:val="28"/>
          <w:lang w:val="uk-UA"/>
        </w:rPr>
      </w:pPr>
      <w:r>
        <w:rPr>
          <w:iCs/>
          <w:sz w:val="28"/>
          <w:lang w:val="uk-UA"/>
        </w:rPr>
        <w:t>Синхронні та діахронні літературні системи.</w:t>
      </w:r>
    </w:p>
    <w:p w:rsidR="005D4D94" w:rsidRPr="004A5B19" w:rsidRDefault="00FF77A9" w:rsidP="00F65A39">
      <w:pPr>
        <w:pStyle w:val="a7"/>
        <w:numPr>
          <w:ilvl w:val="0"/>
          <w:numId w:val="11"/>
        </w:numPr>
        <w:jc w:val="both"/>
        <w:rPr>
          <w:sz w:val="28"/>
          <w:lang w:val="uk-UA"/>
        </w:rPr>
      </w:pPr>
      <w:r>
        <w:rPr>
          <w:iCs/>
          <w:sz w:val="28"/>
          <w:lang w:val="uk-UA"/>
        </w:rPr>
        <w:t>Визначальн</w:t>
      </w:r>
      <w:r w:rsidR="005D4D94">
        <w:rPr>
          <w:iCs/>
          <w:sz w:val="28"/>
          <w:lang w:val="uk-UA"/>
        </w:rPr>
        <w:t>і стадії літературного розвитку.</w:t>
      </w:r>
    </w:p>
    <w:p w:rsidR="004A5B19" w:rsidRPr="004A5B19" w:rsidRDefault="004A5B19" w:rsidP="00F65A39">
      <w:pPr>
        <w:pStyle w:val="a7"/>
        <w:numPr>
          <w:ilvl w:val="0"/>
          <w:numId w:val="11"/>
        </w:numPr>
        <w:jc w:val="both"/>
        <w:rPr>
          <w:sz w:val="28"/>
          <w:lang w:val="uk-UA"/>
        </w:rPr>
      </w:pPr>
      <w:r>
        <w:rPr>
          <w:iCs/>
          <w:sz w:val="28"/>
          <w:lang w:val="uk-UA"/>
        </w:rPr>
        <w:t>Основні форми міжлітературного процесу.</w:t>
      </w:r>
    </w:p>
    <w:p w:rsidR="0022788E" w:rsidRPr="0022788E" w:rsidRDefault="0033416F" w:rsidP="00D2530B">
      <w:pPr>
        <w:ind w:firstLine="709"/>
        <w:jc w:val="both"/>
        <w:rPr>
          <w:sz w:val="28"/>
          <w:lang w:val="uk-UA"/>
        </w:rPr>
      </w:pPr>
      <w:r w:rsidRPr="006D266D">
        <w:rPr>
          <w:b/>
          <w:sz w:val="28"/>
          <w:lang w:val="uk-UA"/>
        </w:rPr>
        <w:t>Методичні рекомендації</w:t>
      </w:r>
      <w:r w:rsidR="004A5B19">
        <w:rPr>
          <w:b/>
          <w:sz w:val="28"/>
          <w:lang w:val="uk-UA"/>
        </w:rPr>
        <w:t>.</w:t>
      </w:r>
      <w:r w:rsidR="007B5ABE">
        <w:rPr>
          <w:sz w:val="28"/>
          <w:lang w:val="uk-UA"/>
        </w:rPr>
        <w:t xml:space="preserve"> </w:t>
      </w:r>
      <w:r w:rsidR="007B5ABE" w:rsidRPr="00BC4558">
        <w:rPr>
          <w:bCs/>
          <w:lang w:val="uk-UA"/>
        </w:rPr>
        <w:t xml:space="preserve">Художня література є динамічною системою, яка змінюється історично. </w:t>
      </w:r>
      <w:r w:rsidR="00AE2459" w:rsidRPr="00BC4558">
        <w:rPr>
          <w:bCs/>
          <w:lang w:val="uk-UA"/>
        </w:rPr>
        <w:t>Творчий метод</w:t>
      </w:r>
      <w:r w:rsidR="00AE2459" w:rsidRPr="00BC4558">
        <w:rPr>
          <w:b/>
          <w:bCs/>
          <w:lang w:val="uk-UA"/>
        </w:rPr>
        <w:t xml:space="preserve"> - </w:t>
      </w:r>
      <w:r w:rsidR="00AE2459" w:rsidRPr="00BC4558">
        <w:rPr>
          <w:lang w:val="uk-UA"/>
        </w:rPr>
        <w:t>сукупність найбільш загальних принципів естетичного опанування дійсністю, яка повторюється в творчості тої чи іншої групи письменників, котра утворює напрям, течію, школу.  Художній  метод,  тип  творчості,  художня  сис</w:t>
      </w:r>
      <w:r w:rsidR="00D631AC" w:rsidRPr="00BC4558">
        <w:rPr>
          <w:lang w:val="uk-UA"/>
        </w:rPr>
        <w:t xml:space="preserve">тема,  стиль,  творчий  метод. </w:t>
      </w:r>
      <w:r w:rsidR="008A13B0" w:rsidRPr="00BC4558">
        <w:rPr>
          <w:bCs/>
          <w:lang w:val="uk-UA"/>
        </w:rPr>
        <w:t xml:space="preserve">Стиль - індивідуальна неповторність творчого </w:t>
      </w:r>
      <w:r w:rsidR="00AE2459" w:rsidRPr="00BC4558">
        <w:rPr>
          <w:bCs/>
          <w:lang w:val="uk-UA"/>
        </w:rPr>
        <w:lastRenderedPageBreak/>
        <w:t>почерку</w:t>
      </w:r>
      <w:r w:rsidR="008A13B0" w:rsidRPr="00BC4558">
        <w:rPr>
          <w:lang w:val="uk-UA"/>
        </w:rPr>
        <w:t xml:space="preserve">; сукупність прийомів, </w:t>
      </w:r>
      <w:r w:rsidR="00AE2459" w:rsidRPr="00BC4558">
        <w:rPr>
          <w:lang w:val="uk-UA"/>
        </w:rPr>
        <w:t xml:space="preserve">яким </w:t>
      </w:r>
      <w:r w:rsidR="008A13B0" w:rsidRPr="00BC4558">
        <w:rPr>
          <w:lang w:val="uk-UA"/>
        </w:rPr>
        <w:t xml:space="preserve">віддається перевага; єдність індивідуальних і типових, спільних для багатьох індивідуальностей рис творчості. Стиль </w:t>
      </w:r>
      <w:r w:rsidR="00B55F40" w:rsidRPr="00BC4558">
        <w:rPr>
          <w:lang w:val="uk-UA"/>
        </w:rPr>
        <w:t>–</w:t>
      </w:r>
      <w:r w:rsidR="008A13B0" w:rsidRPr="00BC4558">
        <w:rPr>
          <w:lang w:val="uk-UA"/>
        </w:rPr>
        <w:t xml:space="preserve"> цілісна</w:t>
      </w:r>
      <w:r w:rsidR="00B55F40" w:rsidRPr="00BC4558">
        <w:rPr>
          <w:lang w:val="uk-UA"/>
        </w:rPr>
        <w:t xml:space="preserve"> система всіх елементів, з яких складаються літературна творчість, художній твір і літературний процес, котрий містить їх у собі. Необхідно розрізняти стилі творчості, стилі творів і тих чи інших етапів літературного процесу; стилі індивідуальні, групові; стилі певних шкіл, течій і напрямів;</w:t>
      </w:r>
      <w:r w:rsidR="00AE2459" w:rsidRPr="00BC4558">
        <w:rPr>
          <w:lang w:val="uk-UA"/>
        </w:rPr>
        <w:t xml:space="preserve"> сти</w:t>
      </w:r>
      <w:r w:rsidR="00B55F40" w:rsidRPr="00BC4558">
        <w:rPr>
          <w:lang w:val="uk-UA"/>
        </w:rPr>
        <w:t>лі мовні й мовленнєві; стилі естетичні та історичні; стилі, які несуть на собі відбиток тих чи інших родів, видів і жанрів; стилі віршовані та прозові; стилі традиційні та новаторські. Спостерігається взаємопроникнення категорій</w:t>
      </w:r>
      <w:r w:rsidR="00AE2459" w:rsidRPr="00BC4558">
        <w:rPr>
          <w:lang w:val="uk-UA"/>
        </w:rPr>
        <w:t xml:space="preserve"> “стиль”</w:t>
      </w:r>
      <w:r w:rsidR="00B55F40" w:rsidRPr="00BC4558">
        <w:rPr>
          <w:lang w:val="uk-UA"/>
        </w:rPr>
        <w:t>, “метод” і “тип творчості”. Ядро цієї системи - найбільш загальний розподіл письменників за типом творчості, тобто за характером вихідного матеріалу для змісту: або зображується сам світ, або його ідеальна модель, котра</w:t>
      </w:r>
      <w:r w:rsidR="00AE2459" w:rsidRPr="00BC4558">
        <w:rPr>
          <w:lang w:val="uk-UA"/>
        </w:rPr>
        <w:t xml:space="preserve"> живе </w:t>
      </w:r>
      <w:r w:rsidR="00B55F40" w:rsidRPr="00BC4558">
        <w:rPr>
          <w:lang w:val="uk-UA"/>
        </w:rPr>
        <w:t xml:space="preserve">в свідомості письменника, або об’єкт чи </w:t>
      </w:r>
      <w:r w:rsidR="00740673" w:rsidRPr="00BC4558">
        <w:rPr>
          <w:lang w:val="uk-UA"/>
        </w:rPr>
        <w:t>суб’єкт.</w:t>
      </w:r>
      <w:r w:rsidR="00D2530B" w:rsidRPr="00BC4558">
        <w:rPr>
          <w:lang w:val="uk-UA"/>
        </w:rPr>
        <w:t xml:space="preserve"> </w:t>
      </w:r>
      <w:r w:rsidR="00C46560" w:rsidRPr="00BC4558">
        <w:rPr>
          <w:bCs/>
          <w:lang w:val="uk-UA"/>
        </w:rPr>
        <w:t>Літературні спільноти</w:t>
      </w:r>
      <w:r w:rsidR="00C46560" w:rsidRPr="00BC4558">
        <w:rPr>
          <w:b/>
          <w:bCs/>
          <w:lang w:val="uk-UA"/>
        </w:rPr>
        <w:t xml:space="preserve"> - </w:t>
      </w:r>
      <w:r w:rsidR="00C46560" w:rsidRPr="00BC4558">
        <w:rPr>
          <w:lang w:val="uk-UA"/>
        </w:rPr>
        <w:t xml:space="preserve">найактивніші рушійні сили та структурні складники літературного процесу. </w:t>
      </w:r>
      <w:r w:rsidR="00C46560" w:rsidRPr="00BC4558">
        <w:rPr>
          <w:bCs/>
          <w:lang w:val="uk-UA"/>
        </w:rPr>
        <w:t>Синхронні літературні спільноти</w:t>
      </w:r>
      <w:r w:rsidR="00C46560" w:rsidRPr="00BC4558">
        <w:rPr>
          <w:lang w:val="uk-UA"/>
        </w:rPr>
        <w:t xml:space="preserve"> виокремлюються за культурно-географічним принципом - </w:t>
      </w:r>
      <w:r w:rsidR="00C46560" w:rsidRPr="00BC4558">
        <w:rPr>
          <w:iCs/>
          <w:lang w:val="uk-UA"/>
        </w:rPr>
        <w:t>регіони</w:t>
      </w:r>
      <w:r w:rsidR="00C46560" w:rsidRPr="00BC4558">
        <w:rPr>
          <w:lang w:val="uk-UA"/>
        </w:rPr>
        <w:t xml:space="preserve"> і </w:t>
      </w:r>
      <w:r w:rsidR="00C46560" w:rsidRPr="00BC4558">
        <w:rPr>
          <w:iCs/>
          <w:lang w:val="uk-UA"/>
        </w:rPr>
        <w:t>зони</w:t>
      </w:r>
      <w:r w:rsidR="00C46560" w:rsidRPr="00BC4558">
        <w:rPr>
          <w:lang w:val="uk-UA"/>
        </w:rPr>
        <w:t xml:space="preserve">.  </w:t>
      </w:r>
      <w:r w:rsidR="00E9249D" w:rsidRPr="00BC4558">
        <w:rPr>
          <w:lang w:val="uk-UA"/>
        </w:rPr>
        <w:t xml:space="preserve">Існує кілька типів художніх взаємодій: </w:t>
      </w:r>
      <w:r w:rsidR="00B23361" w:rsidRPr="00BC4558">
        <w:rPr>
          <w:lang w:val="uk-UA"/>
        </w:rPr>
        <w:t>стилізація,</w:t>
      </w:r>
      <w:r w:rsidR="00E9249D" w:rsidRPr="00BC4558">
        <w:rPr>
          <w:lang w:val="uk-UA"/>
        </w:rPr>
        <w:t xml:space="preserve"> запозичення, вплив, наслідування, пародіювання, епігонство, цитація, репродукція, ремінісценція, парафраза, натяк, варіації, суперництво, концентрація, розчинення, відштовхування, розпорошення</w:t>
      </w:r>
      <w:r w:rsidR="00170025" w:rsidRPr="00BC4558">
        <w:rPr>
          <w:lang w:val="uk-UA"/>
        </w:rPr>
        <w:t xml:space="preserve"> тощо.</w:t>
      </w:r>
      <w:r w:rsidR="00740673" w:rsidRPr="00BC4558">
        <w:rPr>
          <w:b/>
          <w:bCs/>
          <w:lang w:val="uk-UA"/>
        </w:rPr>
        <w:t xml:space="preserve"> </w:t>
      </w:r>
      <w:r w:rsidR="00740673" w:rsidRPr="00BC4558">
        <w:rPr>
          <w:bCs/>
          <w:lang w:val="uk-UA"/>
        </w:rPr>
        <w:t>Літературний напрям</w:t>
      </w:r>
      <w:r w:rsidR="00740673" w:rsidRPr="00BC4558">
        <w:rPr>
          <w:lang w:val="uk-UA"/>
        </w:rPr>
        <w:t xml:space="preserve"> - об’єднання письменників, подібних за типом свого художнього мислення й творчим методом, але не обов’язково тотожних за своїми ідеологічними поглядами й стилем. Теоретичний маніфест - найадекватніша форма суспільного самовизначення літературного напряму.</w:t>
      </w:r>
      <w:r w:rsidR="0022788E" w:rsidRPr="00BC4558">
        <w:rPr>
          <w:rFonts w:ascii="Arial" w:hAnsi="Arial" w:cs="Arial"/>
          <w:b/>
          <w:bCs/>
          <w:lang w:val="uk-UA"/>
        </w:rPr>
        <w:t xml:space="preserve"> </w:t>
      </w:r>
      <w:r w:rsidR="0022788E" w:rsidRPr="00BC4558">
        <w:rPr>
          <w:bCs/>
          <w:lang w:val="uk-UA"/>
        </w:rPr>
        <w:t>Течія є підрозділом літературного напряму.</w:t>
      </w:r>
      <w:r w:rsidR="0022788E" w:rsidRPr="00BC4558">
        <w:rPr>
          <w:lang w:val="uk-UA"/>
        </w:rPr>
        <w:t xml:space="preserve"> Течії - це асоціації письменників, які групуються не лише за естетичним, а й за суспільно-політичними уподобаннями. Літературні </w:t>
      </w:r>
      <w:r w:rsidR="0022788E" w:rsidRPr="00BC4558">
        <w:rPr>
          <w:bCs/>
          <w:lang w:val="uk-UA"/>
        </w:rPr>
        <w:t xml:space="preserve">школи </w:t>
      </w:r>
      <w:r w:rsidR="0022788E" w:rsidRPr="00BC4558">
        <w:rPr>
          <w:lang w:val="uk-UA"/>
        </w:rPr>
        <w:t>утворюються на основі спільності естетичних устремлінь чи за регіональним принципом, або за сукупністю вказаних ознак. Літературна школа – зазвичай найближчі творчі послідовники якогось письменника. Між “школою”, “угрупованням”, “групою”, “гуртком”, “літоб’єднанням” відсутня принципова різниця.</w:t>
      </w:r>
      <w:r w:rsidR="0022788E" w:rsidRPr="0022788E">
        <w:rPr>
          <w:bCs/>
          <w:sz w:val="28"/>
          <w:lang w:val="uk-UA"/>
        </w:rPr>
        <w:t xml:space="preserve">      </w:t>
      </w:r>
    </w:p>
    <w:p w:rsidR="0033416F" w:rsidRPr="00BD3DC7" w:rsidRDefault="0033416F" w:rsidP="00146431">
      <w:pPr>
        <w:jc w:val="center"/>
        <w:rPr>
          <w:b/>
          <w:sz w:val="28"/>
          <w:szCs w:val="28"/>
          <w:lang w:val="uk-UA"/>
        </w:rPr>
      </w:pPr>
      <w:r w:rsidRPr="00BD3DC7">
        <w:rPr>
          <w:b/>
          <w:sz w:val="28"/>
          <w:szCs w:val="28"/>
          <w:lang w:val="uk-UA"/>
        </w:rPr>
        <w:t>Література</w:t>
      </w:r>
    </w:p>
    <w:p w:rsidR="001D0CBF" w:rsidRPr="005164EC" w:rsidRDefault="001D0CBF" w:rsidP="00F65A39">
      <w:pPr>
        <w:pStyle w:val="Default"/>
        <w:numPr>
          <w:ilvl w:val="0"/>
          <w:numId w:val="17"/>
        </w:numPr>
        <w:jc w:val="both"/>
      </w:pPr>
      <w:r w:rsidRPr="005164EC">
        <w:t xml:space="preserve">Аверинцев С. Греческая «литература» и ближневосточная «словесность» (Противостояние и встреча двух творческих принципов) // Типология и взаимосвязи литератур древнего мира. </w:t>
      </w:r>
      <w:r w:rsidRPr="005164EC">
        <w:rPr>
          <w:lang w:val="uk-UA"/>
        </w:rPr>
        <w:t xml:space="preserve">- </w:t>
      </w:r>
      <w:r w:rsidRPr="005164EC">
        <w:t xml:space="preserve">М., 1971. </w:t>
      </w:r>
    </w:p>
    <w:p w:rsidR="001D0CBF" w:rsidRPr="005164EC" w:rsidRDefault="001D0CBF" w:rsidP="00F65A39">
      <w:pPr>
        <w:pStyle w:val="Default"/>
        <w:numPr>
          <w:ilvl w:val="0"/>
          <w:numId w:val="17"/>
        </w:numPr>
        <w:spacing w:after="27"/>
        <w:jc w:val="both"/>
      </w:pPr>
      <w:r w:rsidRPr="005164EC">
        <w:t xml:space="preserve">Веселовский А. Историческая поэтика. </w:t>
      </w:r>
      <w:r w:rsidRPr="005164EC">
        <w:rPr>
          <w:lang w:val="uk-UA"/>
        </w:rPr>
        <w:t xml:space="preserve">- </w:t>
      </w:r>
      <w:r w:rsidRPr="005164EC">
        <w:t xml:space="preserve">М., 1989. </w:t>
      </w:r>
    </w:p>
    <w:p w:rsidR="001D0CBF" w:rsidRPr="005164EC" w:rsidRDefault="001D0CBF" w:rsidP="00F65A39">
      <w:pPr>
        <w:pStyle w:val="Default"/>
        <w:numPr>
          <w:ilvl w:val="0"/>
          <w:numId w:val="17"/>
        </w:numPr>
        <w:jc w:val="both"/>
      </w:pPr>
      <w:r w:rsidRPr="005164EC">
        <w:t xml:space="preserve">Виноградов В. Проблема авторства и теория стилей. </w:t>
      </w:r>
      <w:r w:rsidRPr="005164EC">
        <w:rPr>
          <w:lang w:val="uk-UA"/>
        </w:rPr>
        <w:t xml:space="preserve">- </w:t>
      </w:r>
      <w:r w:rsidRPr="005164EC">
        <w:t xml:space="preserve">М., 1961. </w:t>
      </w:r>
    </w:p>
    <w:p w:rsidR="0033416F" w:rsidRPr="005164EC" w:rsidRDefault="0033416F" w:rsidP="00F65A39">
      <w:pPr>
        <w:pStyle w:val="a5"/>
        <w:numPr>
          <w:ilvl w:val="0"/>
          <w:numId w:val="17"/>
        </w:numPr>
        <w:spacing w:after="0"/>
        <w:jc w:val="both"/>
      </w:pPr>
      <w:r w:rsidRPr="005164EC">
        <w:t xml:space="preserve">Галич О., Назарець В., Васильєв Є. Теорія </w:t>
      </w:r>
      <w:proofErr w:type="gramStart"/>
      <w:r w:rsidRPr="005164EC">
        <w:t>л</w:t>
      </w:r>
      <w:proofErr w:type="gramEnd"/>
      <w:r w:rsidRPr="005164EC">
        <w:t>ітератури. – К., 2001.</w:t>
      </w:r>
    </w:p>
    <w:p w:rsidR="001D0CBF" w:rsidRPr="005164EC" w:rsidRDefault="001D0CBF" w:rsidP="00F65A39">
      <w:pPr>
        <w:pStyle w:val="Default"/>
        <w:numPr>
          <w:ilvl w:val="0"/>
          <w:numId w:val="17"/>
        </w:numPr>
        <w:jc w:val="both"/>
      </w:pPr>
      <w:r w:rsidRPr="005164EC">
        <w:t xml:space="preserve">Жирмунский В. Литературные течения как явление международное // Жирмунский В. Сравнительное литературоведение: Восток и Запад. </w:t>
      </w:r>
      <w:r w:rsidRPr="005164EC">
        <w:rPr>
          <w:lang w:val="uk-UA"/>
        </w:rPr>
        <w:t xml:space="preserve">- </w:t>
      </w:r>
      <w:r w:rsidRPr="005164EC">
        <w:t xml:space="preserve">Л., 1979. </w:t>
      </w:r>
      <w:r w:rsidRPr="005164EC">
        <w:rPr>
          <w:lang w:val="uk-UA"/>
        </w:rPr>
        <w:t xml:space="preserve">- </w:t>
      </w:r>
      <w:r w:rsidRPr="005164EC">
        <w:t>С. 137</w:t>
      </w:r>
      <w:r w:rsidRPr="005164EC">
        <w:rPr>
          <w:lang w:val="uk-UA"/>
        </w:rPr>
        <w:t xml:space="preserve"> </w:t>
      </w:r>
      <w:r w:rsidRPr="005164EC">
        <w:t>-</w:t>
      </w:r>
      <w:r w:rsidRPr="005164EC">
        <w:rPr>
          <w:lang w:val="uk-UA"/>
        </w:rPr>
        <w:t xml:space="preserve"> </w:t>
      </w:r>
      <w:r w:rsidRPr="005164EC">
        <w:t xml:space="preserve">157. </w:t>
      </w:r>
    </w:p>
    <w:p w:rsidR="0033416F" w:rsidRPr="005164EC" w:rsidRDefault="0033416F" w:rsidP="00F65A39">
      <w:pPr>
        <w:pStyle w:val="a7"/>
        <w:numPr>
          <w:ilvl w:val="0"/>
          <w:numId w:val="17"/>
        </w:numPr>
        <w:jc w:val="both"/>
      </w:pPr>
      <w:r w:rsidRPr="005164EC">
        <w:t>Левитан Л., Цилевич Л. Основы изучения сюжета. –</w:t>
      </w:r>
      <w:r w:rsidRPr="005164EC">
        <w:rPr>
          <w:lang w:val="uk-UA"/>
        </w:rPr>
        <w:t xml:space="preserve"> </w:t>
      </w:r>
      <w:r w:rsidRPr="005164EC">
        <w:t>Рига, 1990.</w:t>
      </w:r>
    </w:p>
    <w:p w:rsidR="009466B8" w:rsidRPr="009466B8" w:rsidRDefault="009466B8" w:rsidP="00F65A39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5164EC">
        <w:rPr>
          <w:rFonts w:eastAsia="Calibri"/>
          <w:color w:val="000000"/>
        </w:rPr>
        <w:t>Маркович В.</w:t>
      </w:r>
      <w:r w:rsidRPr="009466B8">
        <w:rPr>
          <w:rFonts w:eastAsia="Calibri"/>
          <w:color w:val="000000"/>
        </w:rPr>
        <w:t xml:space="preserve"> Вопрос о литературных направлениях и построение истории русской литературы XIX века // Известия</w:t>
      </w:r>
      <w:r w:rsidRPr="005164EC">
        <w:rPr>
          <w:rFonts w:eastAsia="Calibri"/>
          <w:color w:val="000000"/>
        </w:rPr>
        <w:t xml:space="preserve"> РАН. Отд. </w:t>
      </w:r>
      <w:proofErr w:type="gramStart"/>
      <w:r w:rsidRPr="005164EC">
        <w:rPr>
          <w:rFonts w:eastAsia="Calibri"/>
          <w:color w:val="000000"/>
        </w:rPr>
        <w:t>лит-ры</w:t>
      </w:r>
      <w:proofErr w:type="gramEnd"/>
      <w:r w:rsidRPr="005164EC">
        <w:rPr>
          <w:rFonts w:eastAsia="Calibri"/>
          <w:color w:val="000000"/>
        </w:rPr>
        <w:t xml:space="preserve"> и языка. </w:t>
      </w:r>
      <w:r w:rsidRPr="005164EC">
        <w:rPr>
          <w:rFonts w:eastAsia="Calibri"/>
          <w:color w:val="000000"/>
          <w:lang w:val="uk-UA"/>
        </w:rPr>
        <w:t xml:space="preserve">- </w:t>
      </w:r>
      <w:r w:rsidRPr="009466B8">
        <w:rPr>
          <w:rFonts w:eastAsia="Calibri"/>
          <w:color w:val="000000"/>
        </w:rPr>
        <w:t xml:space="preserve">1993. </w:t>
      </w:r>
      <w:r w:rsidRPr="005164EC">
        <w:rPr>
          <w:rFonts w:eastAsia="Calibri"/>
          <w:color w:val="000000"/>
          <w:lang w:val="uk-UA"/>
        </w:rPr>
        <w:t xml:space="preserve">- </w:t>
      </w:r>
      <w:r w:rsidRPr="009466B8">
        <w:rPr>
          <w:rFonts w:eastAsia="Calibri"/>
          <w:color w:val="000000"/>
        </w:rPr>
        <w:t>№</w:t>
      </w:r>
      <w:r w:rsidRPr="005164EC">
        <w:rPr>
          <w:rFonts w:eastAsia="Calibri"/>
          <w:color w:val="000000"/>
          <w:lang w:val="uk-UA"/>
        </w:rPr>
        <w:t xml:space="preserve"> </w:t>
      </w:r>
      <w:r w:rsidRPr="009466B8">
        <w:rPr>
          <w:rFonts w:eastAsia="Calibri"/>
          <w:color w:val="000000"/>
        </w:rPr>
        <w:t xml:space="preserve">3. </w:t>
      </w:r>
    </w:p>
    <w:p w:rsidR="0033416F" w:rsidRPr="005164EC" w:rsidRDefault="0033416F" w:rsidP="00F65A39">
      <w:pPr>
        <w:pStyle w:val="a7"/>
        <w:numPr>
          <w:ilvl w:val="0"/>
          <w:numId w:val="17"/>
        </w:numPr>
        <w:jc w:val="both"/>
        <w:rPr>
          <w:lang w:val="uk-UA"/>
        </w:rPr>
      </w:pPr>
      <w:r w:rsidRPr="005164EC">
        <w:rPr>
          <w:lang w:val="uk-UA"/>
        </w:rPr>
        <w:t>Моклиця М. Основи літературознавства. – Тернопіль, 2002.</w:t>
      </w:r>
    </w:p>
    <w:p w:rsidR="0033416F" w:rsidRPr="00241784" w:rsidRDefault="0033416F" w:rsidP="00F65A39">
      <w:pPr>
        <w:numPr>
          <w:ilvl w:val="0"/>
          <w:numId w:val="17"/>
        </w:numPr>
        <w:jc w:val="both"/>
        <w:rPr>
          <w:lang w:val="uk-UA"/>
        </w:rPr>
      </w:pPr>
      <w:r w:rsidRPr="00241784">
        <w:rPr>
          <w:lang w:val="uk-UA"/>
        </w:rPr>
        <w:t>Павличко С. Теорія літератури. – К., 2002.</w:t>
      </w:r>
    </w:p>
    <w:p w:rsidR="005164EC" w:rsidRPr="005164EC" w:rsidRDefault="005164EC" w:rsidP="00F65A39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241784">
        <w:rPr>
          <w:rFonts w:eastAsia="Calibri"/>
          <w:color w:val="000000"/>
        </w:rPr>
        <w:t>Реизов Б</w:t>
      </w:r>
      <w:r w:rsidRPr="005164EC">
        <w:rPr>
          <w:rFonts w:eastAsia="Calibri"/>
          <w:color w:val="000000"/>
        </w:rPr>
        <w:t>. Вопросы периодологии в истории литературы. Сравнительное и</w:t>
      </w:r>
      <w:r w:rsidRPr="00241784">
        <w:rPr>
          <w:rFonts w:eastAsia="Calibri"/>
          <w:color w:val="000000"/>
        </w:rPr>
        <w:t>зучение литературы // Реизов Б</w:t>
      </w:r>
      <w:r w:rsidRPr="005164EC">
        <w:rPr>
          <w:rFonts w:eastAsia="Calibri"/>
          <w:color w:val="000000"/>
        </w:rPr>
        <w:t xml:space="preserve">. История и теория литературы. </w:t>
      </w:r>
      <w:r w:rsidRPr="00241784">
        <w:rPr>
          <w:rFonts w:eastAsia="Calibri"/>
          <w:color w:val="000000"/>
          <w:lang w:val="uk-UA"/>
        </w:rPr>
        <w:t xml:space="preserve">- </w:t>
      </w:r>
      <w:r w:rsidRPr="005164EC">
        <w:rPr>
          <w:rFonts w:eastAsia="Calibri"/>
          <w:color w:val="000000"/>
        </w:rPr>
        <w:t xml:space="preserve">Л., 1986. </w:t>
      </w:r>
      <w:r w:rsidRPr="00241784">
        <w:rPr>
          <w:rFonts w:eastAsia="Calibri"/>
          <w:color w:val="000000"/>
          <w:lang w:val="uk-UA"/>
        </w:rPr>
        <w:t xml:space="preserve">- </w:t>
      </w:r>
      <w:r w:rsidRPr="005164EC">
        <w:rPr>
          <w:rFonts w:eastAsia="Calibri"/>
          <w:color w:val="000000"/>
        </w:rPr>
        <w:t>С. 262</w:t>
      </w:r>
      <w:r w:rsidRPr="00241784">
        <w:rPr>
          <w:rFonts w:eastAsia="Calibri"/>
          <w:color w:val="000000"/>
          <w:lang w:val="uk-UA"/>
        </w:rPr>
        <w:t xml:space="preserve"> </w:t>
      </w:r>
      <w:r w:rsidRPr="005164EC">
        <w:rPr>
          <w:rFonts w:eastAsia="Calibri"/>
          <w:color w:val="000000"/>
        </w:rPr>
        <w:t>-</w:t>
      </w:r>
      <w:r w:rsidRPr="00241784">
        <w:rPr>
          <w:rFonts w:eastAsia="Calibri"/>
          <w:color w:val="000000"/>
          <w:lang w:val="uk-UA"/>
        </w:rPr>
        <w:t xml:space="preserve"> </w:t>
      </w:r>
      <w:r w:rsidRPr="005164EC">
        <w:rPr>
          <w:rFonts w:eastAsia="Calibri"/>
          <w:color w:val="000000"/>
        </w:rPr>
        <w:t xml:space="preserve">310. </w:t>
      </w:r>
    </w:p>
    <w:p w:rsidR="00241784" w:rsidRPr="00241784" w:rsidRDefault="00241784" w:rsidP="00F65A39">
      <w:pPr>
        <w:numPr>
          <w:ilvl w:val="0"/>
          <w:numId w:val="17"/>
        </w:numPr>
        <w:jc w:val="both"/>
        <w:rPr>
          <w:bCs/>
        </w:rPr>
      </w:pPr>
      <w:r w:rsidRPr="00241784">
        <w:rPr>
          <w:bCs/>
          <w:iCs/>
        </w:rPr>
        <w:t>С</w:t>
      </w:r>
      <w:r>
        <w:rPr>
          <w:bCs/>
          <w:iCs/>
          <w:lang w:val="uk-UA"/>
        </w:rPr>
        <w:t xml:space="preserve">авенець </w:t>
      </w:r>
      <w:r w:rsidRPr="00241784">
        <w:rPr>
          <w:bCs/>
          <w:iCs/>
          <w:lang w:val="uk-UA"/>
        </w:rPr>
        <w:t>А</w:t>
      </w:r>
      <w:r w:rsidRPr="00241784">
        <w:rPr>
          <w:bCs/>
          <w:iCs/>
        </w:rPr>
        <w:t>.</w:t>
      </w:r>
      <w:r w:rsidRPr="00241784">
        <w:rPr>
          <w:bCs/>
        </w:rPr>
        <w:t xml:space="preserve"> </w:t>
      </w:r>
      <w:r>
        <w:rPr>
          <w:bCs/>
          <w:lang w:val="uk-UA"/>
        </w:rPr>
        <w:t>Літературна школа - один із «блукаючих» термі</w:t>
      </w:r>
      <w:proofErr w:type="gramStart"/>
      <w:r>
        <w:rPr>
          <w:bCs/>
          <w:lang w:val="uk-UA"/>
        </w:rPr>
        <w:t>н</w:t>
      </w:r>
      <w:proofErr w:type="gramEnd"/>
      <w:r>
        <w:rPr>
          <w:bCs/>
          <w:lang w:val="uk-UA"/>
        </w:rPr>
        <w:t>і</w:t>
      </w:r>
      <w:proofErr w:type="gramStart"/>
      <w:r>
        <w:rPr>
          <w:bCs/>
          <w:lang w:val="uk-UA"/>
        </w:rPr>
        <w:t>в</w:t>
      </w:r>
      <w:proofErr w:type="gramEnd"/>
      <w:r w:rsidRPr="00241784">
        <w:rPr>
          <w:bCs/>
          <w:lang w:val="uk-UA"/>
        </w:rPr>
        <w:t xml:space="preserve"> /</w:t>
      </w:r>
      <w:r>
        <w:rPr>
          <w:bCs/>
          <w:lang w:val="uk-UA"/>
        </w:rPr>
        <w:t>/</w:t>
      </w:r>
      <w:r w:rsidRPr="00241784">
        <w:rPr>
          <w:bCs/>
        </w:rPr>
        <w:t xml:space="preserve"> </w:t>
      </w:r>
      <w:r w:rsidRPr="00241784">
        <w:rPr>
          <w:bCs/>
          <w:iCs/>
        </w:rPr>
        <w:t>С</w:t>
      </w:r>
      <w:r>
        <w:rPr>
          <w:bCs/>
          <w:iCs/>
          <w:lang w:val="uk-UA"/>
        </w:rPr>
        <w:t>лово і</w:t>
      </w:r>
      <w:r w:rsidRPr="00241784">
        <w:rPr>
          <w:bCs/>
          <w:iCs/>
          <w:lang w:val="uk-UA"/>
        </w:rPr>
        <w:t xml:space="preserve"> час</w:t>
      </w:r>
      <w:r>
        <w:rPr>
          <w:bCs/>
          <w:iCs/>
        </w:rPr>
        <w:t>.</w:t>
      </w:r>
      <w:r>
        <w:rPr>
          <w:bCs/>
        </w:rPr>
        <w:t xml:space="preserve"> -</w:t>
      </w:r>
      <w:r w:rsidRPr="00241784">
        <w:rPr>
          <w:bCs/>
        </w:rPr>
        <w:t xml:space="preserve"> </w:t>
      </w:r>
      <w:r w:rsidRPr="00241784">
        <w:rPr>
          <w:bCs/>
          <w:lang w:val="uk-UA"/>
        </w:rPr>
        <w:t>2000</w:t>
      </w:r>
      <w:r>
        <w:rPr>
          <w:bCs/>
        </w:rPr>
        <w:t>. -</w:t>
      </w:r>
      <w:r w:rsidRPr="00241784">
        <w:rPr>
          <w:bCs/>
        </w:rPr>
        <w:t xml:space="preserve"> </w:t>
      </w:r>
      <w:r>
        <w:rPr>
          <w:bCs/>
          <w:lang w:val="uk-UA"/>
        </w:rPr>
        <w:t>№ 4. - С. 44 -</w:t>
      </w:r>
      <w:r w:rsidRPr="00241784">
        <w:rPr>
          <w:bCs/>
          <w:lang w:val="uk-UA"/>
        </w:rPr>
        <w:t xml:space="preserve"> 50</w:t>
      </w:r>
      <w:r w:rsidRPr="00241784">
        <w:rPr>
          <w:bCs/>
        </w:rPr>
        <w:t>.</w:t>
      </w:r>
    </w:p>
    <w:p w:rsidR="0033416F" w:rsidRPr="00241784" w:rsidRDefault="0033416F" w:rsidP="00F65A39">
      <w:pPr>
        <w:numPr>
          <w:ilvl w:val="0"/>
          <w:numId w:val="17"/>
        </w:numPr>
        <w:jc w:val="both"/>
      </w:pPr>
      <w:r w:rsidRPr="00241784">
        <w:rPr>
          <w:lang w:val="uk-UA"/>
        </w:rPr>
        <w:t>Сидоренко Г. Як читати і розуміти художній твір. – К., 1988.</w:t>
      </w:r>
    </w:p>
    <w:p w:rsidR="0033416F" w:rsidRPr="00241784" w:rsidRDefault="0033416F" w:rsidP="00F65A39">
      <w:pPr>
        <w:pStyle w:val="a7"/>
        <w:numPr>
          <w:ilvl w:val="0"/>
          <w:numId w:val="17"/>
        </w:numPr>
        <w:jc w:val="both"/>
      </w:pPr>
      <w:r w:rsidRPr="00241784">
        <w:t>Томашевский Б. Теория литературы. Поэтика. -</w:t>
      </w:r>
      <w:r w:rsidRPr="00241784">
        <w:rPr>
          <w:lang w:val="uk-UA"/>
        </w:rPr>
        <w:t xml:space="preserve"> </w:t>
      </w:r>
      <w:r w:rsidRPr="00241784">
        <w:t xml:space="preserve">М., 1999.  </w:t>
      </w:r>
    </w:p>
    <w:p w:rsidR="0033416F" w:rsidRPr="002C23DC" w:rsidRDefault="0033416F" w:rsidP="00146431">
      <w:pPr>
        <w:jc w:val="both"/>
        <w:rPr>
          <w:sz w:val="16"/>
          <w:szCs w:val="16"/>
          <w:lang w:val="uk-UA"/>
        </w:rPr>
      </w:pPr>
    </w:p>
    <w:p w:rsidR="0033416F" w:rsidRDefault="0033416F" w:rsidP="00146431">
      <w:pPr>
        <w:jc w:val="both"/>
        <w:rPr>
          <w:sz w:val="28"/>
          <w:szCs w:val="28"/>
          <w:lang w:val="uk-UA"/>
        </w:rPr>
      </w:pPr>
      <w:r w:rsidRPr="00E36882">
        <w:rPr>
          <w:b/>
          <w:sz w:val="28"/>
          <w:szCs w:val="28"/>
          <w:lang w:val="uk-UA"/>
        </w:rPr>
        <w:t xml:space="preserve">Семінарське заняття № 4. </w:t>
      </w:r>
      <w:r w:rsidR="00FB039D">
        <w:rPr>
          <w:bCs/>
          <w:sz w:val="28"/>
          <w:szCs w:val="28"/>
        </w:rPr>
        <w:t>Автор, г</w:t>
      </w:r>
      <w:r w:rsidR="00E36882">
        <w:rPr>
          <w:bCs/>
          <w:sz w:val="28"/>
          <w:szCs w:val="28"/>
        </w:rPr>
        <w:t>ерой,</w:t>
      </w:r>
      <w:r w:rsidR="00E36882">
        <w:rPr>
          <w:bCs/>
          <w:sz w:val="28"/>
          <w:szCs w:val="28"/>
          <w:lang w:val="uk-UA"/>
        </w:rPr>
        <w:t xml:space="preserve"> ч</w:t>
      </w:r>
      <w:r w:rsidR="00E36882">
        <w:rPr>
          <w:bCs/>
          <w:sz w:val="28"/>
          <w:szCs w:val="28"/>
        </w:rPr>
        <w:t>итач</w:t>
      </w:r>
      <w:r w:rsidRPr="00E36882">
        <w:rPr>
          <w:sz w:val="28"/>
          <w:szCs w:val="28"/>
          <w:lang w:val="uk-UA"/>
        </w:rPr>
        <w:t xml:space="preserve"> (2 год.).</w:t>
      </w:r>
    </w:p>
    <w:p w:rsidR="00687F64" w:rsidRDefault="00687F64" w:rsidP="00F65A39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Суб</w:t>
      </w:r>
      <w:r w:rsidRPr="00BD3DC7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єктна організація літературно-художнього твору. Проблема автора.</w:t>
      </w:r>
    </w:p>
    <w:p w:rsidR="00687F64" w:rsidRDefault="00687F64" w:rsidP="00F65A39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Традиційна «деміургічна концепція» авторства. Діалогічний підхід Я. Мукаржовського. «Смерть автора» і «народження читача» (Р. Барт).</w:t>
      </w:r>
    </w:p>
    <w:p w:rsidR="00687F64" w:rsidRDefault="00687F64" w:rsidP="00F65A39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Оповідні інстанції в епосі та ліриці. Оповідач і розповідач.</w:t>
      </w:r>
    </w:p>
    <w:p w:rsidR="00687F64" w:rsidRDefault="00687F64" w:rsidP="00F65A39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Ліричне «я», ліричний герой.</w:t>
      </w:r>
    </w:p>
    <w:p w:rsidR="00687F64" w:rsidRDefault="00687F64" w:rsidP="00F65A39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Автор у драматичному творі.</w:t>
      </w:r>
    </w:p>
    <w:p w:rsidR="00687F64" w:rsidRDefault="0048636F" w:rsidP="00F65A39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Літературний герой. Персонаж. Дійова особа.</w:t>
      </w:r>
    </w:p>
    <w:p w:rsidR="0048636F" w:rsidRDefault="0048636F" w:rsidP="00F65A39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Автор і герой в естетичній діяльності (концепція М. Бахтіна).</w:t>
      </w:r>
    </w:p>
    <w:p w:rsidR="0048636F" w:rsidRDefault="0048636F" w:rsidP="00F65A39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Рецептивна естетика.</w:t>
      </w:r>
    </w:p>
    <w:p w:rsidR="0048636F" w:rsidRDefault="0048636F" w:rsidP="00F65A39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Літературна герменевтика.</w:t>
      </w:r>
    </w:p>
    <w:p w:rsidR="00F85980" w:rsidRPr="00BE0DB9" w:rsidRDefault="00B27106" w:rsidP="00D2530B">
      <w:pPr>
        <w:ind w:firstLine="709"/>
        <w:jc w:val="both"/>
        <w:rPr>
          <w:lang w:val="uk-UA"/>
        </w:rPr>
      </w:pPr>
      <w:r w:rsidRPr="00F85980">
        <w:rPr>
          <w:b/>
          <w:sz w:val="28"/>
          <w:lang w:val="uk-UA"/>
        </w:rPr>
        <w:t>Методичні рекомендації</w:t>
      </w:r>
      <w:r w:rsidR="00F85980" w:rsidRPr="00F85980">
        <w:rPr>
          <w:b/>
          <w:sz w:val="28"/>
          <w:lang w:val="uk-UA"/>
        </w:rPr>
        <w:t>.</w:t>
      </w:r>
      <w:r w:rsidR="00F85980" w:rsidRPr="00F85980">
        <w:rPr>
          <w:sz w:val="28"/>
          <w:lang w:val="uk-UA"/>
        </w:rPr>
        <w:t xml:space="preserve"> </w:t>
      </w:r>
      <w:r w:rsidR="00F85980" w:rsidRPr="00BE0DB9">
        <w:rPr>
          <w:lang w:val="uk-UA"/>
        </w:rPr>
        <w:t>Концепції художнього образу в естетиці: образ як специфічний продукт праці, що прикликаний “опредметнити”, матеріалізувати певний духовний зміст, і образ як особлива форма теоретичного опанування світу. Образні втілення людини в літературному творі різноманітні: л</w:t>
      </w:r>
      <w:r w:rsidR="00F85980" w:rsidRPr="00BE0DB9">
        <w:rPr>
          <w:bCs/>
          <w:lang w:val="uk-UA"/>
        </w:rPr>
        <w:t>юдина - персонаж, образ автора, образ читача.</w:t>
      </w:r>
      <w:r w:rsidR="00F85980" w:rsidRPr="00BE0DB9">
        <w:rPr>
          <w:lang w:val="uk-UA"/>
        </w:rPr>
        <w:t xml:space="preserve"> Образи дійових осіб залежать від виконуваних ними функцій і місця в зображуваному, а також від родових ознак твору: персонаж, оповідач, розповідач (ліричний  герой). Головні, другорядні, епізодичні, позасценічні персонажі  виокремлюються по відношенню до конфлікту й основної дії.</w:t>
      </w:r>
      <w:r w:rsidR="00D2530B" w:rsidRPr="00BE0DB9">
        <w:rPr>
          <w:lang w:val="uk-UA"/>
        </w:rPr>
        <w:t xml:space="preserve"> </w:t>
      </w:r>
      <w:r w:rsidR="00C0440F" w:rsidRPr="00BE0DB9">
        <w:rPr>
          <w:lang w:val="uk-UA"/>
        </w:rPr>
        <w:t>Поняття «автор» має подвійну природу</w:t>
      </w:r>
      <w:r w:rsidR="00100B61" w:rsidRPr="00BE0DB9">
        <w:rPr>
          <w:lang w:val="uk-UA"/>
        </w:rPr>
        <w:t>:  автор - безпосередні творець книги, чиє ім’я (псевдонім) подано на її обкладинці або</w:t>
      </w:r>
      <w:r w:rsidR="00F85980" w:rsidRPr="00BE0DB9">
        <w:rPr>
          <w:lang w:val="uk-UA"/>
        </w:rPr>
        <w:t xml:space="preserve"> </w:t>
      </w:r>
      <w:r w:rsidR="00100B61" w:rsidRPr="00BE0DB9">
        <w:rPr>
          <w:lang w:val="uk-UA"/>
        </w:rPr>
        <w:t xml:space="preserve">в будь-якій іншій формі публікації; автор присутній у створеному ним </w:t>
      </w:r>
      <w:r w:rsidR="00F85980" w:rsidRPr="00BE0DB9">
        <w:rPr>
          <w:lang w:val="uk-UA"/>
        </w:rPr>
        <w:t>худ</w:t>
      </w:r>
      <w:r w:rsidR="00100B61" w:rsidRPr="00BE0DB9">
        <w:rPr>
          <w:lang w:val="uk-UA"/>
        </w:rPr>
        <w:t>ожньому світі як образ творця цього світу. Типи авторської емоціональності: героїчне, вдячне сприйняття світу й сердечна журба, ідилічне, сентиментальність, романтика,</w:t>
      </w:r>
      <w:r w:rsidR="00F85980" w:rsidRPr="00BE0DB9">
        <w:rPr>
          <w:lang w:val="uk-UA"/>
        </w:rPr>
        <w:t xml:space="preserve"> трагі</w:t>
      </w:r>
      <w:r w:rsidR="00100B61" w:rsidRPr="00BE0DB9">
        <w:rPr>
          <w:lang w:val="uk-UA"/>
        </w:rPr>
        <w:t>чне, сміх, комічне, іронія. Найприроднішою та найорганічнішою сферою побутування образу автора в художній літературі є епос.</w:t>
      </w:r>
      <w:r w:rsidR="00F85980" w:rsidRPr="00BE0DB9">
        <w:rPr>
          <w:lang w:val="uk-UA"/>
        </w:rPr>
        <w:t xml:space="preserve"> </w:t>
      </w:r>
    </w:p>
    <w:p w:rsidR="0033416F" w:rsidRPr="00BD3DC7" w:rsidRDefault="0033416F" w:rsidP="00146431">
      <w:pPr>
        <w:jc w:val="center"/>
        <w:rPr>
          <w:b/>
          <w:sz w:val="28"/>
          <w:szCs w:val="28"/>
          <w:lang w:val="uk-UA"/>
        </w:rPr>
      </w:pPr>
      <w:r w:rsidRPr="00BD3DC7">
        <w:rPr>
          <w:b/>
          <w:sz w:val="28"/>
          <w:szCs w:val="28"/>
          <w:lang w:val="uk-UA"/>
        </w:rPr>
        <w:t>Література</w:t>
      </w:r>
    </w:p>
    <w:p w:rsidR="00C13E42" w:rsidRPr="00C13E42" w:rsidRDefault="00C13E42" w:rsidP="00F65A39">
      <w:pPr>
        <w:numPr>
          <w:ilvl w:val="0"/>
          <w:numId w:val="18"/>
        </w:numPr>
        <w:jc w:val="both"/>
      </w:pPr>
      <w:r>
        <w:rPr>
          <w:iCs/>
        </w:rPr>
        <w:t>Аверинцев С.</w:t>
      </w:r>
      <w:r w:rsidRPr="00C13E42">
        <w:t xml:space="preserve"> Авторство и авторитет // </w:t>
      </w:r>
      <w:r w:rsidRPr="00C13E42">
        <w:rPr>
          <w:iCs/>
        </w:rPr>
        <w:t>Аверин</w:t>
      </w:r>
      <w:r>
        <w:rPr>
          <w:iCs/>
        </w:rPr>
        <w:t>цев С.</w:t>
      </w:r>
      <w:r w:rsidRPr="00C13E42">
        <w:rPr>
          <w:iCs/>
        </w:rPr>
        <w:t xml:space="preserve"> </w:t>
      </w:r>
      <w:r w:rsidRPr="00C13E42">
        <w:t>Риторика и истоки европейской литературной традиции. – М., 1996.</w:t>
      </w:r>
    </w:p>
    <w:p w:rsidR="00BB28EA" w:rsidRPr="00C13E42" w:rsidRDefault="00BB28EA" w:rsidP="00F65A39">
      <w:pPr>
        <w:numPr>
          <w:ilvl w:val="0"/>
          <w:numId w:val="18"/>
        </w:numPr>
        <w:jc w:val="both"/>
      </w:pPr>
      <w:r w:rsidRPr="00C13E42">
        <w:rPr>
          <w:iCs/>
        </w:rPr>
        <w:t xml:space="preserve">Асоян А. </w:t>
      </w:r>
      <w:r w:rsidRPr="00C13E42">
        <w:t>Пролегомены: Лекции по теории литературы. – Омск, 1995.</w:t>
      </w:r>
    </w:p>
    <w:p w:rsidR="0043538E" w:rsidRPr="00C13E42" w:rsidRDefault="0043538E" w:rsidP="00F65A39">
      <w:pPr>
        <w:numPr>
          <w:ilvl w:val="0"/>
          <w:numId w:val="18"/>
        </w:numPr>
        <w:jc w:val="both"/>
      </w:pPr>
      <w:r w:rsidRPr="00C13E42">
        <w:rPr>
          <w:iCs/>
        </w:rPr>
        <w:t xml:space="preserve">Барт Р. </w:t>
      </w:r>
      <w:r w:rsidRPr="00C13E42">
        <w:t xml:space="preserve">Смерть автора // </w:t>
      </w:r>
      <w:r w:rsidRPr="00C13E42">
        <w:rPr>
          <w:iCs/>
        </w:rPr>
        <w:t xml:space="preserve">Барт Р. </w:t>
      </w:r>
      <w:r w:rsidRPr="00C13E42">
        <w:t>Избранные работы: Семиотика: Поэтика. – М., 1989.</w:t>
      </w:r>
    </w:p>
    <w:p w:rsidR="00C13E42" w:rsidRPr="00C13E42" w:rsidRDefault="00C13E42" w:rsidP="00F65A39">
      <w:pPr>
        <w:numPr>
          <w:ilvl w:val="0"/>
          <w:numId w:val="18"/>
        </w:numPr>
        <w:jc w:val="both"/>
      </w:pPr>
      <w:r>
        <w:rPr>
          <w:iCs/>
        </w:rPr>
        <w:t>Бахтин М</w:t>
      </w:r>
      <w:r w:rsidRPr="00C13E42">
        <w:rPr>
          <w:iCs/>
        </w:rPr>
        <w:t>.</w:t>
      </w:r>
      <w:r w:rsidRPr="00C13E42">
        <w:t xml:space="preserve"> Автор и герой в эстетической деятельности</w:t>
      </w:r>
      <w:r w:rsidRPr="00C13E42">
        <w:rPr>
          <w:lang w:val="en-US"/>
        </w:rPr>
        <w:t> </w:t>
      </w:r>
      <w:r w:rsidRPr="00C13E42">
        <w:t xml:space="preserve">// </w:t>
      </w:r>
      <w:r w:rsidRPr="00C13E42">
        <w:rPr>
          <w:iCs/>
        </w:rPr>
        <w:t xml:space="preserve">Бахтин М. </w:t>
      </w:r>
      <w:r w:rsidRPr="00C13E42">
        <w:t xml:space="preserve">Эстетика словесного творчества. </w:t>
      </w:r>
      <w:r>
        <w:rPr>
          <w:lang w:val="uk-UA"/>
        </w:rPr>
        <w:t xml:space="preserve">- </w:t>
      </w:r>
      <w:r w:rsidRPr="00C13E42">
        <w:t>М., 1979.</w:t>
      </w:r>
    </w:p>
    <w:p w:rsidR="0033416F" w:rsidRPr="00C13E42" w:rsidRDefault="0033416F" w:rsidP="00F65A39">
      <w:pPr>
        <w:pStyle w:val="a7"/>
        <w:numPr>
          <w:ilvl w:val="0"/>
          <w:numId w:val="18"/>
        </w:numPr>
        <w:jc w:val="both"/>
      </w:pPr>
      <w:r w:rsidRPr="00C13E42">
        <w:t>Бонецкая Н. «Образ автора» как эстетическая категория // Контекст-1985. Литературно-критические исследования. –</w:t>
      </w:r>
      <w:r w:rsidRPr="00C13E42">
        <w:rPr>
          <w:lang w:val="uk-UA"/>
        </w:rPr>
        <w:t xml:space="preserve"> </w:t>
      </w:r>
      <w:r w:rsidRPr="00C13E42">
        <w:t>М.,</w:t>
      </w:r>
      <w:r w:rsidRPr="00C13E42">
        <w:rPr>
          <w:lang w:val="uk-UA"/>
        </w:rPr>
        <w:t xml:space="preserve"> </w:t>
      </w:r>
      <w:r w:rsidRPr="00C13E42">
        <w:t>1986.</w:t>
      </w:r>
    </w:p>
    <w:p w:rsidR="00C13E42" w:rsidRPr="00C13E42" w:rsidRDefault="00C13E42" w:rsidP="00F65A39">
      <w:pPr>
        <w:numPr>
          <w:ilvl w:val="0"/>
          <w:numId w:val="18"/>
        </w:numPr>
        <w:jc w:val="both"/>
      </w:pPr>
      <w:r>
        <w:rPr>
          <w:iCs/>
        </w:rPr>
        <w:t xml:space="preserve">Бройтман С. </w:t>
      </w:r>
      <w:r w:rsidRPr="00C13E42">
        <w:t xml:space="preserve">Русская лирика </w:t>
      </w:r>
      <w:r w:rsidRPr="00C13E42">
        <w:rPr>
          <w:lang w:val="en-US"/>
        </w:rPr>
        <w:t>XIX</w:t>
      </w:r>
      <w:r w:rsidRPr="00C13E42">
        <w:t> – нач. ХХ века в свете исторической поэтики: Субъектно-образная структура. – М., 1997.</w:t>
      </w:r>
    </w:p>
    <w:p w:rsidR="0033416F" w:rsidRPr="00C13E42" w:rsidRDefault="0033416F" w:rsidP="00F65A39">
      <w:pPr>
        <w:numPr>
          <w:ilvl w:val="0"/>
          <w:numId w:val="18"/>
        </w:numPr>
        <w:jc w:val="both"/>
        <w:rPr>
          <w:lang w:val="uk-UA"/>
        </w:rPr>
      </w:pPr>
      <w:r w:rsidRPr="00C13E42">
        <w:rPr>
          <w:lang w:val="uk-UA"/>
        </w:rPr>
        <w:t>Вступ до літературознавства: Хрестоматія. – К., 1995.</w:t>
      </w:r>
    </w:p>
    <w:p w:rsidR="00C13E42" w:rsidRPr="00C13E42" w:rsidRDefault="00C13E42" w:rsidP="00F65A39">
      <w:pPr>
        <w:numPr>
          <w:ilvl w:val="0"/>
          <w:numId w:val="18"/>
        </w:numPr>
        <w:jc w:val="both"/>
      </w:pPr>
      <w:r w:rsidRPr="00C13E42">
        <w:rPr>
          <w:iCs/>
        </w:rPr>
        <w:t>Гинзбу</w:t>
      </w:r>
      <w:r>
        <w:rPr>
          <w:iCs/>
        </w:rPr>
        <w:t xml:space="preserve">рг Л. </w:t>
      </w:r>
      <w:r w:rsidRPr="00C13E42">
        <w:t>О литературном герое. – М., 1979.</w:t>
      </w:r>
    </w:p>
    <w:p w:rsidR="002A0215" w:rsidRPr="00C13E42" w:rsidRDefault="002A0215" w:rsidP="00F65A39">
      <w:pPr>
        <w:pStyle w:val="a7"/>
        <w:numPr>
          <w:ilvl w:val="0"/>
          <w:numId w:val="18"/>
        </w:numPr>
        <w:jc w:val="both"/>
        <w:rPr>
          <w:rStyle w:val="A00"/>
          <w:rFonts w:cs="Times New Roman"/>
          <w:color w:val="auto"/>
          <w:sz w:val="24"/>
          <w:szCs w:val="24"/>
        </w:rPr>
      </w:pPr>
      <w:r w:rsidRPr="00C13E42">
        <w:rPr>
          <w:rStyle w:val="A00"/>
          <w:sz w:val="24"/>
          <w:szCs w:val="24"/>
        </w:rPr>
        <w:t>Гиршман М. Литературное произведение: Теория художественной це</w:t>
      </w:r>
      <w:r w:rsidRPr="00C13E42">
        <w:rPr>
          <w:rStyle w:val="A00"/>
          <w:sz w:val="24"/>
          <w:szCs w:val="24"/>
        </w:rPr>
        <w:softHyphen/>
        <w:t>лостности.</w:t>
      </w:r>
      <w:r w:rsidRPr="00C13E42">
        <w:rPr>
          <w:rStyle w:val="A00"/>
          <w:sz w:val="24"/>
          <w:szCs w:val="24"/>
          <w:lang w:val="uk-UA"/>
        </w:rPr>
        <w:t xml:space="preserve"> -</w:t>
      </w:r>
      <w:r w:rsidRPr="00C13E42">
        <w:rPr>
          <w:rStyle w:val="A00"/>
          <w:sz w:val="24"/>
          <w:szCs w:val="24"/>
        </w:rPr>
        <w:t xml:space="preserve"> М., 2007.</w:t>
      </w:r>
    </w:p>
    <w:p w:rsidR="00C13E42" w:rsidRPr="00C13E42" w:rsidRDefault="00C13E42" w:rsidP="00F65A39">
      <w:pPr>
        <w:numPr>
          <w:ilvl w:val="0"/>
          <w:numId w:val="18"/>
        </w:numPr>
        <w:jc w:val="both"/>
      </w:pPr>
      <w:r>
        <w:rPr>
          <w:iCs/>
        </w:rPr>
        <w:t xml:space="preserve">Карпов И. </w:t>
      </w:r>
      <w:r w:rsidRPr="00C13E42">
        <w:t>Словарь авторологических терминов. – Йошкар-Ола, 2003.</w:t>
      </w:r>
    </w:p>
    <w:p w:rsidR="00C13E42" w:rsidRPr="00C13E42" w:rsidRDefault="00C13E42" w:rsidP="00F65A39">
      <w:pPr>
        <w:numPr>
          <w:ilvl w:val="0"/>
          <w:numId w:val="18"/>
        </w:numPr>
        <w:jc w:val="both"/>
      </w:pPr>
      <w:r>
        <w:rPr>
          <w:iCs/>
        </w:rPr>
        <w:t xml:space="preserve">Корман Б. </w:t>
      </w:r>
      <w:r w:rsidRPr="00C13E42">
        <w:t>Литературоведческие термины по проблеме автора.</w:t>
      </w:r>
      <w:r w:rsidRPr="00C13E42">
        <w:rPr>
          <w:lang w:val="en-US"/>
        </w:rPr>
        <w:t> </w:t>
      </w:r>
      <w:r w:rsidRPr="00C13E42">
        <w:t xml:space="preserve">– Ижевск, 1982. </w:t>
      </w:r>
    </w:p>
    <w:p w:rsidR="0033416F" w:rsidRPr="00C13E42" w:rsidRDefault="0033416F" w:rsidP="00F65A39">
      <w:pPr>
        <w:pStyle w:val="a7"/>
        <w:numPr>
          <w:ilvl w:val="0"/>
          <w:numId w:val="18"/>
        </w:numPr>
        <w:jc w:val="both"/>
      </w:pPr>
      <w:r w:rsidRPr="00C13E42">
        <w:t>Левитан Л., Цилевич Л. Основы изучения сюжета. –</w:t>
      </w:r>
      <w:r w:rsidRPr="00C13E42">
        <w:rPr>
          <w:lang w:val="uk-UA"/>
        </w:rPr>
        <w:t xml:space="preserve"> </w:t>
      </w:r>
      <w:r w:rsidRPr="00C13E42">
        <w:t>Рига, 1990.</w:t>
      </w:r>
    </w:p>
    <w:p w:rsidR="0033416F" w:rsidRPr="00C13E42" w:rsidRDefault="0033416F" w:rsidP="00F65A39">
      <w:pPr>
        <w:numPr>
          <w:ilvl w:val="0"/>
          <w:numId w:val="18"/>
        </w:numPr>
        <w:jc w:val="both"/>
        <w:rPr>
          <w:lang w:val="uk-UA"/>
        </w:rPr>
      </w:pPr>
      <w:r w:rsidRPr="00C13E42">
        <w:rPr>
          <w:lang w:val="uk-UA"/>
        </w:rPr>
        <w:t>Літературознавча енциклопедія: У 2 т. – К., 2007.</w:t>
      </w:r>
    </w:p>
    <w:p w:rsidR="0033416F" w:rsidRPr="00C13E42" w:rsidRDefault="0033416F" w:rsidP="00F65A39">
      <w:pPr>
        <w:pStyle w:val="a7"/>
        <w:numPr>
          <w:ilvl w:val="0"/>
          <w:numId w:val="18"/>
        </w:numPr>
        <w:jc w:val="both"/>
      </w:pPr>
      <w:r w:rsidRPr="00C13E42">
        <w:t xml:space="preserve">Манн Ю. Автор и повествование // Известия АН СССР. Серия литературы и языка. </w:t>
      </w:r>
      <w:r w:rsidRPr="00C13E42">
        <w:rPr>
          <w:lang w:val="uk-UA"/>
        </w:rPr>
        <w:t xml:space="preserve">- </w:t>
      </w:r>
      <w:r w:rsidRPr="00C13E42">
        <w:t xml:space="preserve">1991. </w:t>
      </w:r>
      <w:r w:rsidRPr="00C13E42">
        <w:rPr>
          <w:lang w:val="uk-UA"/>
        </w:rPr>
        <w:t xml:space="preserve">- </w:t>
      </w:r>
      <w:r w:rsidRPr="00C13E42">
        <w:t xml:space="preserve">Т. 50. </w:t>
      </w:r>
      <w:r w:rsidRPr="00C13E42">
        <w:rPr>
          <w:lang w:val="uk-UA"/>
        </w:rPr>
        <w:t xml:space="preserve">- </w:t>
      </w:r>
      <w:r w:rsidRPr="00C13E42">
        <w:t>№</w:t>
      </w:r>
      <w:r w:rsidRPr="00C13E42">
        <w:rPr>
          <w:lang w:val="uk-UA"/>
        </w:rPr>
        <w:t xml:space="preserve"> </w:t>
      </w:r>
      <w:r w:rsidRPr="00C13E42">
        <w:t>1.</w:t>
      </w:r>
    </w:p>
    <w:p w:rsidR="0033416F" w:rsidRPr="00C13E42" w:rsidRDefault="0033416F" w:rsidP="00F65A39">
      <w:pPr>
        <w:pStyle w:val="a7"/>
        <w:numPr>
          <w:ilvl w:val="0"/>
          <w:numId w:val="18"/>
        </w:numPr>
        <w:jc w:val="both"/>
      </w:pPr>
      <w:r w:rsidRPr="00C13E42">
        <w:t xml:space="preserve">Мешкова Л. Авторская позиция в современной прозе (Теоретический аспект) // Филологические науки. </w:t>
      </w:r>
      <w:r w:rsidRPr="00C13E42">
        <w:rPr>
          <w:lang w:val="uk-UA"/>
        </w:rPr>
        <w:t xml:space="preserve">- </w:t>
      </w:r>
      <w:r w:rsidRPr="00C13E42">
        <w:t xml:space="preserve">1988. </w:t>
      </w:r>
      <w:r w:rsidRPr="00C13E42">
        <w:rPr>
          <w:lang w:val="uk-UA"/>
        </w:rPr>
        <w:t xml:space="preserve">- </w:t>
      </w:r>
      <w:r w:rsidRPr="00C13E42">
        <w:t>№</w:t>
      </w:r>
      <w:r w:rsidRPr="00C13E42">
        <w:rPr>
          <w:lang w:val="uk-UA"/>
        </w:rPr>
        <w:t xml:space="preserve"> </w:t>
      </w:r>
      <w:r w:rsidRPr="00C13E42">
        <w:t>3.</w:t>
      </w:r>
    </w:p>
    <w:p w:rsidR="00C13E42" w:rsidRDefault="00C13E42" w:rsidP="00F65A39">
      <w:pPr>
        <w:numPr>
          <w:ilvl w:val="0"/>
          <w:numId w:val="18"/>
        </w:numPr>
        <w:jc w:val="both"/>
      </w:pPr>
      <w:r w:rsidRPr="00C13E42">
        <w:rPr>
          <w:iCs/>
        </w:rPr>
        <w:t xml:space="preserve">Мукаржовский Я. </w:t>
      </w:r>
      <w:r w:rsidRPr="00C13E42">
        <w:t xml:space="preserve">Исследования по эстетике и теории искусства. </w:t>
      </w:r>
      <w:r>
        <w:rPr>
          <w:lang w:val="uk-UA"/>
        </w:rPr>
        <w:t xml:space="preserve">- </w:t>
      </w:r>
      <w:r w:rsidRPr="00C13E42">
        <w:t>М., 1994. (Статьи «Индивид в искусстве», «Личность в искусстве»).</w:t>
      </w:r>
    </w:p>
    <w:p w:rsidR="00B7324A" w:rsidRDefault="00B7324A" w:rsidP="00B7324A">
      <w:pPr>
        <w:jc w:val="both"/>
      </w:pPr>
    </w:p>
    <w:p w:rsidR="00B7324A" w:rsidRDefault="00B7324A" w:rsidP="00B7324A">
      <w:pPr>
        <w:jc w:val="both"/>
      </w:pPr>
    </w:p>
    <w:p w:rsidR="00B7324A" w:rsidRDefault="00B7324A" w:rsidP="00B7324A">
      <w:pPr>
        <w:jc w:val="both"/>
      </w:pPr>
    </w:p>
    <w:p w:rsidR="00B7324A" w:rsidRDefault="00B7324A" w:rsidP="00B7324A">
      <w:pPr>
        <w:jc w:val="both"/>
      </w:pPr>
    </w:p>
    <w:p w:rsidR="00B7324A" w:rsidRDefault="00B7324A" w:rsidP="00B7324A">
      <w:pPr>
        <w:jc w:val="both"/>
      </w:pPr>
    </w:p>
    <w:p w:rsidR="00B7324A" w:rsidRDefault="00B7324A" w:rsidP="00B7324A">
      <w:pPr>
        <w:jc w:val="both"/>
      </w:pPr>
    </w:p>
    <w:p w:rsidR="00B7324A" w:rsidRDefault="00B7324A" w:rsidP="00B7324A">
      <w:pPr>
        <w:jc w:val="both"/>
      </w:pPr>
    </w:p>
    <w:p w:rsidR="00B7324A" w:rsidRDefault="00B7324A" w:rsidP="00B7324A">
      <w:pPr>
        <w:jc w:val="both"/>
      </w:pPr>
    </w:p>
    <w:p w:rsidR="00B7324A" w:rsidRDefault="00B7324A" w:rsidP="00B7324A">
      <w:pPr>
        <w:jc w:val="both"/>
      </w:pPr>
    </w:p>
    <w:p w:rsidR="00B7324A" w:rsidRDefault="00B7324A" w:rsidP="00B7324A">
      <w:pPr>
        <w:jc w:val="both"/>
      </w:pPr>
    </w:p>
    <w:p w:rsidR="00B7324A" w:rsidRDefault="00B7324A" w:rsidP="00B7324A">
      <w:pPr>
        <w:jc w:val="both"/>
      </w:pPr>
    </w:p>
    <w:p w:rsidR="00B7324A" w:rsidRDefault="00B7324A" w:rsidP="00B7324A">
      <w:pPr>
        <w:jc w:val="both"/>
      </w:pPr>
    </w:p>
    <w:p w:rsidR="00B7324A" w:rsidRDefault="00B7324A" w:rsidP="00B7324A">
      <w:pPr>
        <w:jc w:val="both"/>
      </w:pPr>
    </w:p>
    <w:p w:rsidR="00B7324A" w:rsidRDefault="00B7324A" w:rsidP="00B7324A">
      <w:pPr>
        <w:jc w:val="both"/>
      </w:pPr>
    </w:p>
    <w:p w:rsidR="006E385A" w:rsidRPr="007D7ECF" w:rsidRDefault="006E385A" w:rsidP="006E385A">
      <w:pPr>
        <w:pStyle w:val="36"/>
        <w:shd w:val="clear" w:color="auto" w:fill="auto"/>
        <w:spacing w:after="0" w:line="240" w:lineRule="auto"/>
        <w:ind w:firstLine="0"/>
        <w:rPr>
          <w:b/>
          <w:i/>
          <w:caps/>
          <w:sz w:val="28"/>
          <w:szCs w:val="28"/>
          <w:u w:val="single"/>
          <w:lang w:val="uk-UA"/>
        </w:rPr>
      </w:pPr>
      <w:r w:rsidRPr="007D7ECF">
        <w:rPr>
          <w:b/>
          <w:caps/>
          <w:sz w:val="28"/>
          <w:szCs w:val="28"/>
          <w:u w:val="single"/>
          <w:lang w:val="uk-UA"/>
        </w:rPr>
        <w:t>Дидактичне забезпечення самостійної роботи ст</w:t>
      </w:r>
      <w:r w:rsidR="001E0EBE" w:rsidRPr="007D7ECF">
        <w:rPr>
          <w:b/>
          <w:caps/>
          <w:sz w:val="28"/>
          <w:szCs w:val="28"/>
          <w:u w:val="single"/>
          <w:lang w:val="uk-UA"/>
        </w:rPr>
        <w:t>удентів</w:t>
      </w:r>
    </w:p>
    <w:p w:rsidR="0033416F" w:rsidRPr="00BB68CC" w:rsidRDefault="0033416F" w:rsidP="00BD3DC7">
      <w:pPr>
        <w:jc w:val="both"/>
        <w:rPr>
          <w:sz w:val="16"/>
          <w:szCs w:val="16"/>
          <w:lang w:val="uk-UA"/>
        </w:rPr>
      </w:pPr>
    </w:p>
    <w:p w:rsidR="0033416F" w:rsidRDefault="0033416F" w:rsidP="00146431">
      <w:pPr>
        <w:pStyle w:val="21"/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Завдання № 1</w:t>
      </w:r>
      <w:r w:rsidRPr="00BD3DC7">
        <w:rPr>
          <w:b/>
          <w:sz w:val="28"/>
          <w:szCs w:val="28"/>
          <w:lang w:val="uk-UA"/>
        </w:rPr>
        <w:t xml:space="preserve">. </w:t>
      </w:r>
      <w:proofErr w:type="gramStart"/>
      <w:r w:rsidRPr="00BD3DC7">
        <w:rPr>
          <w:sz w:val="28"/>
          <w:szCs w:val="28"/>
        </w:rPr>
        <w:t>П</w:t>
      </w:r>
      <w:proofErr w:type="gramEnd"/>
      <w:r w:rsidRPr="00BD3DC7">
        <w:rPr>
          <w:sz w:val="28"/>
          <w:szCs w:val="28"/>
        </w:rPr>
        <w:t xml:space="preserve">ідготувати </w:t>
      </w:r>
      <w:r w:rsidR="00580D9C">
        <w:rPr>
          <w:sz w:val="28"/>
          <w:szCs w:val="28"/>
          <w:lang w:val="uk-UA"/>
        </w:rPr>
        <w:t>тему «Мистецтво і картини світу. Діалогічна природа літератури»</w:t>
      </w:r>
      <w:r w:rsidRPr="00BD3DC7">
        <w:rPr>
          <w:sz w:val="28"/>
          <w:szCs w:val="28"/>
          <w:lang w:val="uk-UA"/>
        </w:rPr>
        <w:t xml:space="preserve"> за таким орієнтовним планом</w:t>
      </w:r>
      <w:r w:rsidR="000C27DA">
        <w:rPr>
          <w:sz w:val="28"/>
          <w:szCs w:val="28"/>
          <w:lang w:val="uk-UA"/>
        </w:rPr>
        <w:t xml:space="preserve"> </w:t>
      </w:r>
      <w:r w:rsidR="000C27DA" w:rsidRPr="002018AA">
        <w:rPr>
          <w:sz w:val="28"/>
          <w:szCs w:val="28"/>
          <w:lang w:val="uk-UA"/>
        </w:rPr>
        <w:t>(27 год.)</w:t>
      </w:r>
      <w:r w:rsidRPr="00BD3DC7">
        <w:rPr>
          <w:sz w:val="28"/>
          <w:szCs w:val="28"/>
          <w:lang w:val="uk-UA"/>
        </w:rPr>
        <w:t>:</w:t>
      </w:r>
    </w:p>
    <w:p w:rsidR="00580D9C" w:rsidRPr="000C27DA" w:rsidRDefault="00580D9C" w:rsidP="00F65A39">
      <w:pPr>
        <w:pStyle w:val="21"/>
        <w:numPr>
          <w:ilvl w:val="0"/>
          <w:numId w:val="23"/>
        </w:numPr>
        <w:spacing w:after="0" w:line="240" w:lineRule="auto"/>
        <w:jc w:val="both"/>
        <w:rPr>
          <w:lang w:val="uk-UA"/>
        </w:rPr>
      </w:pPr>
      <w:r w:rsidRPr="000C27DA">
        <w:rPr>
          <w:lang w:val="uk-UA"/>
        </w:rPr>
        <w:t>Зміст поняття «картина світу».</w:t>
      </w:r>
    </w:p>
    <w:p w:rsidR="00580D9C" w:rsidRPr="000C27DA" w:rsidRDefault="00580D9C" w:rsidP="00F65A39">
      <w:pPr>
        <w:pStyle w:val="21"/>
        <w:numPr>
          <w:ilvl w:val="0"/>
          <w:numId w:val="23"/>
        </w:numPr>
        <w:spacing w:after="0" w:line="240" w:lineRule="auto"/>
        <w:jc w:val="both"/>
        <w:rPr>
          <w:lang w:val="uk-UA"/>
        </w:rPr>
      </w:pPr>
      <w:r w:rsidRPr="000C27DA">
        <w:rPr>
          <w:lang w:val="uk-UA"/>
        </w:rPr>
        <w:t>Картини світу та їх класифікація.</w:t>
      </w:r>
    </w:p>
    <w:p w:rsidR="00580D9C" w:rsidRPr="000C27DA" w:rsidRDefault="00580D9C" w:rsidP="00F65A39">
      <w:pPr>
        <w:pStyle w:val="21"/>
        <w:numPr>
          <w:ilvl w:val="0"/>
          <w:numId w:val="23"/>
        </w:numPr>
        <w:spacing w:after="0" w:line="240" w:lineRule="auto"/>
        <w:jc w:val="both"/>
        <w:rPr>
          <w:lang w:val="uk-UA"/>
        </w:rPr>
      </w:pPr>
      <w:r w:rsidRPr="000C27DA">
        <w:rPr>
          <w:lang w:val="uk-UA"/>
        </w:rPr>
        <w:t>Картина світу й мистецтво в епоху соціальних трансформацій.</w:t>
      </w:r>
    </w:p>
    <w:p w:rsidR="00580D9C" w:rsidRPr="000C27DA" w:rsidRDefault="00580D9C" w:rsidP="00F65A39">
      <w:pPr>
        <w:pStyle w:val="21"/>
        <w:numPr>
          <w:ilvl w:val="0"/>
          <w:numId w:val="23"/>
        </w:numPr>
        <w:spacing w:after="0" w:line="240" w:lineRule="auto"/>
        <w:jc w:val="both"/>
        <w:rPr>
          <w:lang w:val="uk-UA"/>
        </w:rPr>
      </w:pPr>
      <w:r w:rsidRPr="000C27DA">
        <w:rPr>
          <w:lang w:val="uk-UA"/>
        </w:rPr>
        <w:t xml:space="preserve">Проблема діалогізму в працях </w:t>
      </w:r>
      <w:r w:rsidRPr="000C27DA">
        <w:t xml:space="preserve"> Г.</w:t>
      </w:r>
      <w:r w:rsidRPr="000C27DA">
        <w:rPr>
          <w:lang w:val="uk-UA"/>
        </w:rPr>
        <w:t xml:space="preserve"> </w:t>
      </w:r>
      <w:r w:rsidRPr="000C27DA">
        <w:t>Гадамера й М.</w:t>
      </w:r>
      <w:r w:rsidRPr="000C27DA">
        <w:rPr>
          <w:lang w:val="uk-UA"/>
        </w:rPr>
        <w:t xml:space="preserve"> </w:t>
      </w:r>
      <w:r w:rsidRPr="000C27DA">
        <w:t>Бахтіна.</w:t>
      </w:r>
    </w:p>
    <w:p w:rsidR="00580D9C" w:rsidRPr="000C27DA" w:rsidRDefault="00580D9C" w:rsidP="00F65A39">
      <w:pPr>
        <w:pStyle w:val="21"/>
        <w:numPr>
          <w:ilvl w:val="0"/>
          <w:numId w:val="23"/>
        </w:numPr>
        <w:spacing w:after="0" w:line="240" w:lineRule="auto"/>
        <w:jc w:val="both"/>
        <w:rPr>
          <w:lang w:val="uk-UA"/>
        </w:rPr>
      </w:pPr>
      <w:r w:rsidRPr="000C27DA">
        <w:rPr>
          <w:lang w:val="uk-UA"/>
        </w:rPr>
        <w:t>Історія герменевтики та її види</w:t>
      </w:r>
      <w:r w:rsidRPr="000C27DA">
        <w:t xml:space="preserve"> (П.</w:t>
      </w:r>
      <w:r w:rsidRPr="000C27DA">
        <w:rPr>
          <w:lang w:val="uk-UA"/>
        </w:rPr>
        <w:t xml:space="preserve"> </w:t>
      </w:r>
      <w:proofErr w:type="gramStart"/>
      <w:r w:rsidRPr="000C27DA">
        <w:t>Р</w:t>
      </w:r>
      <w:proofErr w:type="gramEnd"/>
      <w:r w:rsidRPr="000C27DA">
        <w:t>ікер, Ю.</w:t>
      </w:r>
      <w:r w:rsidRPr="000C27DA">
        <w:rPr>
          <w:lang w:val="uk-UA"/>
        </w:rPr>
        <w:t xml:space="preserve"> </w:t>
      </w:r>
      <w:r w:rsidRPr="000C27DA">
        <w:t>Борев).</w:t>
      </w:r>
    </w:p>
    <w:p w:rsidR="00580D9C" w:rsidRPr="000C27DA" w:rsidRDefault="00580D9C" w:rsidP="00F65A39">
      <w:pPr>
        <w:pStyle w:val="21"/>
        <w:numPr>
          <w:ilvl w:val="0"/>
          <w:numId w:val="23"/>
        </w:numPr>
        <w:spacing w:after="0" w:line="240" w:lineRule="auto"/>
        <w:jc w:val="both"/>
        <w:rPr>
          <w:lang w:val="uk-UA"/>
        </w:rPr>
      </w:pPr>
      <w:r w:rsidRPr="000C27DA">
        <w:rPr>
          <w:lang w:val="uk-UA"/>
        </w:rPr>
        <w:t>Ю. Лотман про структуру діалогічного тексту.</w:t>
      </w:r>
    </w:p>
    <w:p w:rsidR="0033416F" w:rsidRPr="00BD3DC7" w:rsidRDefault="0033416F" w:rsidP="00146431">
      <w:pPr>
        <w:pStyle w:val="21"/>
        <w:spacing w:after="0" w:line="240" w:lineRule="auto"/>
        <w:jc w:val="center"/>
        <w:rPr>
          <w:b/>
          <w:sz w:val="28"/>
          <w:szCs w:val="28"/>
          <w:lang w:val="uk-UA"/>
        </w:rPr>
      </w:pPr>
      <w:r w:rsidRPr="00BD3DC7">
        <w:rPr>
          <w:b/>
          <w:sz w:val="28"/>
          <w:szCs w:val="28"/>
        </w:rPr>
        <w:t>Література</w:t>
      </w:r>
    </w:p>
    <w:p w:rsidR="00A771AA" w:rsidRPr="007E5366" w:rsidRDefault="00A771AA" w:rsidP="00F65A39">
      <w:pPr>
        <w:numPr>
          <w:ilvl w:val="0"/>
          <w:numId w:val="13"/>
        </w:numPr>
        <w:ind w:left="686" w:hanging="357"/>
        <w:jc w:val="both"/>
        <w:rPr>
          <w:bCs/>
          <w:lang w:val="uk-UA"/>
        </w:rPr>
      </w:pPr>
      <w:r w:rsidRPr="007E5366">
        <w:rPr>
          <w:bCs/>
          <w:iCs/>
          <w:lang w:val="uk-UA"/>
        </w:rPr>
        <w:t>Антологія світової літературно-критичної думки ХХ ст.</w:t>
      </w:r>
      <w:r w:rsidRPr="007E5366">
        <w:rPr>
          <w:bCs/>
          <w:lang w:val="uk-UA"/>
        </w:rPr>
        <w:t xml:space="preserve"> - Львів, 2002.</w:t>
      </w:r>
    </w:p>
    <w:p w:rsidR="0033416F" w:rsidRPr="007E5366" w:rsidRDefault="0033416F" w:rsidP="00F65A39">
      <w:pPr>
        <w:pStyle w:val="a5"/>
        <w:numPr>
          <w:ilvl w:val="0"/>
          <w:numId w:val="13"/>
        </w:numPr>
        <w:spacing w:after="0"/>
        <w:ind w:left="686" w:hanging="357"/>
        <w:jc w:val="both"/>
      </w:pPr>
      <w:r w:rsidRPr="007E5366">
        <w:rPr>
          <w:lang w:val="uk-UA"/>
        </w:rPr>
        <w:t>Білоус П. Вступ до літературознавства. -  К., 2011.</w:t>
      </w:r>
    </w:p>
    <w:p w:rsidR="00197325" w:rsidRPr="00197325" w:rsidRDefault="00197325" w:rsidP="00F65A39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7E5366">
        <w:rPr>
          <w:rFonts w:eastAsia="Calibri"/>
          <w:color w:val="000000"/>
        </w:rPr>
        <w:t>Борев Ю.</w:t>
      </w:r>
      <w:r w:rsidR="0057376C" w:rsidRPr="007E5366">
        <w:rPr>
          <w:rFonts w:eastAsia="Calibri"/>
          <w:color w:val="000000"/>
        </w:rPr>
        <w:t xml:space="preserve"> Эстетика: В</w:t>
      </w:r>
      <w:r w:rsidRPr="00197325">
        <w:rPr>
          <w:rFonts w:eastAsia="Calibri"/>
          <w:color w:val="000000"/>
        </w:rPr>
        <w:t xml:space="preserve"> 2-х т. </w:t>
      </w:r>
      <w:r w:rsidRPr="007E5366">
        <w:rPr>
          <w:rFonts w:eastAsia="Calibri"/>
          <w:color w:val="000000"/>
          <w:lang w:val="uk-UA"/>
        </w:rPr>
        <w:t xml:space="preserve">- </w:t>
      </w:r>
      <w:r w:rsidRPr="007E5366">
        <w:rPr>
          <w:rFonts w:eastAsia="Calibri"/>
          <w:color w:val="000000"/>
        </w:rPr>
        <w:t>Смоленск</w:t>
      </w:r>
      <w:r w:rsidRPr="00197325">
        <w:rPr>
          <w:rFonts w:eastAsia="Calibri"/>
          <w:color w:val="000000"/>
        </w:rPr>
        <w:t xml:space="preserve">, 1997. </w:t>
      </w:r>
    </w:p>
    <w:p w:rsidR="007E5366" w:rsidRPr="007E5366" w:rsidRDefault="007E5366" w:rsidP="00F65A39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7E5366">
        <w:rPr>
          <w:rFonts w:eastAsia="Calibri"/>
          <w:color w:val="000000"/>
        </w:rPr>
        <w:t xml:space="preserve">Гадамер Г.-Г. Актуальность </w:t>
      </w:r>
      <w:proofErr w:type="gramStart"/>
      <w:r w:rsidRPr="007E5366">
        <w:rPr>
          <w:rFonts w:eastAsia="Calibri"/>
          <w:color w:val="000000"/>
        </w:rPr>
        <w:t>прекрасного</w:t>
      </w:r>
      <w:proofErr w:type="gramEnd"/>
      <w:r w:rsidRPr="007E5366">
        <w:rPr>
          <w:rFonts w:eastAsia="Calibri"/>
          <w:color w:val="000000"/>
        </w:rPr>
        <w:t xml:space="preserve">. - М., 1991. </w:t>
      </w:r>
    </w:p>
    <w:p w:rsidR="00A771AA" w:rsidRPr="007E5366" w:rsidRDefault="00A771AA" w:rsidP="00F65A39">
      <w:pPr>
        <w:numPr>
          <w:ilvl w:val="0"/>
          <w:numId w:val="13"/>
        </w:numPr>
        <w:ind w:left="686" w:hanging="357"/>
        <w:jc w:val="both"/>
        <w:rPr>
          <w:bCs/>
          <w:lang w:val="uk-UA"/>
        </w:rPr>
      </w:pPr>
      <w:r w:rsidRPr="007E5366">
        <w:rPr>
          <w:bCs/>
          <w:iCs/>
          <w:lang w:val="uk-UA"/>
        </w:rPr>
        <w:t>Клочек Г.</w:t>
      </w:r>
      <w:r w:rsidRPr="007E5366">
        <w:rPr>
          <w:bCs/>
          <w:lang w:val="uk-UA"/>
        </w:rPr>
        <w:t xml:space="preserve"> Поетика і психологія. - К., 1990.</w:t>
      </w:r>
    </w:p>
    <w:p w:rsidR="0033416F" w:rsidRPr="007E5366" w:rsidRDefault="0033416F" w:rsidP="00F65A39">
      <w:pPr>
        <w:pStyle w:val="21"/>
        <w:numPr>
          <w:ilvl w:val="0"/>
          <w:numId w:val="13"/>
        </w:numPr>
        <w:spacing w:after="0" w:line="240" w:lineRule="auto"/>
        <w:ind w:left="686" w:hanging="357"/>
        <w:jc w:val="both"/>
      </w:pPr>
      <w:r w:rsidRPr="007E5366">
        <w:t>Литературная энциклопедия терминов и понятий.</w:t>
      </w:r>
      <w:r w:rsidRPr="007E5366">
        <w:rPr>
          <w:lang w:val="uk-UA"/>
        </w:rPr>
        <w:t xml:space="preserve"> -</w:t>
      </w:r>
      <w:r w:rsidRPr="007E5366">
        <w:t xml:space="preserve"> М., 2001.</w:t>
      </w:r>
    </w:p>
    <w:p w:rsidR="00A771AA" w:rsidRPr="007E5366" w:rsidRDefault="00A771AA" w:rsidP="00F65A39">
      <w:pPr>
        <w:numPr>
          <w:ilvl w:val="0"/>
          <w:numId w:val="13"/>
        </w:numPr>
        <w:ind w:left="686" w:hanging="357"/>
        <w:jc w:val="both"/>
        <w:rPr>
          <w:bCs/>
          <w:lang w:val="uk-UA"/>
        </w:rPr>
      </w:pPr>
      <w:r w:rsidRPr="007E5366">
        <w:rPr>
          <w:bCs/>
          <w:iCs/>
          <w:lang w:val="uk-UA"/>
        </w:rPr>
        <w:t xml:space="preserve">Наєнко М. </w:t>
      </w:r>
      <w:r w:rsidRPr="007E5366">
        <w:rPr>
          <w:bCs/>
          <w:lang w:val="uk-UA"/>
        </w:rPr>
        <w:t xml:space="preserve">Українське літературознавство: Школи, напрями, тенденції. - К., 1997.  </w:t>
      </w:r>
    </w:p>
    <w:p w:rsidR="00A771AA" w:rsidRPr="007E5366" w:rsidRDefault="00A771AA" w:rsidP="00F65A39">
      <w:pPr>
        <w:numPr>
          <w:ilvl w:val="0"/>
          <w:numId w:val="13"/>
        </w:numPr>
        <w:ind w:left="686" w:hanging="357"/>
        <w:jc w:val="both"/>
        <w:rPr>
          <w:bCs/>
          <w:lang w:val="uk-UA"/>
        </w:rPr>
      </w:pPr>
      <w:r w:rsidRPr="007E5366">
        <w:rPr>
          <w:bCs/>
          <w:iCs/>
          <w:lang w:val="uk-UA"/>
        </w:rPr>
        <w:t>Современное зарубежное литературоведение (страны Западной Европы и США): концепции, школы, термины. Энциклопедический справочник.</w:t>
      </w:r>
      <w:r w:rsidRPr="007E5366">
        <w:rPr>
          <w:bCs/>
          <w:lang w:val="uk-UA"/>
        </w:rPr>
        <w:t xml:space="preserve"> - М., 1999.</w:t>
      </w:r>
    </w:p>
    <w:p w:rsidR="00A771AA" w:rsidRPr="007E5366" w:rsidRDefault="00A771AA" w:rsidP="00F65A39">
      <w:pPr>
        <w:numPr>
          <w:ilvl w:val="0"/>
          <w:numId w:val="13"/>
        </w:numPr>
        <w:ind w:left="686" w:hanging="357"/>
        <w:jc w:val="both"/>
        <w:rPr>
          <w:bCs/>
          <w:lang w:val="uk-UA"/>
        </w:rPr>
      </w:pPr>
      <w:r w:rsidRPr="007E5366">
        <w:rPr>
          <w:bCs/>
          <w:iCs/>
          <w:lang w:val="uk-UA"/>
        </w:rPr>
        <w:t>Теорія літератури</w:t>
      </w:r>
      <w:r w:rsidRPr="007E5366">
        <w:rPr>
          <w:bCs/>
          <w:lang w:val="uk-UA"/>
        </w:rPr>
        <w:t>. - К., 1975.</w:t>
      </w:r>
    </w:p>
    <w:p w:rsidR="00A771AA" w:rsidRPr="007E5366" w:rsidRDefault="00A771AA" w:rsidP="00F65A39">
      <w:pPr>
        <w:numPr>
          <w:ilvl w:val="0"/>
          <w:numId w:val="13"/>
        </w:numPr>
        <w:ind w:left="686" w:hanging="357"/>
        <w:jc w:val="both"/>
        <w:rPr>
          <w:bCs/>
          <w:lang w:val="uk-UA"/>
        </w:rPr>
      </w:pPr>
      <w:r w:rsidRPr="007E5366">
        <w:rPr>
          <w:bCs/>
          <w:iCs/>
          <w:lang w:val="uk-UA"/>
        </w:rPr>
        <w:t>Ткаченко А.</w:t>
      </w:r>
      <w:r w:rsidRPr="007E5366">
        <w:rPr>
          <w:bCs/>
          <w:lang w:val="uk-UA"/>
        </w:rPr>
        <w:t xml:space="preserve"> Мистецтво слова: Вступ до літературознавства. - К., 1998.            </w:t>
      </w:r>
    </w:p>
    <w:p w:rsidR="00A771AA" w:rsidRPr="007E5366" w:rsidRDefault="00A771AA" w:rsidP="00F65A39">
      <w:pPr>
        <w:numPr>
          <w:ilvl w:val="0"/>
          <w:numId w:val="13"/>
        </w:numPr>
        <w:ind w:left="686" w:hanging="357"/>
        <w:jc w:val="both"/>
        <w:rPr>
          <w:bCs/>
          <w:lang w:val="uk-UA"/>
        </w:rPr>
      </w:pPr>
      <w:r w:rsidRPr="007E5366">
        <w:rPr>
          <w:bCs/>
          <w:iCs/>
          <w:lang w:val="uk-UA"/>
        </w:rPr>
        <w:t>Українська літературна енциклопедія</w:t>
      </w:r>
      <w:r w:rsidRPr="007E5366">
        <w:rPr>
          <w:bCs/>
          <w:lang w:val="uk-UA"/>
        </w:rPr>
        <w:t>. - К., 1988 - 1995. - Т. 1 - 3.</w:t>
      </w:r>
    </w:p>
    <w:p w:rsidR="00A771AA" w:rsidRPr="007E5366" w:rsidRDefault="00A771AA" w:rsidP="00F65A39">
      <w:pPr>
        <w:numPr>
          <w:ilvl w:val="0"/>
          <w:numId w:val="13"/>
        </w:numPr>
        <w:ind w:left="686" w:hanging="357"/>
        <w:jc w:val="both"/>
        <w:rPr>
          <w:bCs/>
          <w:lang w:val="uk-UA"/>
        </w:rPr>
      </w:pPr>
      <w:r w:rsidRPr="007E5366">
        <w:rPr>
          <w:bCs/>
          <w:iCs/>
          <w:lang w:val="uk-UA"/>
        </w:rPr>
        <w:t>Хализев В.</w:t>
      </w:r>
      <w:r w:rsidRPr="007E5366">
        <w:rPr>
          <w:bCs/>
          <w:lang w:val="uk-UA"/>
        </w:rPr>
        <w:t xml:space="preserve"> Теория литературы. - М., 2000. </w:t>
      </w:r>
    </w:p>
    <w:p w:rsidR="0033416F" w:rsidRPr="00A771AA" w:rsidRDefault="0033416F" w:rsidP="00BD3DC7">
      <w:pPr>
        <w:pStyle w:val="1"/>
        <w:spacing w:before="0" w:after="0"/>
        <w:jc w:val="both"/>
        <w:rPr>
          <w:rFonts w:ascii="Times New Roman" w:hAnsi="Times New Roman"/>
          <w:b w:val="0"/>
          <w:sz w:val="16"/>
          <w:szCs w:val="16"/>
        </w:rPr>
      </w:pPr>
    </w:p>
    <w:p w:rsidR="00506656" w:rsidRDefault="0033416F" w:rsidP="00506656">
      <w:pPr>
        <w:pStyle w:val="21"/>
        <w:spacing w:after="0" w:line="240" w:lineRule="auto"/>
        <w:jc w:val="both"/>
        <w:rPr>
          <w:sz w:val="28"/>
          <w:szCs w:val="28"/>
          <w:lang w:val="uk-UA"/>
        </w:rPr>
      </w:pPr>
      <w:r w:rsidRPr="00506656">
        <w:rPr>
          <w:b/>
          <w:sz w:val="28"/>
          <w:szCs w:val="28"/>
        </w:rPr>
        <w:t>Завдання № 2.</w:t>
      </w:r>
      <w:r w:rsidRPr="00506656">
        <w:rPr>
          <w:sz w:val="28"/>
          <w:szCs w:val="28"/>
        </w:rPr>
        <w:t xml:space="preserve"> </w:t>
      </w:r>
      <w:proofErr w:type="gramStart"/>
      <w:r w:rsidR="00506656" w:rsidRPr="00506656">
        <w:rPr>
          <w:sz w:val="28"/>
          <w:szCs w:val="28"/>
        </w:rPr>
        <w:t>П</w:t>
      </w:r>
      <w:proofErr w:type="gramEnd"/>
      <w:r w:rsidR="00506656" w:rsidRPr="00506656">
        <w:rPr>
          <w:sz w:val="28"/>
          <w:szCs w:val="28"/>
        </w:rPr>
        <w:t xml:space="preserve">ідготувати </w:t>
      </w:r>
      <w:r w:rsidR="00506656" w:rsidRPr="00506656">
        <w:rPr>
          <w:sz w:val="28"/>
          <w:szCs w:val="28"/>
          <w:lang w:val="uk-UA"/>
        </w:rPr>
        <w:t>тему</w:t>
      </w:r>
      <w:r w:rsidR="00506656">
        <w:rPr>
          <w:sz w:val="28"/>
          <w:szCs w:val="28"/>
          <w:lang w:val="uk-UA"/>
        </w:rPr>
        <w:t xml:space="preserve"> «</w:t>
      </w:r>
      <w:r w:rsidR="00D759B4">
        <w:rPr>
          <w:sz w:val="28"/>
          <w:szCs w:val="28"/>
          <w:lang w:val="uk-UA"/>
        </w:rPr>
        <w:t>Новітні підходи до потрактування літературного тексту</w:t>
      </w:r>
      <w:r w:rsidR="00506656">
        <w:rPr>
          <w:sz w:val="28"/>
          <w:szCs w:val="28"/>
          <w:lang w:val="uk-UA"/>
        </w:rPr>
        <w:t>»</w:t>
      </w:r>
      <w:r w:rsidR="00506656" w:rsidRPr="00506656">
        <w:rPr>
          <w:sz w:val="28"/>
          <w:szCs w:val="28"/>
          <w:lang w:val="uk-UA"/>
        </w:rPr>
        <w:t xml:space="preserve"> за таким орієнтовним планом</w:t>
      </w:r>
      <w:r w:rsidR="000C27DA">
        <w:rPr>
          <w:sz w:val="28"/>
          <w:szCs w:val="28"/>
          <w:lang w:val="uk-UA"/>
        </w:rPr>
        <w:t xml:space="preserve"> </w:t>
      </w:r>
      <w:r w:rsidR="000C27DA" w:rsidRPr="002018AA">
        <w:rPr>
          <w:sz w:val="28"/>
          <w:szCs w:val="28"/>
        </w:rPr>
        <w:t>(</w:t>
      </w:r>
      <w:r w:rsidR="000C27DA" w:rsidRPr="000C27DA">
        <w:rPr>
          <w:sz w:val="28"/>
          <w:szCs w:val="28"/>
        </w:rPr>
        <w:t>30</w:t>
      </w:r>
      <w:r w:rsidR="000C27DA" w:rsidRPr="002018AA">
        <w:rPr>
          <w:sz w:val="28"/>
          <w:szCs w:val="28"/>
        </w:rPr>
        <w:t xml:space="preserve"> год.)</w:t>
      </w:r>
      <w:r w:rsidR="00506656" w:rsidRPr="00506656">
        <w:rPr>
          <w:sz w:val="28"/>
          <w:szCs w:val="28"/>
          <w:lang w:val="uk-UA"/>
        </w:rPr>
        <w:t>:</w:t>
      </w:r>
    </w:p>
    <w:p w:rsidR="00D759B4" w:rsidRPr="000C27DA" w:rsidRDefault="00D759B4" w:rsidP="00F65A39">
      <w:pPr>
        <w:pStyle w:val="21"/>
        <w:numPr>
          <w:ilvl w:val="0"/>
          <w:numId w:val="24"/>
        </w:numPr>
        <w:spacing w:after="0" w:line="240" w:lineRule="auto"/>
        <w:jc w:val="both"/>
        <w:rPr>
          <w:lang w:val="uk-UA"/>
        </w:rPr>
      </w:pPr>
      <w:r w:rsidRPr="000C27DA">
        <w:rPr>
          <w:lang w:val="uk-UA"/>
        </w:rPr>
        <w:t>Сучасні методики інтерпретації художнього твору.</w:t>
      </w:r>
    </w:p>
    <w:p w:rsidR="00506656" w:rsidRPr="000C27DA" w:rsidRDefault="00506656" w:rsidP="00F65A39">
      <w:pPr>
        <w:pStyle w:val="21"/>
        <w:numPr>
          <w:ilvl w:val="0"/>
          <w:numId w:val="24"/>
        </w:numPr>
        <w:spacing w:after="0" w:line="240" w:lineRule="auto"/>
        <w:jc w:val="both"/>
        <w:rPr>
          <w:lang w:val="uk-UA"/>
        </w:rPr>
      </w:pPr>
      <w:r w:rsidRPr="000C27DA">
        <w:rPr>
          <w:lang w:val="uk-UA"/>
        </w:rPr>
        <w:t>Принципи аналізу тексту структурно-семіотичної школи Ю. Лотмана.</w:t>
      </w:r>
    </w:p>
    <w:p w:rsidR="00506656" w:rsidRPr="000C27DA" w:rsidRDefault="00506656" w:rsidP="00F65A39">
      <w:pPr>
        <w:pStyle w:val="21"/>
        <w:numPr>
          <w:ilvl w:val="0"/>
          <w:numId w:val="24"/>
        </w:numPr>
        <w:spacing w:after="0" w:line="240" w:lineRule="auto"/>
        <w:jc w:val="both"/>
        <w:rPr>
          <w:lang w:val="uk-UA"/>
        </w:rPr>
      </w:pPr>
      <w:r w:rsidRPr="000C27DA">
        <w:rPr>
          <w:lang w:val="uk-UA"/>
        </w:rPr>
        <w:t>Системно-комплексні методики інтерпретації тексту.</w:t>
      </w:r>
    </w:p>
    <w:p w:rsidR="00580D9C" w:rsidRPr="000C27DA" w:rsidRDefault="00D759B4" w:rsidP="00F65A39">
      <w:pPr>
        <w:pStyle w:val="21"/>
        <w:numPr>
          <w:ilvl w:val="0"/>
          <w:numId w:val="24"/>
        </w:numPr>
        <w:spacing w:after="0" w:line="240" w:lineRule="auto"/>
        <w:jc w:val="both"/>
        <w:rPr>
          <w:lang w:val="uk-UA"/>
        </w:rPr>
      </w:pPr>
      <w:r w:rsidRPr="000C27DA">
        <w:rPr>
          <w:lang w:val="uk-UA"/>
        </w:rPr>
        <w:t>Інтертекстуальна методика.</w:t>
      </w:r>
      <w:r w:rsidR="00875129" w:rsidRPr="000C27DA">
        <w:rPr>
          <w:lang w:val="uk-UA"/>
        </w:rPr>
        <w:t xml:space="preserve"> </w:t>
      </w:r>
      <w:r w:rsidR="00506656" w:rsidRPr="000C27DA">
        <w:rPr>
          <w:lang w:val="uk-UA"/>
        </w:rPr>
        <w:t>Класифікація інтертекстуальних взаємодій</w:t>
      </w:r>
      <w:r w:rsidR="00580D9C" w:rsidRPr="000C27DA">
        <w:t xml:space="preserve"> (Ж.</w:t>
      </w:r>
      <w:r w:rsidR="00506656" w:rsidRPr="000C27DA">
        <w:rPr>
          <w:lang w:val="uk-UA"/>
        </w:rPr>
        <w:t xml:space="preserve"> </w:t>
      </w:r>
      <w:proofErr w:type="gramStart"/>
      <w:r w:rsidR="00580D9C" w:rsidRPr="000C27DA">
        <w:t>Жаннет)</w:t>
      </w:r>
      <w:r w:rsidR="00506656" w:rsidRPr="000C27DA">
        <w:rPr>
          <w:lang w:val="uk-UA"/>
        </w:rPr>
        <w:t>.</w:t>
      </w:r>
      <w:proofErr w:type="gramEnd"/>
    </w:p>
    <w:p w:rsidR="0033416F" w:rsidRPr="00146431" w:rsidRDefault="0033416F" w:rsidP="00146431">
      <w:pPr>
        <w:jc w:val="center"/>
        <w:rPr>
          <w:b/>
          <w:sz w:val="28"/>
          <w:szCs w:val="28"/>
          <w:lang w:val="uk-UA"/>
        </w:rPr>
      </w:pPr>
      <w:r w:rsidRPr="00146431">
        <w:rPr>
          <w:b/>
          <w:sz w:val="28"/>
          <w:szCs w:val="28"/>
          <w:lang w:val="uk-UA"/>
        </w:rPr>
        <w:t>Література</w:t>
      </w:r>
    </w:p>
    <w:p w:rsidR="00197325" w:rsidRPr="00197325" w:rsidRDefault="00E82D42" w:rsidP="00F65A39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Баевский В. </w:t>
      </w:r>
      <w:r w:rsidR="00197325" w:rsidRPr="00197325">
        <w:rPr>
          <w:rFonts w:eastAsia="Calibri"/>
          <w:color w:val="000000"/>
        </w:rPr>
        <w:t xml:space="preserve">Лингвистические, математические, семиотические и компьютерные модели в истории и теории литературы. – М., 2001. </w:t>
      </w:r>
    </w:p>
    <w:p w:rsidR="0033416F" w:rsidRPr="00E82D42" w:rsidRDefault="0033416F" w:rsidP="00F65A39">
      <w:pPr>
        <w:pStyle w:val="a5"/>
        <w:numPr>
          <w:ilvl w:val="0"/>
          <w:numId w:val="21"/>
        </w:numPr>
        <w:spacing w:after="0"/>
        <w:jc w:val="both"/>
      </w:pPr>
      <w:proofErr w:type="gramStart"/>
      <w:r w:rsidRPr="00E82D42">
        <w:t>Вступ</w:t>
      </w:r>
      <w:proofErr w:type="gramEnd"/>
      <w:r w:rsidRPr="00E82D42">
        <w:t xml:space="preserve"> до літературознавства: Хрестоматія. – К., 1995.</w:t>
      </w:r>
    </w:p>
    <w:p w:rsidR="007E5366" w:rsidRPr="007E5366" w:rsidRDefault="00E82D42" w:rsidP="00F65A39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Гагаев А.</w:t>
      </w:r>
      <w:r w:rsidR="007E5366" w:rsidRPr="007E5366">
        <w:rPr>
          <w:rFonts w:eastAsia="Calibri"/>
          <w:color w:val="000000"/>
        </w:rPr>
        <w:t xml:space="preserve"> Художественный текст как культурно-исторический феномен: Теория и практика прочтения: Учеб</w:t>
      </w:r>
      <w:r>
        <w:rPr>
          <w:rFonts w:eastAsia="Calibri"/>
          <w:color w:val="000000"/>
        </w:rPr>
        <w:t>ное пособие. – М.</w:t>
      </w:r>
      <w:r w:rsidR="007E5366" w:rsidRPr="007E5366">
        <w:rPr>
          <w:rFonts w:eastAsia="Calibri"/>
          <w:color w:val="000000"/>
        </w:rPr>
        <w:t xml:space="preserve">, 2002. </w:t>
      </w:r>
    </w:p>
    <w:p w:rsidR="0033416F" w:rsidRPr="00E82D42" w:rsidRDefault="0033416F" w:rsidP="00F65A39">
      <w:pPr>
        <w:numPr>
          <w:ilvl w:val="0"/>
          <w:numId w:val="21"/>
        </w:numPr>
        <w:jc w:val="both"/>
        <w:rPr>
          <w:lang w:val="uk-UA"/>
        </w:rPr>
      </w:pPr>
      <w:r w:rsidRPr="00E82D42">
        <w:rPr>
          <w:lang w:val="uk-UA"/>
        </w:rPr>
        <w:t>Галич О., Назарець В., Васильєв Є. Загальне літературознавство. – Рівне, 1998.</w:t>
      </w:r>
    </w:p>
    <w:p w:rsidR="007E5366" w:rsidRPr="007E5366" w:rsidRDefault="00E82D42" w:rsidP="00F65A39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Есин А.</w:t>
      </w:r>
      <w:r w:rsidR="007E5366" w:rsidRPr="007E5366">
        <w:rPr>
          <w:rFonts w:eastAsia="Calibri"/>
          <w:color w:val="000000"/>
        </w:rPr>
        <w:t xml:space="preserve"> Принципы и приемы анализа литературного произведения.</w:t>
      </w:r>
      <w:r>
        <w:rPr>
          <w:rFonts w:eastAsia="Calibri"/>
          <w:color w:val="000000"/>
          <w:lang w:val="uk-UA"/>
        </w:rPr>
        <w:t xml:space="preserve"> -</w:t>
      </w:r>
      <w:r>
        <w:rPr>
          <w:rFonts w:eastAsia="Calibri"/>
          <w:color w:val="000000"/>
        </w:rPr>
        <w:t xml:space="preserve"> М.</w:t>
      </w:r>
      <w:r w:rsidR="007E5366" w:rsidRPr="007E5366">
        <w:rPr>
          <w:rFonts w:eastAsia="Calibri"/>
          <w:color w:val="000000"/>
        </w:rPr>
        <w:t xml:space="preserve">, 1998. </w:t>
      </w:r>
    </w:p>
    <w:p w:rsidR="0033416F" w:rsidRPr="00E82D42" w:rsidRDefault="0033416F" w:rsidP="00F65A39">
      <w:pPr>
        <w:numPr>
          <w:ilvl w:val="0"/>
          <w:numId w:val="21"/>
        </w:numPr>
        <w:jc w:val="both"/>
        <w:rPr>
          <w:lang w:val="uk-UA"/>
        </w:rPr>
      </w:pPr>
      <w:r w:rsidRPr="00E82D42">
        <w:rPr>
          <w:lang w:val="uk-UA"/>
        </w:rPr>
        <w:t>Моклиця М. Основи літературознавства. – Тернопіль, 2002.</w:t>
      </w:r>
    </w:p>
    <w:p w:rsidR="0033416F" w:rsidRPr="00146431" w:rsidRDefault="0033416F" w:rsidP="00131428">
      <w:pPr>
        <w:rPr>
          <w:sz w:val="16"/>
          <w:szCs w:val="16"/>
          <w:lang w:val="uk-UA" w:eastAsia="uk-UA"/>
        </w:rPr>
      </w:pPr>
    </w:p>
    <w:p w:rsidR="002E3899" w:rsidRDefault="0033416F" w:rsidP="002E3899">
      <w:pPr>
        <w:pStyle w:val="21"/>
        <w:spacing w:after="0" w:line="24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Завдання № 3</w:t>
      </w:r>
      <w:r w:rsidRPr="00BD3DC7">
        <w:rPr>
          <w:b/>
          <w:sz w:val="28"/>
          <w:szCs w:val="28"/>
          <w:lang w:val="uk-UA"/>
        </w:rPr>
        <w:t>.</w:t>
      </w:r>
      <w:r w:rsidRPr="00BD3DC7">
        <w:rPr>
          <w:sz w:val="28"/>
          <w:szCs w:val="28"/>
          <w:lang w:val="uk-UA"/>
        </w:rPr>
        <w:t xml:space="preserve"> </w:t>
      </w:r>
      <w:proofErr w:type="gramStart"/>
      <w:r w:rsidR="002E3899" w:rsidRPr="00506656">
        <w:rPr>
          <w:sz w:val="28"/>
          <w:szCs w:val="28"/>
        </w:rPr>
        <w:t>П</w:t>
      </w:r>
      <w:proofErr w:type="gramEnd"/>
      <w:r w:rsidR="002E3899" w:rsidRPr="00506656">
        <w:rPr>
          <w:sz w:val="28"/>
          <w:szCs w:val="28"/>
        </w:rPr>
        <w:t xml:space="preserve">ідготувати </w:t>
      </w:r>
      <w:r w:rsidR="002E3899" w:rsidRPr="00506656">
        <w:rPr>
          <w:sz w:val="28"/>
          <w:szCs w:val="28"/>
          <w:lang w:val="uk-UA"/>
        </w:rPr>
        <w:t>тему</w:t>
      </w:r>
      <w:r w:rsidR="002E3899">
        <w:rPr>
          <w:sz w:val="28"/>
          <w:szCs w:val="28"/>
          <w:lang w:val="uk-UA"/>
        </w:rPr>
        <w:t xml:space="preserve"> «Текст як поняття філології, семіотики й культурології»</w:t>
      </w:r>
      <w:r w:rsidRPr="00BD3DC7">
        <w:rPr>
          <w:sz w:val="28"/>
          <w:szCs w:val="28"/>
        </w:rPr>
        <w:t xml:space="preserve"> </w:t>
      </w:r>
      <w:r w:rsidR="002E3899" w:rsidRPr="00506656">
        <w:rPr>
          <w:sz w:val="28"/>
          <w:szCs w:val="28"/>
          <w:lang w:val="uk-UA"/>
        </w:rPr>
        <w:t>за таким орієнтовним планом</w:t>
      </w:r>
      <w:r w:rsidR="00443763">
        <w:rPr>
          <w:sz w:val="28"/>
          <w:szCs w:val="28"/>
          <w:lang w:val="uk-UA"/>
        </w:rPr>
        <w:t xml:space="preserve"> </w:t>
      </w:r>
      <w:r w:rsidR="00443763" w:rsidRPr="002018AA">
        <w:rPr>
          <w:sz w:val="28"/>
          <w:szCs w:val="28"/>
          <w:lang w:val="uk-UA"/>
        </w:rPr>
        <w:t>(30 год.)</w:t>
      </w:r>
      <w:r w:rsidR="002E3899" w:rsidRPr="00506656">
        <w:rPr>
          <w:sz w:val="28"/>
          <w:szCs w:val="28"/>
          <w:lang w:val="uk-UA"/>
        </w:rPr>
        <w:t>:</w:t>
      </w:r>
    </w:p>
    <w:p w:rsidR="003A779A" w:rsidRPr="00443763" w:rsidRDefault="00EA25CF" w:rsidP="00F65A39">
      <w:pPr>
        <w:pStyle w:val="21"/>
        <w:numPr>
          <w:ilvl w:val="0"/>
          <w:numId w:val="25"/>
        </w:numPr>
        <w:spacing w:after="0" w:line="240" w:lineRule="auto"/>
        <w:jc w:val="both"/>
        <w:rPr>
          <w:lang w:val="uk-UA"/>
        </w:rPr>
      </w:pPr>
      <w:r w:rsidRPr="00443763">
        <w:rPr>
          <w:lang w:val="uk-UA"/>
        </w:rPr>
        <w:t>Текст у семіотичних концепціях.</w:t>
      </w:r>
    </w:p>
    <w:p w:rsidR="00EA25CF" w:rsidRPr="00443763" w:rsidRDefault="00EA25CF" w:rsidP="00F65A39">
      <w:pPr>
        <w:pStyle w:val="21"/>
        <w:numPr>
          <w:ilvl w:val="0"/>
          <w:numId w:val="25"/>
        </w:numPr>
        <w:spacing w:after="0" w:line="240" w:lineRule="auto"/>
        <w:jc w:val="both"/>
        <w:rPr>
          <w:lang w:val="uk-UA"/>
        </w:rPr>
      </w:pPr>
      <w:r w:rsidRPr="00443763">
        <w:rPr>
          <w:lang w:val="uk-UA"/>
        </w:rPr>
        <w:t>Поняття «текст» в культурологічних/гуманітарних науках.</w:t>
      </w:r>
    </w:p>
    <w:p w:rsidR="00EA25CF" w:rsidRPr="00443763" w:rsidRDefault="00EA25CF" w:rsidP="00F65A39">
      <w:pPr>
        <w:pStyle w:val="21"/>
        <w:numPr>
          <w:ilvl w:val="0"/>
          <w:numId w:val="25"/>
        </w:numPr>
        <w:spacing w:after="0" w:line="240" w:lineRule="auto"/>
        <w:jc w:val="both"/>
        <w:rPr>
          <w:lang w:val="uk-UA"/>
        </w:rPr>
      </w:pPr>
      <w:r w:rsidRPr="00443763">
        <w:rPr>
          <w:lang w:val="uk-UA"/>
        </w:rPr>
        <w:t>Лінгвістичне та літературознавче тлумачення терміну «текст».</w:t>
      </w:r>
    </w:p>
    <w:p w:rsidR="00EA25CF" w:rsidRPr="00443763" w:rsidRDefault="00EA25CF" w:rsidP="00F65A39">
      <w:pPr>
        <w:pStyle w:val="21"/>
        <w:numPr>
          <w:ilvl w:val="0"/>
          <w:numId w:val="25"/>
        </w:numPr>
        <w:spacing w:after="0" w:line="240" w:lineRule="auto"/>
        <w:jc w:val="both"/>
        <w:rPr>
          <w:lang w:val="uk-UA"/>
        </w:rPr>
      </w:pPr>
      <w:r w:rsidRPr="00443763">
        <w:rPr>
          <w:lang w:val="uk-UA"/>
        </w:rPr>
        <w:t>Лінгвістика тексту як міждисциплінарна наука.</w:t>
      </w:r>
    </w:p>
    <w:p w:rsidR="00EA25CF" w:rsidRPr="00443763" w:rsidRDefault="00EA25CF" w:rsidP="00F65A39">
      <w:pPr>
        <w:pStyle w:val="21"/>
        <w:numPr>
          <w:ilvl w:val="0"/>
          <w:numId w:val="25"/>
        </w:numPr>
        <w:spacing w:after="0" w:line="240" w:lineRule="auto"/>
        <w:jc w:val="both"/>
        <w:rPr>
          <w:lang w:val="uk-UA"/>
        </w:rPr>
      </w:pPr>
      <w:r w:rsidRPr="00443763">
        <w:rPr>
          <w:lang w:val="uk-UA"/>
        </w:rPr>
        <w:t>Категорії тексту. Мікротекст, макротекст, мегатекст, гіпертекст, інтертекст.</w:t>
      </w:r>
    </w:p>
    <w:p w:rsidR="00EA25CF" w:rsidRPr="00443763" w:rsidRDefault="00EA25CF" w:rsidP="00F65A39">
      <w:pPr>
        <w:pStyle w:val="21"/>
        <w:numPr>
          <w:ilvl w:val="0"/>
          <w:numId w:val="25"/>
        </w:numPr>
        <w:spacing w:after="0" w:line="240" w:lineRule="auto"/>
        <w:jc w:val="both"/>
        <w:rPr>
          <w:lang w:val="uk-UA"/>
        </w:rPr>
      </w:pPr>
      <w:r w:rsidRPr="00443763">
        <w:rPr>
          <w:lang w:val="uk-UA"/>
        </w:rPr>
        <w:t>Герменевтичне потрактування текстів.</w:t>
      </w:r>
    </w:p>
    <w:p w:rsidR="00EA25CF" w:rsidRPr="00443763" w:rsidRDefault="00EA25CF" w:rsidP="00F65A39">
      <w:pPr>
        <w:pStyle w:val="21"/>
        <w:numPr>
          <w:ilvl w:val="0"/>
          <w:numId w:val="25"/>
        </w:numPr>
        <w:spacing w:after="0" w:line="240" w:lineRule="auto"/>
        <w:jc w:val="both"/>
        <w:rPr>
          <w:lang w:val="uk-UA"/>
        </w:rPr>
      </w:pPr>
      <w:r w:rsidRPr="00443763">
        <w:rPr>
          <w:lang w:val="uk-UA"/>
        </w:rPr>
        <w:t>Присутність читача в творі.</w:t>
      </w:r>
    </w:p>
    <w:p w:rsidR="00EA25CF" w:rsidRPr="00443763" w:rsidRDefault="00EA25CF" w:rsidP="00F65A39">
      <w:pPr>
        <w:pStyle w:val="21"/>
        <w:numPr>
          <w:ilvl w:val="0"/>
          <w:numId w:val="25"/>
        </w:numPr>
        <w:spacing w:after="0" w:line="240" w:lineRule="auto"/>
        <w:jc w:val="both"/>
        <w:rPr>
          <w:lang w:val="uk-UA"/>
        </w:rPr>
      </w:pPr>
      <w:r w:rsidRPr="00443763">
        <w:rPr>
          <w:lang w:val="uk-UA"/>
        </w:rPr>
        <w:t>Рецептивна естетика.</w:t>
      </w:r>
    </w:p>
    <w:p w:rsidR="00EA25CF" w:rsidRPr="00443763" w:rsidRDefault="00EA25CF" w:rsidP="00F65A39">
      <w:pPr>
        <w:pStyle w:val="21"/>
        <w:numPr>
          <w:ilvl w:val="0"/>
          <w:numId w:val="25"/>
        </w:numPr>
        <w:spacing w:after="0" w:line="240" w:lineRule="auto"/>
        <w:jc w:val="both"/>
        <w:rPr>
          <w:lang w:val="uk-UA"/>
        </w:rPr>
      </w:pPr>
      <w:r w:rsidRPr="00443763">
        <w:rPr>
          <w:lang w:val="uk-UA"/>
        </w:rPr>
        <w:t>Історико-функціональне вивчення літератури.</w:t>
      </w:r>
    </w:p>
    <w:p w:rsidR="0033416F" w:rsidRPr="00BD3DC7" w:rsidRDefault="0033416F" w:rsidP="00146431">
      <w:pPr>
        <w:pStyle w:val="21"/>
        <w:spacing w:after="0" w:line="240" w:lineRule="auto"/>
        <w:jc w:val="center"/>
        <w:rPr>
          <w:b/>
          <w:sz w:val="28"/>
          <w:szCs w:val="28"/>
          <w:lang w:val="uk-UA"/>
        </w:rPr>
      </w:pPr>
      <w:r w:rsidRPr="00BD3DC7">
        <w:rPr>
          <w:b/>
          <w:sz w:val="28"/>
          <w:szCs w:val="28"/>
        </w:rPr>
        <w:t>Література</w:t>
      </w:r>
    </w:p>
    <w:p w:rsidR="00EB1407" w:rsidRPr="00EB1407" w:rsidRDefault="00C41106" w:rsidP="00F65A39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Бахтин М. </w:t>
      </w:r>
      <w:r w:rsidR="00EB1407" w:rsidRPr="00EB1407">
        <w:rPr>
          <w:rFonts w:eastAsia="Calibri"/>
          <w:color w:val="000000"/>
        </w:rPr>
        <w:t xml:space="preserve">Вопросы литературы и эстетики. – М., 1975. </w:t>
      </w:r>
    </w:p>
    <w:p w:rsidR="00EB1407" w:rsidRPr="00EB1407" w:rsidRDefault="00C41106" w:rsidP="00F65A39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Волков И.</w:t>
      </w:r>
      <w:r w:rsidR="00EB1407" w:rsidRPr="00EB1407">
        <w:rPr>
          <w:rFonts w:eastAsia="Calibri"/>
          <w:color w:val="000000"/>
        </w:rPr>
        <w:t xml:space="preserve"> Теория литературы. Учебное пособие для студентов и препода</w:t>
      </w:r>
      <w:r>
        <w:rPr>
          <w:rFonts w:eastAsia="Calibri"/>
          <w:color w:val="000000"/>
        </w:rPr>
        <w:t>вателей. – М.</w:t>
      </w:r>
      <w:r w:rsidR="00EB1407" w:rsidRPr="00EB1407">
        <w:rPr>
          <w:rFonts w:eastAsia="Calibri"/>
          <w:color w:val="000000"/>
        </w:rPr>
        <w:t xml:space="preserve">, 1995. </w:t>
      </w:r>
    </w:p>
    <w:p w:rsidR="0033416F" w:rsidRPr="00C41106" w:rsidRDefault="0033416F" w:rsidP="00F65A39">
      <w:pPr>
        <w:pStyle w:val="a5"/>
        <w:numPr>
          <w:ilvl w:val="0"/>
          <w:numId w:val="14"/>
        </w:numPr>
        <w:spacing w:after="0"/>
        <w:jc w:val="both"/>
      </w:pPr>
      <w:r w:rsidRPr="00C41106">
        <w:t xml:space="preserve">Галич О., Назарець В., Васильєв Є. Теорія </w:t>
      </w:r>
      <w:proofErr w:type="gramStart"/>
      <w:r w:rsidRPr="00C41106">
        <w:t>л</w:t>
      </w:r>
      <w:proofErr w:type="gramEnd"/>
      <w:r w:rsidRPr="00C41106">
        <w:t>ітератури. – К., 2001.</w:t>
      </w:r>
    </w:p>
    <w:p w:rsidR="0033416F" w:rsidRPr="00C41106" w:rsidRDefault="0033416F" w:rsidP="00F65A39">
      <w:pPr>
        <w:pStyle w:val="a7"/>
        <w:numPr>
          <w:ilvl w:val="0"/>
          <w:numId w:val="14"/>
        </w:numPr>
        <w:jc w:val="both"/>
      </w:pPr>
      <w:r w:rsidRPr="00C41106">
        <w:t>Литературная энциклопедия терминов и понятий.</w:t>
      </w:r>
      <w:r w:rsidRPr="00C41106">
        <w:rPr>
          <w:lang w:val="uk-UA"/>
        </w:rPr>
        <w:t xml:space="preserve"> -</w:t>
      </w:r>
      <w:r w:rsidRPr="00C41106">
        <w:t xml:space="preserve"> М., 2001.</w:t>
      </w:r>
    </w:p>
    <w:p w:rsidR="00C41106" w:rsidRPr="00C41106" w:rsidRDefault="00C41106" w:rsidP="00F65A39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C41106">
        <w:rPr>
          <w:rFonts w:eastAsia="Calibri"/>
          <w:color w:val="000000"/>
        </w:rPr>
        <w:t>Литературоведение на поро</w:t>
      </w:r>
      <w:r>
        <w:rPr>
          <w:rFonts w:eastAsia="Calibri"/>
          <w:color w:val="000000"/>
        </w:rPr>
        <w:t>ге XXI века</w:t>
      </w:r>
      <w:r w:rsidRPr="00C41106">
        <w:rPr>
          <w:rFonts w:eastAsia="Calibri"/>
          <w:color w:val="000000"/>
        </w:rPr>
        <w:t xml:space="preserve">. </w:t>
      </w:r>
      <w:r>
        <w:rPr>
          <w:rFonts w:eastAsia="Calibri"/>
          <w:color w:val="000000"/>
          <w:lang w:val="uk-UA"/>
        </w:rPr>
        <w:t xml:space="preserve">- </w:t>
      </w:r>
      <w:r w:rsidRPr="00C41106">
        <w:rPr>
          <w:rFonts w:eastAsia="Calibri"/>
          <w:color w:val="000000"/>
        </w:rPr>
        <w:t xml:space="preserve">М., 1998. </w:t>
      </w:r>
    </w:p>
    <w:p w:rsidR="00C41106" w:rsidRPr="00C41106" w:rsidRDefault="00C41106" w:rsidP="00F65A39">
      <w:pPr>
        <w:pStyle w:val="a7"/>
        <w:numPr>
          <w:ilvl w:val="0"/>
          <w:numId w:val="14"/>
        </w:numPr>
        <w:jc w:val="both"/>
      </w:pPr>
      <w:r w:rsidRPr="00C41106">
        <w:rPr>
          <w:lang w:val="uk-UA"/>
        </w:rPr>
        <w:t>Моклиця М. Основи літературознавства. - Тернопіль, 2002.</w:t>
      </w:r>
    </w:p>
    <w:p w:rsidR="0033416F" w:rsidRPr="00C41106" w:rsidRDefault="0033416F" w:rsidP="00F65A39">
      <w:pPr>
        <w:pStyle w:val="a7"/>
        <w:numPr>
          <w:ilvl w:val="0"/>
          <w:numId w:val="14"/>
        </w:numPr>
        <w:jc w:val="both"/>
      </w:pPr>
      <w:r w:rsidRPr="00C41106">
        <w:rPr>
          <w:lang w:val="uk-UA"/>
        </w:rPr>
        <w:t>Н</w:t>
      </w:r>
      <w:r w:rsidRPr="00C41106">
        <w:t>аливайко Д. Искусство: направления, течения, стили</w:t>
      </w:r>
      <w:r w:rsidRPr="00C41106">
        <w:rPr>
          <w:lang w:val="uk-UA"/>
        </w:rPr>
        <w:t>. -</w:t>
      </w:r>
      <w:r w:rsidRPr="00C41106">
        <w:t xml:space="preserve"> К., 1985</w:t>
      </w:r>
      <w:r w:rsidRPr="00C41106">
        <w:rPr>
          <w:lang w:val="uk-UA"/>
        </w:rPr>
        <w:t>.</w:t>
      </w:r>
    </w:p>
    <w:p w:rsidR="0033416F" w:rsidRPr="00C41106" w:rsidRDefault="0033416F" w:rsidP="00F65A39">
      <w:pPr>
        <w:pStyle w:val="a7"/>
        <w:numPr>
          <w:ilvl w:val="0"/>
          <w:numId w:val="14"/>
        </w:numPr>
        <w:jc w:val="both"/>
      </w:pPr>
      <w:r w:rsidRPr="00C41106">
        <w:rPr>
          <w:lang w:val="uk-UA"/>
        </w:rPr>
        <w:t>Поспелов Г., Николаев И., Волков И. и др. Введение в литературоведение. - М., 1988.</w:t>
      </w:r>
    </w:p>
    <w:p w:rsidR="00C41106" w:rsidRPr="00C41106" w:rsidRDefault="00C41106" w:rsidP="00F65A39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Смирнов И.</w:t>
      </w:r>
      <w:r w:rsidRPr="00C41106">
        <w:rPr>
          <w:rFonts w:eastAsia="Calibri"/>
          <w:color w:val="000000"/>
        </w:rPr>
        <w:t xml:space="preserve"> Смыс</w:t>
      </w:r>
      <w:r>
        <w:rPr>
          <w:rFonts w:eastAsia="Calibri"/>
          <w:color w:val="000000"/>
        </w:rPr>
        <w:t>л как таковой. – СПб</w:t>
      </w:r>
      <w:proofErr w:type="gramStart"/>
      <w:r>
        <w:rPr>
          <w:rFonts w:eastAsia="Calibri"/>
          <w:color w:val="000000"/>
        </w:rPr>
        <w:t>.</w:t>
      </w:r>
      <w:r w:rsidRPr="00C41106">
        <w:rPr>
          <w:rFonts w:eastAsia="Calibri"/>
          <w:color w:val="000000"/>
        </w:rPr>
        <w:t xml:space="preserve">, </w:t>
      </w:r>
      <w:proofErr w:type="gramEnd"/>
      <w:r w:rsidRPr="00C41106">
        <w:rPr>
          <w:rFonts w:eastAsia="Calibri"/>
          <w:color w:val="000000"/>
        </w:rPr>
        <w:t xml:space="preserve">2001. </w:t>
      </w:r>
    </w:p>
    <w:p w:rsidR="0033416F" w:rsidRPr="002C23DC" w:rsidRDefault="0033416F" w:rsidP="00BD3DC7">
      <w:pPr>
        <w:pStyle w:val="21"/>
        <w:spacing w:after="0" w:line="240" w:lineRule="auto"/>
        <w:jc w:val="both"/>
        <w:rPr>
          <w:sz w:val="16"/>
          <w:szCs w:val="16"/>
        </w:rPr>
      </w:pPr>
    </w:p>
    <w:p w:rsidR="0033416F" w:rsidRDefault="0033416F" w:rsidP="00BD3DC7">
      <w:pPr>
        <w:jc w:val="both"/>
        <w:rPr>
          <w:color w:val="FF0000"/>
          <w:sz w:val="28"/>
          <w:szCs w:val="28"/>
          <w:lang w:val="uk-UA"/>
        </w:rPr>
      </w:pPr>
    </w:p>
    <w:p w:rsidR="0033416F" w:rsidRDefault="0033416F" w:rsidP="00BD3DC7">
      <w:pPr>
        <w:jc w:val="both"/>
        <w:rPr>
          <w:color w:val="FF0000"/>
          <w:sz w:val="28"/>
          <w:szCs w:val="28"/>
          <w:lang w:val="uk-UA"/>
        </w:rPr>
      </w:pPr>
    </w:p>
    <w:p w:rsidR="0033416F" w:rsidRDefault="0033416F" w:rsidP="00BD3DC7">
      <w:pPr>
        <w:jc w:val="both"/>
        <w:rPr>
          <w:color w:val="FF0000"/>
          <w:sz w:val="28"/>
          <w:szCs w:val="28"/>
          <w:lang w:val="uk-UA"/>
        </w:rPr>
      </w:pPr>
    </w:p>
    <w:p w:rsidR="0033416F" w:rsidRDefault="0033416F" w:rsidP="00BD3DC7">
      <w:pPr>
        <w:jc w:val="both"/>
        <w:rPr>
          <w:color w:val="FF0000"/>
          <w:sz w:val="28"/>
          <w:szCs w:val="28"/>
          <w:lang w:val="uk-UA"/>
        </w:rPr>
      </w:pPr>
    </w:p>
    <w:p w:rsidR="00930D19" w:rsidRDefault="00930D19" w:rsidP="00BD3DC7">
      <w:pPr>
        <w:jc w:val="both"/>
        <w:rPr>
          <w:color w:val="FF0000"/>
          <w:sz w:val="28"/>
          <w:szCs w:val="28"/>
          <w:lang w:val="uk-UA"/>
        </w:rPr>
      </w:pPr>
    </w:p>
    <w:p w:rsidR="00930D19" w:rsidRDefault="00930D19" w:rsidP="00BD3DC7">
      <w:pPr>
        <w:jc w:val="both"/>
        <w:rPr>
          <w:color w:val="FF0000"/>
          <w:sz w:val="28"/>
          <w:szCs w:val="28"/>
          <w:lang w:val="uk-UA"/>
        </w:rPr>
      </w:pPr>
    </w:p>
    <w:p w:rsidR="00930D19" w:rsidRDefault="00930D19" w:rsidP="00BD3DC7">
      <w:pPr>
        <w:jc w:val="both"/>
        <w:rPr>
          <w:color w:val="FF0000"/>
          <w:sz w:val="28"/>
          <w:szCs w:val="28"/>
          <w:lang w:val="uk-UA"/>
        </w:rPr>
      </w:pPr>
    </w:p>
    <w:p w:rsidR="00930D19" w:rsidRDefault="00930D19" w:rsidP="00BD3DC7">
      <w:pPr>
        <w:jc w:val="both"/>
        <w:rPr>
          <w:color w:val="FF0000"/>
          <w:sz w:val="28"/>
          <w:szCs w:val="28"/>
          <w:lang w:val="uk-UA"/>
        </w:rPr>
      </w:pPr>
    </w:p>
    <w:p w:rsidR="00930D19" w:rsidRDefault="00930D19" w:rsidP="00BD3DC7">
      <w:pPr>
        <w:jc w:val="both"/>
        <w:rPr>
          <w:color w:val="FF0000"/>
          <w:sz w:val="28"/>
          <w:szCs w:val="28"/>
          <w:lang w:val="uk-UA"/>
        </w:rPr>
      </w:pPr>
    </w:p>
    <w:p w:rsidR="00930D19" w:rsidRDefault="00930D19" w:rsidP="00BD3DC7">
      <w:pPr>
        <w:jc w:val="both"/>
        <w:rPr>
          <w:color w:val="FF0000"/>
          <w:sz w:val="28"/>
          <w:szCs w:val="28"/>
          <w:lang w:val="uk-UA"/>
        </w:rPr>
      </w:pPr>
    </w:p>
    <w:p w:rsidR="00930D19" w:rsidRDefault="00930D19" w:rsidP="00BD3DC7">
      <w:pPr>
        <w:jc w:val="both"/>
        <w:rPr>
          <w:color w:val="FF0000"/>
          <w:sz w:val="28"/>
          <w:szCs w:val="28"/>
          <w:lang w:val="uk-UA"/>
        </w:rPr>
      </w:pPr>
    </w:p>
    <w:p w:rsidR="00930D19" w:rsidRDefault="00930D19" w:rsidP="00BD3DC7">
      <w:pPr>
        <w:jc w:val="both"/>
        <w:rPr>
          <w:color w:val="FF0000"/>
          <w:sz w:val="28"/>
          <w:szCs w:val="28"/>
          <w:lang w:val="uk-UA"/>
        </w:rPr>
      </w:pPr>
    </w:p>
    <w:p w:rsidR="00930D19" w:rsidRDefault="00930D19" w:rsidP="00BD3DC7">
      <w:pPr>
        <w:jc w:val="both"/>
        <w:rPr>
          <w:color w:val="FF0000"/>
          <w:sz w:val="28"/>
          <w:szCs w:val="28"/>
          <w:lang w:val="uk-UA"/>
        </w:rPr>
      </w:pPr>
    </w:p>
    <w:p w:rsidR="00930D19" w:rsidRDefault="00930D19" w:rsidP="00BD3DC7">
      <w:pPr>
        <w:jc w:val="both"/>
        <w:rPr>
          <w:color w:val="FF0000"/>
          <w:sz w:val="28"/>
          <w:szCs w:val="28"/>
          <w:lang w:val="uk-UA"/>
        </w:rPr>
      </w:pPr>
    </w:p>
    <w:p w:rsidR="00930D19" w:rsidRDefault="00930D19" w:rsidP="00BD3DC7">
      <w:pPr>
        <w:jc w:val="both"/>
        <w:rPr>
          <w:color w:val="FF0000"/>
          <w:sz w:val="28"/>
          <w:szCs w:val="28"/>
          <w:lang w:val="uk-UA"/>
        </w:rPr>
      </w:pPr>
    </w:p>
    <w:p w:rsidR="00930D19" w:rsidRDefault="00930D19" w:rsidP="00BD3DC7">
      <w:pPr>
        <w:jc w:val="both"/>
        <w:rPr>
          <w:color w:val="FF0000"/>
          <w:sz w:val="28"/>
          <w:szCs w:val="28"/>
          <w:lang w:val="uk-UA"/>
        </w:rPr>
      </w:pPr>
    </w:p>
    <w:p w:rsidR="00930D19" w:rsidRDefault="00930D19" w:rsidP="00BD3DC7">
      <w:pPr>
        <w:jc w:val="both"/>
        <w:rPr>
          <w:color w:val="FF0000"/>
          <w:sz w:val="28"/>
          <w:szCs w:val="28"/>
          <w:lang w:val="uk-UA"/>
        </w:rPr>
      </w:pPr>
    </w:p>
    <w:p w:rsidR="00930D19" w:rsidRDefault="00930D19" w:rsidP="00BD3DC7">
      <w:pPr>
        <w:jc w:val="both"/>
        <w:rPr>
          <w:color w:val="FF0000"/>
          <w:sz w:val="28"/>
          <w:szCs w:val="28"/>
          <w:lang w:val="uk-UA"/>
        </w:rPr>
      </w:pPr>
    </w:p>
    <w:p w:rsidR="00930D19" w:rsidRDefault="00930D19" w:rsidP="00BD3DC7">
      <w:pPr>
        <w:jc w:val="both"/>
        <w:rPr>
          <w:color w:val="FF0000"/>
          <w:sz w:val="28"/>
          <w:szCs w:val="28"/>
          <w:lang w:val="uk-UA"/>
        </w:rPr>
      </w:pPr>
    </w:p>
    <w:p w:rsidR="00930D19" w:rsidRDefault="00930D19" w:rsidP="00BD3DC7">
      <w:pPr>
        <w:jc w:val="both"/>
        <w:rPr>
          <w:color w:val="FF0000"/>
          <w:sz w:val="28"/>
          <w:szCs w:val="28"/>
          <w:lang w:val="uk-UA"/>
        </w:rPr>
      </w:pPr>
    </w:p>
    <w:p w:rsidR="00930D19" w:rsidRDefault="00930D19" w:rsidP="00BD3DC7">
      <w:pPr>
        <w:jc w:val="both"/>
        <w:rPr>
          <w:color w:val="FF0000"/>
          <w:sz w:val="28"/>
          <w:szCs w:val="28"/>
          <w:lang w:val="uk-UA"/>
        </w:rPr>
      </w:pPr>
    </w:p>
    <w:p w:rsidR="0033416F" w:rsidRDefault="0033416F" w:rsidP="00BD3DC7">
      <w:pPr>
        <w:jc w:val="both"/>
        <w:rPr>
          <w:color w:val="FF0000"/>
          <w:sz w:val="28"/>
          <w:szCs w:val="28"/>
          <w:lang w:val="uk-UA"/>
        </w:rPr>
      </w:pPr>
    </w:p>
    <w:p w:rsidR="00DB3B5C" w:rsidRDefault="00DB3B5C" w:rsidP="00BD3DC7">
      <w:pPr>
        <w:jc w:val="both"/>
        <w:rPr>
          <w:color w:val="FF0000"/>
          <w:sz w:val="28"/>
          <w:szCs w:val="28"/>
          <w:lang w:val="uk-UA"/>
        </w:rPr>
      </w:pPr>
    </w:p>
    <w:p w:rsidR="00DB3B5C" w:rsidRDefault="00DB3B5C" w:rsidP="00BD3DC7">
      <w:pPr>
        <w:jc w:val="both"/>
        <w:rPr>
          <w:color w:val="FF0000"/>
          <w:sz w:val="28"/>
          <w:szCs w:val="28"/>
          <w:lang w:val="uk-UA"/>
        </w:rPr>
      </w:pPr>
    </w:p>
    <w:p w:rsidR="00DB3B5C" w:rsidRDefault="00DB3B5C" w:rsidP="00BD3DC7">
      <w:pPr>
        <w:jc w:val="both"/>
        <w:rPr>
          <w:color w:val="FF0000"/>
          <w:sz w:val="28"/>
          <w:szCs w:val="28"/>
          <w:lang w:val="uk-UA"/>
        </w:rPr>
      </w:pPr>
    </w:p>
    <w:p w:rsidR="00DB3B5C" w:rsidRDefault="00DB3B5C" w:rsidP="00BD3DC7">
      <w:pPr>
        <w:jc w:val="both"/>
        <w:rPr>
          <w:color w:val="FF0000"/>
          <w:sz w:val="28"/>
          <w:szCs w:val="28"/>
          <w:lang w:val="uk-UA"/>
        </w:rPr>
      </w:pPr>
    </w:p>
    <w:p w:rsidR="00DB3B5C" w:rsidRDefault="00DB3B5C" w:rsidP="00BD3DC7">
      <w:pPr>
        <w:jc w:val="both"/>
        <w:rPr>
          <w:color w:val="FF0000"/>
          <w:sz w:val="28"/>
          <w:szCs w:val="28"/>
          <w:lang w:val="uk-UA"/>
        </w:rPr>
      </w:pPr>
    </w:p>
    <w:p w:rsidR="00DB3B5C" w:rsidRDefault="00DB3B5C" w:rsidP="00BD3DC7">
      <w:pPr>
        <w:jc w:val="both"/>
        <w:rPr>
          <w:lang w:val="uk-UA"/>
        </w:rPr>
      </w:pPr>
    </w:p>
    <w:p w:rsidR="007A3265" w:rsidRDefault="007A3265" w:rsidP="00BD3DC7">
      <w:pPr>
        <w:jc w:val="both"/>
        <w:rPr>
          <w:lang w:val="uk-UA"/>
        </w:rPr>
      </w:pPr>
    </w:p>
    <w:p w:rsidR="007A3265" w:rsidRDefault="007A3265" w:rsidP="00BD3DC7">
      <w:pPr>
        <w:jc w:val="both"/>
        <w:rPr>
          <w:lang w:val="uk-UA"/>
        </w:rPr>
      </w:pPr>
    </w:p>
    <w:p w:rsidR="007A3265" w:rsidRDefault="007A3265" w:rsidP="00BD3DC7">
      <w:pPr>
        <w:jc w:val="both"/>
        <w:rPr>
          <w:lang w:val="uk-UA"/>
        </w:rPr>
      </w:pPr>
    </w:p>
    <w:p w:rsidR="007A3265" w:rsidRDefault="007A3265" w:rsidP="00BD3DC7">
      <w:pPr>
        <w:jc w:val="both"/>
        <w:rPr>
          <w:lang w:val="uk-UA"/>
        </w:rPr>
      </w:pPr>
    </w:p>
    <w:p w:rsidR="007A3265" w:rsidRDefault="007A3265" w:rsidP="00BD3DC7">
      <w:pPr>
        <w:jc w:val="both"/>
        <w:rPr>
          <w:lang w:val="uk-UA"/>
        </w:rPr>
      </w:pPr>
    </w:p>
    <w:p w:rsidR="00DB3B5C" w:rsidRPr="007D7ECF" w:rsidRDefault="00DB3B5C" w:rsidP="00DB3B5C">
      <w:pPr>
        <w:jc w:val="center"/>
        <w:rPr>
          <w:b/>
          <w:caps/>
          <w:color w:val="FF0000"/>
          <w:sz w:val="28"/>
          <w:szCs w:val="28"/>
          <w:u w:val="single"/>
          <w:lang w:val="uk-UA"/>
        </w:rPr>
      </w:pPr>
      <w:r w:rsidRPr="007D7ECF">
        <w:rPr>
          <w:b/>
          <w:caps/>
          <w:sz w:val="28"/>
          <w:szCs w:val="28"/>
          <w:u w:val="single"/>
          <w:lang w:val="uk-UA"/>
        </w:rPr>
        <w:t>Матеріали комплексної контрольної роботи</w:t>
      </w:r>
    </w:p>
    <w:p w:rsidR="00DB3B5C" w:rsidRPr="005E2331" w:rsidRDefault="00DB3B5C" w:rsidP="00DB3B5C">
      <w:pPr>
        <w:jc w:val="center"/>
        <w:rPr>
          <w:b/>
          <w:bCs/>
          <w:sz w:val="28"/>
          <w:szCs w:val="28"/>
          <w:lang w:val="uk-UA"/>
        </w:rPr>
      </w:pPr>
      <w:r w:rsidRPr="005E2331">
        <w:rPr>
          <w:b/>
          <w:bCs/>
          <w:sz w:val="28"/>
          <w:szCs w:val="28"/>
          <w:lang w:val="uk-UA"/>
        </w:rPr>
        <w:t>Критерії оцінювання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08"/>
        <w:gridCol w:w="7463"/>
      </w:tblGrid>
      <w:tr w:rsidR="00DB3B5C" w:rsidRPr="000A6289" w:rsidTr="00944461">
        <w:tc>
          <w:tcPr>
            <w:tcW w:w="2108" w:type="dxa"/>
          </w:tcPr>
          <w:p w:rsidR="00DB3B5C" w:rsidRDefault="00DB3B5C" w:rsidP="00944461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346346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9F20CF">
              <w:rPr>
                <w:bCs/>
                <w:sz w:val="28"/>
                <w:szCs w:val="28"/>
                <w:lang w:val="uk-UA"/>
              </w:rPr>
              <w:t>«Відмінно»</w:t>
            </w:r>
          </w:p>
          <w:p w:rsidR="00DB3B5C" w:rsidRPr="00346346" w:rsidRDefault="00DB3B5C" w:rsidP="00944461">
            <w:pPr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(90 – 100 балів, А)</w:t>
            </w:r>
          </w:p>
        </w:tc>
        <w:tc>
          <w:tcPr>
            <w:tcW w:w="7463" w:type="dxa"/>
          </w:tcPr>
          <w:p w:rsidR="00DB3B5C" w:rsidRPr="00CA0632" w:rsidRDefault="00DB3B5C" w:rsidP="00944461">
            <w:pPr>
              <w:shd w:val="clear" w:color="auto" w:fill="FFFFFF"/>
              <w:ind w:left="5" w:right="-1" w:firstLine="439"/>
              <w:jc w:val="both"/>
              <w:rPr>
                <w:lang w:val="uk-UA"/>
              </w:rPr>
            </w:pPr>
            <w:r w:rsidRPr="00CA0632">
              <w:rPr>
                <w:lang w:val="uk-UA"/>
              </w:rPr>
              <w:t>Оцінка ставиться, якщо студент показує всебічне, систематичне, глибоке знання програмного матеріалу;</w:t>
            </w:r>
            <w:r w:rsidRPr="00CA0632">
              <w:rPr>
                <w:b/>
                <w:lang w:val="uk-UA"/>
              </w:rPr>
              <w:t xml:space="preserve"> </w:t>
            </w:r>
            <w:r w:rsidRPr="00CA0632">
              <w:rPr>
                <w:lang w:val="uk-UA"/>
              </w:rPr>
              <w:t>вільно застосовує теоретико- й історико-літературні знання та свідомо вживає літературознавчі терміни; проявляє навички аналізу, демонструє знання художнього тексту; наводить відповідні приклади й цитати; використовує творчий підхід у відповідях на сформульовані питання, які розкриває логічно, аргументовано, чітко й повністю.</w:t>
            </w:r>
          </w:p>
        </w:tc>
      </w:tr>
      <w:tr w:rsidR="00DB3B5C" w:rsidRPr="000A6289" w:rsidTr="00944461">
        <w:tc>
          <w:tcPr>
            <w:tcW w:w="2108" w:type="dxa"/>
          </w:tcPr>
          <w:p w:rsidR="00DB3B5C" w:rsidRPr="00346346" w:rsidRDefault="00DB3B5C" w:rsidP="00944461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9F20CF">
              <w:rPr>
                <w:bCs/>
                <w:sz w:val="28"/>
                <w:szCs w:val="28"/>
                <w:lang w:val="uk-UA"/>
              </w:rPr>
              <w:t>«Добре»</w:t>
            </w:r>
            <w:r>
              <w:rPr>
                <w:bCs/>
                <w:sz w:val="28"/>
                <w:szCs w:val="28"/>
                <w:lang w:val="uk-UA"/>
              </w:rPr>
              <w:t xml:space="preserve"> (74 – 81, 82 - 89 балів, С, В)</w:t>
            </w:r>
          </w:p>
        </w:tc>
        <w:tc>
          <w:tcPr>
            <w:tcW w:w="7463" w:type="dxa"/>
          </w:tcPr>
          <w:p w:rsidR="00DB3B5C" w:rsidRPr="00CA0632" w:rsidRDefault="00DB3B5C" w:rsidP="00944461">
            <w:pPr>
              <w:shd w:val="clear" w:color="auto" w:fill="FFFFFF"/>
              <w:ind w:left="5" w:right="-1" w:firstLine="439"/>
              <w:jc w:val="both"/>
              <w:rPr>
                <w:lang w:val="uk-UA"/>
              </w:rPr>
            </w:pPr>
            <w:r w:rsidRPr="00CA0632">
              <w:rPr>
                <w:lang w:val="uk-UA"/>
              </w:rPr>
              <w:t>Оцінка ставиться, якщо студент повністю розкриває зміст питання; вільно володіє матеріалом, доречно вживає літературознавчі терміни; проявляє навички аналізу, показує знання художнього тексту; наводить необхідні приклади та цитати; у той же час студентові бракує самостійного мислення та творчого підходу, він допускає незначні</w:t>
            </w:r>
            <w:r w:rsidRPr="00CA0632">
              <w:rPr>
                <w:b/>
                <w:lang w:val="uk-UA"/>
              </w:rPr>
              <w:t xml:space="preserve"> </w:t>
            </w:r>
            <w:r w:rsidRPr="00CA0632">
              <w:rPr>
                <w:lang w:val="uk-UA"/>
              </w:rPr>
              <w:t>погрішності в аналізі фактів, явищ, процесів; не завжди може дати логічну й послідовну відповідь на сформульовані питання.</w:t>
            </w:r>
          </w:p>
        </w:tc>
      </w:tr>
      <w:tr w:rsidR="00DB3B5C" w:rsidRPr="000A6289" w:rsidTr="00944461">
        <w:tc>
          <w:tcPr>
            <w:tcW w:w="2108" w:type="dxa"/>
          </w:tcPr>
          <w:p w:rsidR="00DB3B5C" w:rsidRPr="00346346" w:rsidRDefault="00DB3B5C" w:rsidP="00944461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9F20CF">
              <w:rPr>
                <w:bCs/>
                <w:sz w:val="28"/>
                <w:szCs w:val="28"/>
                <w:lang w:val="uk-UA"/>
              </w:rPr>
              <w:t>«Задовільно»</w:t>
            </w:r>
            <w:r>
              <w:rPr>
                <w:bCs/>
                <w:sz w:val="28"/>
                <w:szCs w:val="28"/>
                <w:lang w:val="uk-UA"/>
              </w:rPr>
              <w:t xml:space="preserve"> (60 – 63, 64 – 73 бали, Е, </w:t>
            </w:r>
            <w:r>
              <w:rPr>
                <w:bCs/>
                <w:sz w:val="28"/>
                <w:szCs w:val="28"/>
                <w:lang w:val="en-US"/>
              </w:rPr>
              <w:t>D</w:t>
            </w:r>
            <w:r w:rsidRPr="00E4258F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7463" w:type="dxa"/>
          </w:tcPr>
          <w:p w:rsidR="00DB3B5C" w:rsidRPr="00CA0632" w:rsidRDefault="00DB3B5C" w:rsidP="00944461">
            <w:pPr>
              <w:shd w:val="clear" w:color="auto" w:fill="FFFFFF"/>
              <w:ind w:left="5" w:right="-1" w:firstLine="439"/>
              <w:jc w:val="both"/>
              <w:rPr>
                <w:lang w:val="uk-UA"/>
              </w:rPr>
            </w:pPr>
            <w:r w:rsidRPr="00CA0632">
              <w:rPr>
                <w:lang w:val="uk-UA"/>
              </w:rPr>
              <w:t>Оцінка ставиться, якщо студент недостатньо повно та систематично розкриває зміст питання; поверхово володіє теоретико- й історико-літературним матеріалом; слабко орієнтується в художньому тексті; допускає помітні погрішності в аналізі фактів, явищ, процесів; насилу наводить потрібні аргументи й приклади, допускає значні порушення логічної послідовності у викладі матеріалу.</w:t>
            </w:r>
          </w:p>
        </w:tc>
      </w:tr>
      <w:tr w:rsidR="00DB3B5C" w:rsidRPr="000A6289" w:rsidTr="00944461">
        <w:tc>
          <w:tcPr>
            <w:tcW w:w="2108" w:type="dxa"/>
          </w:tcPr>
          <w:p w:rsidR="00DB3B5C" w:rsidRDefault="00DB3B5C" w:rsidP="00944461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9F20CF">
              <w:rPr>
                <w:bCs/>
                <w:sz w:val="28"/>
                <w:szCs w:val="28"/>
                <w:lang w:val="uk-UA"/>
              </w:rPr>
              <w:t>«Незадовільно»</w:t>
            </w:r>
          </w:p>
          <w:p w:rsidR="00DB3B5C" w:rsidRPr="00346346" w:rsidRDefault="00DB3B5C" w:rsidP="00944461">
            <w:pPr>
              <w:jc w:val="center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(1 – 34, 35 – 59 балів, </w:t>
            </w:r>
            <w:r>
              <w:rPr>
                <w:bCs/>
                <w:sz w:val="28"/>
                <w:szCs w:val="28"/>
                <w:lang w:val="en-US"/>
              </w:rPr>
              <w:t>F</w:t>
            </w:r>
            <w:r w:rsidRPr="00E4258F"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  <w:lang w:val="en-US"/>
              </w:rPr>
              <w:t>FX</w:t>
            </w:r>
            <w:r w:rsidRPr="00E4258F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7463" w:type="dxa"/>
          </w:tcPr>
          <w:p w:rsidR="00DB3B5C" w:rsidRPr="00CA0632" w:rsidRDefault="00DB3B5C" w:rsidP="00944461">
            <w:pPr>
              <w:shd w:val="clear" w:color="auto" w:fill="FFFFFF"/>
              <w:ind w:left="5" w:right="-1" w:firstLine="439"/>
              <w:jc w:val="both"/>
              <w:rPr>
                <w:lang w:val="uk-UA"/>
              </w:rPr>
            </w:pPr>
            <w:r w:rsidRPr="00CA0632">
              <w:rPr>
                <w:lang w:val="uk-UA"/>
              </w:rPr>
              <w:t>Оцінка ставиться, якщо студент не знає відповіді на сформульовані питання; не має уявлення про відповідний історико- та теоретико-літературний матеріал; не орієнтується в художньому тексті; допускає грубі помилки у</w:t>
            </w:r>
            <w:r w:rsidRPr="00CA0632">
              <w:rPr>
                <w:b/>
                <w:lang w:val="uk-UA"/>
              </w:rPr>
              <w:t xml:space="preserve"> </w:t>
            </w:r>
            <w:r w:rsidRPr="00CA0632">
              <w:rPr>
                <w:lang w:val="uk-UA"/>
              </w:rPr>
              <w:t>викладенні та характеристиці фактів, явищ, процесів; не може навести приклади й цитати; відмовляється відповідати.</w:t>
            </w:r>
          </w:p>
        </w:tc>
      </w:tr>
    </w:tbl>
    <w:p w:rsidR="00DB3B5C" w:rsidRPr="005E2331" w:rsidRDefault="00DB3B5C" w:rsidP="00DB3B5C">
      <w:pPr>
        <w:ind w:firstLine="540"/>
        <w:jc w:val="center"/>
        <w:rPr>
          <w:b/>
          <w:sz w:val="28"/>
          <w:szCs w:val="28"/>
          <w:lang w:val="uk-UA"/>
        </w:rPr>
      </w:pPr>
      <w:r w:rsidRPr="005E2331">
        <w:rPr>
          <w:b/>
          <w:sz w:val="28"/>
          <w:szCs w:val="28"/>
          <w:lang w:val="uk-UA"/>
        </w:rPr>
        <w:t>Пояснювальна записка</w:t>
      </w:r>
    </w:p>
    <w:p w:rsidR="00DB3B5C" w:rsidRPr="005E2331" w:rsidRDefault="00DB3B5C" w:rsidP="00DB3B5C">
      <w:pPr>
        <w:ind w:firstLine="709"/>
        <w:jc w:val="both"/>
        <w:rPr>
          <w:sz w:val="28"/>
          <w:szCs w:val="28"/>
          <w:lang w:val="uk-UA"/>
        </w:rPr>
      </w:pPr>
      <w:r w:rsidRPr="005E2331">
        <w:rPr>
          <w:sz w:val="28"/>
          <w:szCs w:val="28"/>
          <w:lang w:val="uk-UA"/>
        </w:rPr>
        <w:t>Завдання комплексної контрольної роботи із зарубіжної літератури відіб</w:t>
      </w:r>
      <w:r>
        <w:rPr>
          <w:sz w:val="28"/>
          <w:szCs w:val="28"/>
          <w:lang w:val="uk-UA"/>
        </w:rPr>
        <w:t>рані за умовними розділами «З теорії літературного твору», «З теорії літературного процесу»</w:t>
      </w:r>
      <w:r w:rsidRPr="005E2331">
        <w:rPr>
          <w:sz w:val="28"/>
          <w:szCs w:val="28"/>
          <w:lang w:val="uk-UA"/>
        </w:rPr>
        <w:t xml:space="preserve">. Тематично завдання охоплюють </w:t>
      </w:r>
      <w:r>
        <w:rPr>
          <w:sz w:val="28"/>
          <w:szCs w:val="28"/>
          <w:lang w:val="uk-UA"/>
        </w:rPr>
        <w:t xml:space="preserve">ключові </w:t>
      </w:r>
      <w:r w:rsidRPr="005E2331">
        <w:rPr>
          <w:sz w:val="28"/>
          <w:szCs w:val="28"/>
          <w:lang w:val="uk-UA"/>
        </w:rPr>
        <w:t>історико- й теоретико-літературні поняття (терміни).</w:t>
      </w:r>
    </w:p>
    <w:p w:rsidR="00DB3B5C" w:rsidRDefault="00DB3B5C" w:rsidP="00DB3B5C">
      <w:pPr>
        <w:ind w:firstLine="709"/>
        <w:jc w:val="both"/>
        <w:rPr>
          <w:sz w:val="28"/>
          <w:szCs w:val="28"/>
          <w:lang w:val="uk-UA"/>
        </w:rPr>
      </w:pPr>
      <w:r w:rsidRPr="005E2331">
        <w:rPr>
          <w:sz w:val="28"/>
          <w:szCs w:val="28"/>
          <w:lang w:val="uk-UA"/>
        </w:rPr>
        <w:t>Мета</w:t>
      </w:r>
      <w:r>
        <w:rPr>
          <w:sz w:val="28"/>
          <w:szCs w:val="28"/>
          <w:lang w:val="uk-UA"/>
        </w:rPr>
        <w:t xml:space="preserve"> комплексної контрольної роботи - </w:t>
      </w:r>
      <w:r w:rsidRPr="00C566EF">
        <w:rPr>
          <w:bCs/>
          <w:sz w:val="28"/>
          <w:szCs w:val="28"/>
          <w:lang w:val="uk-UA"/>
        </w:rPr>
        <w:t>виявити</w:t>
      </w:r>
      <w:r>
        <w:rPr>
          <w:sz w:val="28"/>
          <w:szCs w:val="28"/>
          <w:lang w:val="uk-UA"/>
        </w:rPr>
        <w:t xml:space="preserve"> у студентів:</w:t>
      </w:r>
    </w:p>
    <w:p w:rsidR="00DB3B5C" w:rsidRPr="006838F9" w:rsidRDefault="00DB3B5C" w:rsidP="00DB3B5C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знання </w:t>
      </w:r>
      <w:r w:rsidRPr="00453120">
        <w:rPr>
          <w:sz w:val="28"/>
          <w:szCs w:val="28"/>
          <w:lang w:val="uk-UA"/>
        </w:rPr>
        <w:t>основних теоретико-літературних понять</w:t>
      </w:r>
      <w:r>
        <w:rPr>
          <w:sz w:val="28"/>
          <w:szCs w:val="28"/>
          <w:lang w:val="uk-UA"/>
        </w:rPr>
        <w:t>, що вони забезпечують повноцінне сприйняття, аналіз</w:t>
      </w:r>
      <w:r w:rsidRPr="00453120">
        <w:rPr>
          <w:sz w:val="28"/>
          <w:szCs w:val="28"/>
          <w:lang w:val="uk-UA"/>
        </w:rPr>
        <w:t xml:space="preserve"> й оцін</w:t>
      </w:r>
      <w:r>
        <w:rPr>
          <w:sz w:val="28"/>
          <w:szCs w:val="28"/>
          <w:lang w:val="uk-UA"/>
        </w:rPr>
        <w:t>ку художнього твору; рівень</w:t>
      </w:r>
      <w:r w:rsidRPr="0045312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володіння базовими літературознавчими знаннями, необхідними </w:t>
      </w:r>
      <w:r w:rsidRPr="00453120">
        <w:rPr>
          <w:sz w:val="28"/>
          <w:szCs w:val="28"/>
          <w:lang w:val="uk-UA"/>
        </w:rPr>
        <w:t xml:space="preserve">для майбутнього здійснення науково-дослідницької та науково-методичної </w:t>
      </w:r>
      <w:r w:rsidRPr="00453120">
        <w:rPr>
          <w:sz w:val="28"/>
          <w:szCs w:val="28"/>
          <w:lang w:val="uk-UA"/>
        </w:rPr>
        <w:lastRenderedPageBreak/>
        <w:t xml:space="preserve">роботи; </w:t>
      </w:r>
      <w:r>
        <w:rPr>
          <w:sz w:val="28"/>
          <w:szCs w:val="28"/>
          <w:lang w:val="uk-UA"/>
        </w:rPr>
        <w:t xml:space="preserve">ступінь </w:t>
      </w:r>
      <w:r w:rsidRPr="00453120">
        <w:rPr>
          <w:sz w:val="28"/>
          <w:lang w:val="uk-UA"/>
        </w:rPr>
        <w:t xml:space="preserve">опанування студентами основних категорій </w:t>
      </w:r>
      <w:r>
        <w:rPr>
          <w:sz w:val="28"/>
          <w:lang w:val="uk-UA"/>
        </w:rPr>
        <w:t>поетики, метрики; знання</w:t>
      </w:r>
      <w:r w:rsidRPr="00453120">
        <w:rPr>
          <w:sz w:val="28"/>
          <w:lang w:val="uk-UA"/>
        </w:rPr>
        <w:t xml:space="preserve"> закономірностей літературного процесу та художньої специфіки провідни</w:t>
      </w:r>
      <w:r>
        <w:rPr>
          <w:sz w:val="28"/>
          <w:lang w:val="uk-UA"/>
        </w:rPr>
        <w:t>х літературних течій, напрямків;</w:t>
      </w:r>
      <w:r w:rsidRPr="00453120">
        <w:rPr>
          <w:sz w:val="28"/>
          <w:lang w:val="uk-UA"/>
        </w:rPr>
        <w:t xml:space="preserve"> </w:t>
      </w:r>
      <w:r>
        <w:rPr>
          <w:sz w:val="28"/>
          <w:lang w:val="uk-UA"/>
        </w:rPr>
        <w:t>наявність навичок опрацювання науковою літературою,</w:t>
      </w:r>
      <w:r>
        <w:rPr>
          <w:sz w:val="28"/>
          <w:szCs w:val="28"/>
          <w:lang w:val="uk-UA"/>
        </w:rPr>
        <w:t xml:space="preserve"> аналізу літературного твору тощо.</w:t>
      </w:r>
    </w:p>
    <w:p w:rsidR="00DB3B5C" w:rsidRPr="006838F9" w:rsidRDefault="00DB3B5C" w:rsidP="00DB3B5C">
      <w:pPr>
        <w:pStyle w:val="a3"/>
        <w:rPr>
          <w:bCs/>
          <w:sz w:val="16"/>
          <w:szCs w:val="16"/>
        </w:rPr>
      </w:pPr>
    </w:p>
    <w:p w:rsidR="00DB3B5C" w:rsidRPr="005E2331" w:rsidRDefault="00DB3B5C" w:rsidP="00DB3B5C">
      <w:pPr>
        <w:pStyle w:val="a3"/>
        <w:rPr>
          <w:b/>
          <w:bCs/>
          <w:szCs w:val="28"/>
        </w:rPr>
      </w:pPr>
      <w:r w:rsidRPr="005E2331">
        <w:rPr>
          <w:b/>
          <w:bCs/>
          <w:szCs w:val="28"/>
        </w:rPr>
        <w:t>Завдання</w:t>
      </w:r>
    </w:p>
    <w:p w:rsidR="00DB3B5C" w:rsidRPr="00733CC4" w:rsidRDefault="00DB3B5C" w:rsidP="00DB3B5C">
      <w:pPr>
        <w:pStyle w:val="8"/>
        <w:spacing w:before="0"/>
        <w:rPr>
          <w:rFonts w:ascii="Times New Roman" w:hAnsi="Times New Roman"/>
          <w:b/>
          <w:color w:val="auto"/>
          <w:sz w:val="28"/>
          <w:szCs w:val="28"/>
          <w:lang w:val="uk-UA"/>
        </w:rPr>
      </w:pPr>
      <w:r w:rsidRPr="00733CC4">
        <w:rPr>
          <w:rFonts w:ascii="Times New Roman" w:hAnsi="Times New Roman"/>
          <w:b/>
          <w:color w:val="auto"/>
          <w:sz w:val="28"/>
          <w:szCs w:val="28"/>
          <w:lang w:val="uk-UA"/>
        </w:rPr>
        <w:t xml:space="preserve">Варіант </w:t>
      </w:r>
      <w:r>
        <w:rPr>
          <w:rFonts w:ascii="Times New Roman" w:hAnsi="Times New Roman"/>
          <w:b/>
          <w:color w:val="auto"/>
          <w:sz w:val="28"/>
          <w:szCs w:val="28"/>
          <w:lang w:val="uk-UA"/>
        </w:rPr>
        <w:t>І</w:t>
      </w:r>
    </w:p>
    <w:p w:rsidR="00DB3B5C" w:rsidRPr="009D4BB5" w:rsidRDefault="00DB3B5C" w:rsidP="00DB3B5C">
      <w:pPr>
        <w:pStyle w:val="a7"/>
        <w:numPr>
          <w:ilvl w:val="0"/>
          <w:numId w:val="31"/>
        </w:numPr>
        <w:jc w:val="both"/>
        <w:rPr>
          <w:bCs/>
          <w:lang w:val="uk-UA"/>
        </w:rPr>
      </w:pPr>
      <w:r w:rsidRPr="009D4BB5">
        <w:rPr>
          <w:bCs/>
          <w:lang w:val="uk-UA"/>
        </w:rPr>
        <w:t>Предмет теорії літератури як науки, її структура, методи.</w:t>
      </w:r>
    </w:p>
    <w:p w:rsidR="00DB3B5C" w:rsidRPr="009D4BB5" w:rsidRDefault="00DB3B5C" w:rsidP="00DB3B5C">
      <w:pPr>
        <w:pStyle w:val="a7"/>
        <w:numPr>
          <w:ilvl w:val="0"/>
          <w:numId w:val="31"/>
        </w:numPr>
        <w:jc w:val="both"/>
        <w:rPr>
          <w:lang w:val="uk-UA"/>
        </w:rPr>
      </w:pPr>
      <w:r w:rsidRPr="009D4BB5">
        <w:rPr>
          <w:lang w:val="uk-UA"/>
        </w:rPr>
        <w:t>Текст як поняття філології, семіотики й культурології.</w:t>
      </w:r>
    </w:p>
    <w:p w:rsidR="00DB3B5C" w:rsidRPr="00D31FB0" w:rsidRDefault="00DB3B5C" w:rsidP="00DB3B5C">
      <w:pPr>
        <w:pStyle w:val="8"/>
        <w:spacing w:before="0"/>
        <w:rPr>
          <w:rFonts w:ascii="Times New Roman" w:hAnsi="Times New Roman"/>
          <w:b/>
          <w:color w:val="auto"/>
          <w:sz w:val="28"/>
          <w:szCs w:val="28"/>
          <w:lang w:val="uk-UA"/>
        </w:rPr>
      </w:pPr>
      <w:r w:rsidRPr="00DD0B97">
        <w:rPr>
          <w:rFonts w:ascii="Times New Roman" w:hAnsi="Times New Roman"/>
          <w:b/>
          <w:color w:val="auto"/>
          <w:sz w:val="28"/>
          <w:szCs w:val="28"/>
        </w:rPr>
        <w:t xml:space="preserve">Варіант </w:t>
      </w:r>
      <w:r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bCs/>
          <w:color w:val="auto"/>
          <w:sz w:val="28"/>
          <w:szCs w:val="28"/>
          <w:lang w:val="uk-UA"/>
        </w:rPr>
        <w:t>І</w:t>
      </w:r>
    </w:p>
    <w:p w:rsidR="00DB3B5C" w:rsidRPr="009D4BB5" w:rsidRDefault="00DB3B5C" w:rsidP="00DB3B5C">
      <w:pPr>
        <w:numPr>
          <w:ilvl w:val="0"/>
          <w:numId w:val="32"/>
        </w:numPr>
        <w:jc w:val="both"/>
        <w:rPr>
          <w:lang w:val="uk-UA"/>
        </w:rPr>
      </w:pPr>
      <w:r w:rsidRPr="009D4BB5">
        <w:rPr>
          <w:lang w:val="uk-UA"/>
        </w:rPr>
        <w:t xml:space="preserve">Теорія літератури та її місце серед літературознавчих дисциплін. </w:t>
      </w:r>
    </w:p>
    <w:p w:rsidR="00DB3B5C" w:rsidRPr="009D4BB5" w:rsidRDefault="00DB3B5C" w:rsidP="00DB3B5C">
      <w:pPr>
        <w:pStyle w:val="a7"/>
        <w:numPr>
          <w:ilvl w:val="0"/>
          <w:numId w:val="32"/>
        </w:numPr>
        <w:jc w:val="both"/>
        <w:rPr>
          <w:lang w:val="uk-UA"/>
        </w:rPr>
      </w:pPr>
      <w:r w:rsidRPr="009D4BB5">
        <w:rPr>
          <w:lang w:val="uk-UA"/>
        </w:rPr>
        <w:t>Інтертекстуальна методика. Класифікація інтертекстуальних взаємодій</w:t>
      </w:r>
      <w:r w:rsidRPr="009D4BB5">
        <w:rPr>
          <w:rFonts w:eastAsia="Calibri"/>
        </w:rPr>
        <w:t xml:space="preserve"> (Ж.</w:t>
      </w:r>
      <w:r w:rsidRPr="009D4BB5">
        <w:rPr>
          <w:rFonts w:eastAsia="Calibri"/>
          <w:lang w:val="uk-UA"/>
        </w:rPr>
        <w:t xml:space="preserve"> </w:t>
      </w:r>
      <w:proofErr w:type="gramStart"/>
      <w:r w:rsidRPr="009D4BB5">
        <w:rPr>
          <w:rFonts w:eastAsia="Calibri"/>
        </w:rPr>
        <w:t>Жаннет)</w:t>
      </w:r>
      <w:r w:rsidRPr="009D4BB5">
        <w:rPr>
          <w:rFonts w:eastAsia="Calibri"/>
          <w:lang w:val="uk-UA"/>
        </w:rPr>
        <w:t>.</w:t>
      </w:r>
      <w:proofErr w:type="gramEnd"/>
    </w:p>
    <w:p w:rsidR="00DB3B5C" w:rsidRPr="00DD0B97" w:rsidRDefault="00DB3B5C" w:rsidP="00DB3B5C">
      <w:pPr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Варіант</w:t>
      </w:r>
      <w:r w:rsidRPr="00DD0B97"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sz w:val="28"/>
          <w:szCs w:val="28"/>
          <w:lang w:val="uk-UA"/>
        </w:rPr>
        <w:t>ІІІ</w:t>
      </w:r>
    </w:p>
    <w:p w:rsidR="00DB3B5C" w:rsidRPr="001E13F5" w:rsidRDefault="00DB3B5C" w:rsidP="00DB3B5C">
      <w:pPr>
        <w:pStyle w:val="a7"/>
        <w:numPr>
          <w:ilvl w:val="0"/>
          <w:numId w:val="33"/>
        </w:numPr>
        <w:jc w:val="both"/>
        <w:rPr>
          <w:bCs/>
          <w:lang w:val="uk-UA"/>
        </w:rPr>
      </w:pPr>
      <w:r w:rsidRPr="001E13F5">
        <w:rPr>
          <w:lang w:val="uk-UA"/>
        </w:rPr>
        <w:t>Ключові поняття і предмет теоретичної поетики.</w:t>
      </w:r>
    </w:p>
    <w:p w:rsidR="00DB3B5C" w:rsidRPr="001E13F5" w:rsidRDefault="00DB3B5C" w:rsidP="00DB3B5C">
      <w:pPr>
        <w:pStyle w:val="a7"/>
        <w:numPr>
          <w:ilvl w:val="0"/>
          <w:numId w:val="33"/>
        </w:numPr>
        <w:jc w:val="both"/>
        <w:rPr>
          <w:lang w:val="uk-UA"/>
        </w:rPr>
      </w:pPr>
      <w:r w:rsidRPr="001E13F5">
        <w:rPr>
          <w:lang w:val="uk-UA"/>
        </w:rPr>
        <w:t>Сучасні методики інтерпретації художнього твору.</w:t>
      </w:r>
    </w:p>
    <w:p w:rsidR="00DB3B5C" w:rsidRPr="00DD0B97" w:rsidRDefault="00DB3B5C" w:rsidP="00DB3B5C">
      <w:pPr>
        <w:pStyle w:val="8"/>
        <w:spacing w:before="0"/>
        <w:rPr>
          <w:rFonts w:ascii="Times New Roman" w:hAnsi="Times New Roman"/>
          <w:b/>
          <w:color w:val="auto"/>
          <w:sz w:val="28"/>
          <w:szCs w:val="28"/>
          <w:lang w:val="uk-UA"/>
        </w:rPr>
      </w:pPr>
      <w:r w:rsidRPr="00DD0B97">
        <w:rPr>
          <w:rFonts w:ascii="Times New Roman" w:hAnsi="Times New Roman"/>
          <w:b/>
          <w:color w:val="auto"/>
          <w:sz w:val="28"/>
          <w:szCs w:val="28"/>
        </w:rPr>
        <w:t xml:space="preserve">Варіант </w:t>
      </w:r>
      <w:r w:rsidRPr="00DD0B97"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IV</w:t>
      </w:r>
    </w:p>
    <w:p w:rsidR="00DB3B5C" w:rsidRPr="001E13F5" w:rsidRDefault="00DB3B5C" w:rsidP="00DB3B5C">
      <w:pPr>
        <w:pStyle w:val="a7"/>
        <w:numPr>
          <w:ilvl w:val="0"/>
          <w:numId w:val="34"/>
        </w:numPr>
        <w:jc w:val="both"/>
        <w:rPr>
          <w:bCs/>
          <w:lang w:val="uk-UA"/>
        </w:rPr>
      </w:pPr>
      <w:r w:rsidRPr="001E13F5">
        <w:rPr>
          <w:lang w:val="uk-UA"/>
        </w:rPr>
        <w:t>Художній твір як система.</w:t>
      </w:r>
    </w:p>
    <w:p w:rsidR="00DB3B5C" w:rsidRPr="001E13F5" w:rsidRDefault="00DB3B5C" w:rsidP="00DB3B5C">
      <w:pPr>
        <w:pStyle w:val="a7"/>
        <w:numPr>
          <w:ilvl w:val="0"/>
          <w:numId w:val="34"/>
        </w:numPr>
        <w:jc w:val="both"/>
        <w:rPr>
          <w:lang w:val="uk-UA"/>
        </w:rPr>
      </w:pPr>
      <w:r w:rsidRPr="001E13F5">
        <w:rPr>
          <w:bCs/>
          <w:lang w:val="uk-UA"/>
        </w:rPr>
        <w:t>Сучасні напрямки в зарубіжній науці про літературу.</w:t>
      </w:r>
    </w:p>
    <w:p w:rsidR="00DB3B5C" w:rsidRPr="00DD0B97" w:rsidRDefault="00DB3B5C" w:rsidP="00DB3B5C">
      <w:pPr>
        <w:pStyle w:val="8"/>
        <w:spacing w:before="0"/>
        <w:rPr>
          <w:rFonts w:ascii="Times New Roman" w:hAnsi="Times New Roman"/>
          <w:b/>
          <w:color w:val="auto"/>
          <w:sz w:val="28"/>
          <w:szCs w:val="28"/>
          <w:lang w:val="uk-UA"/>
        </w:rPr>
      </w:pPr>
      <w:r w:rsidRPr="00DD0B97">
        <w:rPr>
          <w:rFonts w:ascii="Times New Roman" w:hAnsi="Times New Roman"/>
          <w:b/>
          <w:color w:val="auto"/>
          <w:sz w:val="28"/>
          <w:szCs w:val="28"/>
        </w:rPr>
        <w:t xml:space="preserve">Варіант </w:t>
      </w:r>
      <w:r w:rsidRPr="00DD0B97"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V</w:t>
      </w:r>
    </w:p>
    <w:p w:rsidR="00DB3B5C" w:rsidRPr="001E13F5" w:rsidRDefault="00DB3B5C" w:rsidP="00DB3B5C">
      <w:pPr>
        <w:numPr>
          <w:ilvl w:val="0"/>
          <w:numId w:val="35"/>
        </w:numPr>
        <w:jc w:val="both"/>
        <w:rPr>
          <w:lang w:val="uk-UA"/>
        </w:rPr>
      </w:pPr>
      <w:r w:rsidRPr="001E13F5">
        <w:rPr>
          <w:lang w:val="uk-UA"/>
        </w:rPr>
        <w:t>Композиція і структура твору; композиція та архітектоніка: різні точки зору на характер їх співвіднесеності.</w:t>
      </w:r>
    </w:p>
    <w:p w:rsidR="00DB3B5C" w:rsidRPr="001E13F5" w:rsidRDefault="00DB3B5C" w:rsidP="00DB3B5C">
      <w:pPr>
        <w:pStyle w:val="a7"/>
        <w:numPr>
          <w:ilvl w:val="0"/>
          <w:numId w:val="35"/>
        </w:numPr>
        <w:jc w:val="both"/>
        <w:rPr>
          <w:lang w:val="uk-UA"/>
        </w:rPr>
      </w:pPr>
      <w:r w:rsidRPr="001E13F5">
        <w:rPr>
          <w:bCs/>
          <w:lang w:val="uk-UA"/>
        </w:rPr>
        <w:t>Основні школи вітчизняного літературознавства.</w:t>
      </w:r>
    </w:p>
    <w:p w:rsidR="00DB3B5C" w:rsidRPr="00DD0B97" w:rsidRDefault="00DB3B5C" w:rsidP="00DB3B5C">
      <w:pPr>
        <w:pStyle w:val="8"/>
        <w:spacing w:before="0"/>
        <w:rPr>
          <w:rFonts w:ascii="Times New Roman" w:hAnsi="Times New Roman"/>
          <w:b/>
          <w:color w:val="auto"/>
          <w:sz w:val="28"/>
          <w:szCs w:val="28"/>
          <w:lang w:val="uk-UA"/>
        </w:rPr>
      </w:pPr>
      <w:r w:rsidRPr="00DD0B97">
        <w:rPr>
          <w:rFonts w:ascii="Times New Roman" w:hAnsi="Times New Roman"/>
          <w:b/>
          <w:color w:val="auto"/>
          <w:sz w:val="28"/>
          <w:szCs w:val="28"/>
        </w:rPr>
        <w:t xml:space="preserve">Варіант </w:t>
      </w:r>
      <w:r w:rsidRPr="00DD0B97"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VI</w:t>
      </w:r>
    </w:p>
    <w:p w:rsidR="00DB3B5C" w:rsidRPr="001E13F5" w:rsidRDefault="00DB3B5C" w:rsidP="00DB3B5C">
      <w:pPr>
        <w:pStyle w:val="a7"/>
        <w:numPr>
          <w:ilvl w:val="0"/>
          <w:numId w:val="36"/>
        </w:numPr>
        <w:jc w:val="both"/>
        <w:rPr>
          <w:lang w:val="uk-UA"/>
        </w:rPr>
      </w:pPr>
      <w:r w:rsidRPr="001E13F5">
        <w:rPr>
          <w:iCs/>
          <w:lang w:val="uk-UA"/>
        </w:rPr>
        <w:t>Історична поетика та її предмет.</w:t>
      </w:r>
    </w:p>
    <w:p w:rsidR="00DB3B5C" w:rsidRPr="001E13F5" w:rsidRDefault="00DB3B5C" w:rsidP="00DB3B5C">
      <w:pPr>
        <w:pStyle w:val="a7"/>
        <w:numPr>
          <w:ilvl w:val="0"/>
          <w:numId w:val="36"/>
        </w:numPr>
        <w:jc w:val="both"/>
        <w:rPr>
          <w:lang w:val="uk-UA"/>
        </w:rPr>
      </w:pPr>
      <w:r w:rsidRPr="001E13F5">
        <w:rPr>
          <w:bCs/>
          <w:lang w:val="uk-UA"/>
        </w:rPr>
        <w:t>Постмодерністська концепція смерті автора.</w:t>
      </w:r>
    </w:p>
    <w:p w:rsidR="00DB3B5C" w:rsidRPr="00DD0B97" w:rsidRDefault="00DB3B5C" w:rsidP="00DB3B5C">
      <w:pPr>
        <w:pStyle w:val="8"/>
        <w:spacing w:before="0"/>
        <w:rPr>
          <w:rFonts w:ascii="Times New Roman" w:hAnsi="Times New Roman"/>
          <w:b/>
          <w:color w:val="auto"/>
          <w:sz w:val="28"/>
          <w:szCs w:val="28"/>
          <w:lang w:val="uk-UA"/>
        </w:rPr>
      </w:pPr>
      <w:r w:rsidRPr="00DD0B97">
        <w:rPr>
          <w:rFonts w:ascii="Times New Roman" w:hAnsi="Times New Roman"/>
          <w:b/>
          <w:color w:val="auto"/>
          <w:sz w:val="28"/>
          <w:szCs w:val="28"/>
        </w:rPr>
        <w:t xml:space="preserve">Варіант </w:t>
      </w:r>
      <w:r w:rsidRPr="00DD0B97"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VII</w:t>
      </w:r>
    </w:p>
    <w:p w:rsidR="00DB3B5C" w:rsidRPr="001E13F5" w:rsidRDefault="00DB3B5C" w:rsidP="00DB3B5C">
      <w:pPr>
        <w:pStyle w:val="a7"/>
        <w:numPr>
          <w:ilvl w:val="0"/>
          <w:numId w:val="37"/>
        </w:numPr>
        <w:jc w:val="both"/>
        <w:rPr>
          <w:bCs/>
          <w:lang w:val="uk-UA"/>
        </w:rPr>
      </w:pPr>
      <w:r w:rsidRPr="001E13F5">
        <w:rPr>
          <w:lang w:val="uk-UA"/>
        </w:rPr>
        <w:t>Літературний процес як сукупність творів, їх публікацій та обговорення, творчих програм, актів літературної боротьби.</w:t>
      </w:r>
      <w:r w:rsidRPr="001E13F5">
        <w:rPr>
          <w:bCs/>
          <w:lang w:val="uk-UA"/>
        </w:rPr>
        <w:t xml:space="preserve"> Аспекти, які характеризують літературний процес. </w:t>
      </w:r>
      <w:r w:rsidRPr="001E13F5">
        <w:rPr>
          <w:rFonts w:eastAsia="Calibri"/>
          <w:lang w:val="uk-UA"/>
        </w:rPr>
        <w:t>Стадіальна теорія літературного процесу. Стадії розвитку словесного мистецтва.</w:t>
      </w:r>
    </w:p>
    <w:p w:rsidR="00DB3B5C" w:rsidRPr="001E13F5" w:rsidRDefault="00DB3B5C" w:rsidP="00DB3B5C">
      <w:pPr>
        <w:numPr>
          <w:ilvl w:val="0"/>
          <w:numId w:val="37"/>
        </w:numPr>
        <w:jc w:val="both"/>
        <w:rPr>
          <w:lang w:val="uk-UA"/>
        </w:rPr>
      </w:pPr>
      <w:r w:rsidRPr="001E13F5">
        <w:rPr>
          <w:lang w:val="uk-UA"/>
        </w:rPr>
        <w:t>Літературний герой. Персонаж. Дійова особа.</w:t>
      </w:r>
    </w:p>
    <w:p w:rsidR="00DB3B5C" w:rsidRPr="00DD0B97" w:rsidRDefault="00DB3B5C" w:rsidP="00DB3B5C">
      <w:pPr>
        <w:pStyle w:val="8"/>
        <w:spacing w:before="0"/>
        <w:rPr>
          <w:rFonts w:ascii="Times New Roman" w:hAnsi="Times New Roman"/>
          <w:b/>
          <w:color w:val="auto"/>
          <w:sz w:val="28"/>
          <w:szCs w:val="28"/>
          <w:lang w:val="uk-UA"/>
        </w:rPr>
      </w:pPr>
      <w:r w:rsidRPr="00DD0B97">
        <w:rPr>
          <w:rFonts w:ascii="Times New Roman" w:hAnsi="Times New Roman"/>
          <w:b/>
          <w:color w:val="auto"/>
          <w:sz w:val="28"/>
          <w:szCs w:val="28"/>
        </w:rPr>
        <w:t xml:space="preserve">Варіант </w:t>
      </w:r>
      <w:r w:rsidRPr="00DD0B97"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VIII</w:t>
      </w:r>
    </w:p>
    <w:p w:rsidR="00DB3B5C" w:rsidRPr="001E13F5" w:rsidRDefault="00DB3B5C" w:rsidP="00DB3B5C">
      <w:pPr>
        <w:pStyle w:val="a7"/>
        <w:numPr>
          <w:ilvl w:val="0"/>
          <w:numId w:val="38"/>
        </w:numPr>
        <w:jc w:val="both"/>
        <w:rPr>
          <w:bCs/>
          <w:lang w:val="uk-UA"/>
        </w:rPr>
      </w:pPr>
      <w:r w:rsidRPr="001E13F5">
        <w:rPr>
          <w:rFonts w:eastAsia="Calibri"/>
          <w:lang w:val="uk-UA"/>
        </w:rPr>
        <w:t>Поняття про художній прогрес, його дискусійність.</w:t>
      </w:r>
    </w:p>
    <w:p w:rsidR="00DB3B5C" w:rsidRPr="001E13F5" w:rsidRDefault="00DB3B5C" w:rsidP="00DB3B5C">
      <w:pPr>
        <w:pStyle w:val="a7"/>
        <w:numPr>
          <w:ilvl w:val="0"/>
          <w:numId w:val="38"/>
        </w:numPr>
        <w:jc w:val="both"/>
        <w:rPr>
          <w:lang w:val="uk-UA"/>
        </w:rPr>
      </w:pPr>
      <w:r w:rsidRPr="001E13F5">
        <w:rPr>
          <w:bCs/>
          <w:lang w:val="uk-UA"/>
        </w:rPr>
        <w:t>Різновиди образу автора в епічному творі. Способи вираження авторської позиції в драматичному творі. Автор і ліричний герой.</w:t>
      </w:r>
      <w:r w:rsidRPr="001E13F5">
        <w:rPr>
          <w:lang w:val="uk-UA"/>
        </w:rPr>
        <w:t xml:space="preserve"> Оповідач і розповідач.</w:t>
      </w:r>
    </w:p>
    <w:p w:rsidR="00DB3B5C" w:rsidRPr="00DD0B97" w:rsidRDefault="00DB3B5C" w:rsidP="00DB3B5C">
      <w:pPr>
        <w:pStyle w:val="8"/>
        <w:spacing w:before="0"/>
        <w:rPr>
          <w:rFonts w:ascii="Times New Roman" w:hAnsi="Times New Roman"/>
          <w:b/>
          <w:color w:val="auto"/>
          <w:sz w:val="28"/>
          <w:szCs w:val="28"/>
          <w:lang w:val="uk-UA"/>
        </w:rPr>
      </w:pPr>
      <w:r w:rsidRPr="00DD0B97">
        <w:rPr>
          <w:rFonts w:ascii="Times New Roman" w:hAnsi="Times New Roman"/>
          <w:b/>
          <w:color w:val="auto"/>
          <w:sz w:val="28"/>
          <w:szCs w:val="28"/>
        </w:rPr>
        <w:t xml:space="preserve">Варіант </w:t>
      </w:r>
      <w:proofErr w:type="gramStart"/>
      <w:r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Х</w:t>
      </w:r>
    </w:p>
    <w:p w:rsidR="00DB3B5C" w:rsidRPr="001E13F5" w:rsidRDefault="00DB3B5C" w:rsidP="00DB3B5C">
      <w:pPr>
        <w:pStyle w:val="a7"/>
        <w:numPr>
          <w:ilvl w:val="0"/>
          <w:numId w:val="39"/>
        </w:numPr>
        <w:jc w:val="both"/>
        <w:rPr>
          <w:bCs/>
          <w:lang w:val="uk-UA"/>
        </w:rPr>
      </w:pPr>
      <w:r w:rsidRPr="001E13F5">
        <w:rPr>
          <w:rFonts w:eastAsia="Calibri"/>
          <w:lang w:val="uk-UA"/>
        </w:rPr>
        <w:t xml:space="preserve">Основні літературні напрями. </w:t>
      </w:r>
      <w:r w:rsidRPr="001E13F5">
        <w:rPr>
          <w:lang w:val="uk-UA"/>
        </w:rPr>
        <w:t>Літературні</w:t>
      </w:r>
      <w:r w:rsidRPr="001E13F5">
        <w:t xml:space="preserve"> течії. </w:t>
      </w:r>
      <w:r w:rsidRPr="001E13F5">
        <w:rPr>
          <w:lang w:val="uk-UA"/>
        </w:rPr>
        <w:t>Літературні школи. Літературні гуртки.</w:t>
      </w:r>
    </w:p>
    <w:p w:rsidR="00DB3B5C" w:rsidRPr="001E13F5" w:rsidRDefault="00DB3B5C" w:rsidP="00DB3B5C">
      <w:pPr>
        <w:pStyle w:val="a7"/>
        <w:numPr>
          <w:ilvl w:val="0"/>
          <w:numId w:val="39"/>
        </w:numPr>
        <w:jc w:val="both"/>
        <w:rPr>
          <w:lang w:val="uk-UA"/>
        </w:rPr>
      </w:pPr>
      <w:r w:rsidRPr="001E13F5">
        <w:rPr>
          <w:bCs/>
          <w:lang w:val="uk-UA"/>
        </w:rPr>
        <w:t>Значення терміну «автор» в літературознавстві.</w:t>
      </w:r>
    </w:p>
    <w:p w:rsidR="00DB3B5C" w:rsidRPr="00DD0B97" w:rsidRDefault="00DB3B5C" w:rsidP="00DB3B5C">
      <w:pPr>
        <w:pStyle w:val="8"/>
        <w:spacing w:before="0"/>
        <w:rPr>
          <w:rFonts w:ascii="Times New Roman" w:hAnsi="Times New Roman"/>
          <w:b/>
          <w:color w:val="auto"/>
          <w:sz w:val="28"/>
          <w:szCs w:val="28"/>
          <w:lang w:val="uk-UA"/>
        </w:rPr>
      </w:pPr>
      <w:r w:rsidRPr="00DD0B97">
        <w:rPr>
          <w:rFonts w:ascii="Times New Roman" w:hAnsi="Times New Roman"/>
          <w:b/>
          <w:color w:val="auto"/>
          <w:sz w:val="28"/>
          <w:szCs w:val="28"/>
        </w:rPr>
        <w:t xml:space="preserve">Варіант </w:t>
      </w:r>
      <w:r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Х</w:t>
      </w:r>
    </w:p>
    <w:p w:rsidR="00DB3B5C" w:rsidRPr="001E13F5" w:rsidRDefault="00DB3B5C" w:rsidP="00DB3B5C">
      <w:pPr>
        <w:pStyle w:val="a7"/>
        <w:numPr>
          <w:ilvl w:val="0"/>
          <w:numId w:val="40"/>
        </w:numPr>
        <w:jc w:val="both"/>
        <w:rPr>
          <w:bCs/>
          <w:lang w:val="uk-UA"/>
        </w:rPr>
      </w:pPr>
      <w:r w:rsidRPr="001E13F5">
        <w:rPr>
          <w:rFonts w:eastAsia="Calibri"/>
          <w:lang w:val="uk-UA"/>
        </w:rPr>
        <w:t>Особливості епохи Просвітництва та її основні напрямки.</w:t>
      </w:r>
    </w:p>
    <w:p w:rsidR="00DB3B5C" w:rsidRPr="001E13F5" w:rsidRDefault="00DB3B5C" w:rsidP="00DB3B5C">
      <w:pPr>
        <w:pStyle w:val="a7"/>
        <w:numPr>
          <w:ilvl w:val="0"/>
          <w:numId w:val="40"/>
        </w:numPr>
        <w:jc w:val="both"/>
        <w:rPr>
          <w:lang w:val="uk-UA"/>
        </w:rPr>
      </w:pPr>
      <w:r w:rsidRPr="001E13F5">
        <w:rPr>
          <w:bCs/>
          <w:lang w:val="uk-UA"/>
        </w:rPr>
        <w:t>Методологія аналізу сучасного літературного процесу. Ознаки новітнього літературного процесу.</w:t>
      </w:r>
    </w:p>
    <w:p w:rsidR="00DB3B5C" w:rsidRPr="00DD0B97" w:rsidRDefault="00DB3B5C" w:rsidP="00DB3B5C">
      <w:pPr>
        <w:pStyle w:val="8"/>
        <w:spacing w:before="0"/>
        <w:rPr>
          <w:rFonts w:ascii="Times New Roman" w:hAnsi="Times New Roman"/>
          <w:b/>
          <w:color w:val="auto"/>
          <w:sz w:val="28"/>
          <w:szCs w:val="28"/>
          <w:lang w:val="uk-UA"/>
        </w:rPr>
      </w:pPr>
      <w:r w:rsidRPr="00DD0B97">
        <w:rPr>
          <w:rFonts w:ascii="Times New Roman" w:hAnsi="Times New Roman"/>
          <w:b/>
          <w:color w:val="auto"/>
          <w:sz w:val="28"/>
          <w:szCs w:val="28"/>
        </w:rPr>
        <w:t xml:space="preserve">Варіант </w:t>
      </w:r>
      <w:r>
        <w:rPr>
          <w:rFonts w:ascii="Times New Roman" w:hAnsi="Times New Roman"/>
          <w:b/>
          <w:color w:val="auto"/>
          <w:sz w:val="28"/>
          <w:szCs w:val="28"/>
          <w:lang w:val="uk-UA"/>
        </w:rPr>
        <w:t>Х</w:t>
      </w:r>
      <w:proofErr w:type="gramStart"/>
      <w:r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I</w:t>
      </w:r>
      <w:proofErr w:type="gramEnd"/>
    </w:p>
    <w:p w:rsidR="00DB3B5C" w:rsidRPr="001E13F5" w:rsidRDefault="00DB3B5C" w:rsidP="00DB3B5C">
      <w:pPr>
        <w:pStyle w:val="a7"/>
        <w:numPr>
          <w:ilvl w:val="0"/>
          <w:numId w:val="41"/>
        </w:numPr>
        <w:jc w:val="both"/>
        <w:rPr>
          <w:bCs/>
          <w:lang w:val="uk-UA"/>
        </w:rPr>
      </w:pPr>
      <w:r w:rsidRPr="001E13F5">
        <w:rPr>
          <w:rFonts w:eastAsia="Calibri"/>
          <w:lang w:val="uk-UA"/>
        </w:rPr>
        <w:t>Романтизм: етапи розвитку.</w:t>
      </w:r>
    </w:p>
    <w:p w:rsidR="00DB3B5C" w:rsidRPr="001E13F5" w:rsidRDefault="00DB3B5C" w:rsidP="00DB3B5C">
      <w:pPr>
        <w:pStyle w:val="a7"/>
        <w:numPr>
          <w:ilvl w:val="0"/>
          <w:numId w:val="41"/>
        </w:numPr>
        <w:jc w:val="both"/>
        <w:rPr>
          <w:bCs/>
          <w:lang w:val="uk-UA"/>
        </w:rPr>
      </w:pPr>
      <w:r w:rsidRPr="001E13F5">
        <w:rPr>
          <w:rFonts w:eastAsia="Calibri"/>
          <w:lang w:val="uk-UA"/>
        </w:rPr>
        <w:t>Літературна ситуація на рубежі ХІХ – ХХ ст.</w:t>
      </w:r>
    </w:p>
    <w:p w:rsidR="00DB3B5C" w:rsidRPr="004D4351" w:rsidRDefault="00DB3B5C" w:rsidP="00DB3B5C">
      <w:pPr>
        <w:pStyle w:val="8"/>
        <w:spacing w:before="0"/>
        <w:rPr>
          <w:rFonts w:ascii="Times New Roman" w:hAnsi="Times New Roman"/>
          <w:b/>
          <w:color w:val="auto"/>
          <w:sz w:val="28"/>
          <w:szCs w:val="28"/>
          <w:lang w:val="uk-UA"/>
        </w:rPr>
      </w:pPr>
      <w:r w:rsidRPr="00DD0B97">
        <w:rPr>
          <w:rFonts w:ascii="Times New Roman" w:hAnsi="Times New Roman"/>
          <w:b/>
          <w:color w:val="auto"/>
          <w:sz w:val="28"/>
          <w:szCs w:val="28"/>
        </w:rPr>
        <w:t xml:space="preserve">Варіант </w:t>
      </w:r>
      <w:r>
        <w:rPr>
          <w:rFonts w:ascii="Times New Roman" w:hAnsi="Times New Roman"/>
          <w:b/>
          <w:color w:val="auto"/>
          <w:sz w:val="28"/>
          <w:szCs w:val="28"/>
          <w:lang w:val="uk-UA"/>
        </w:rPr>
        <w:t>Х</w:t>
      </w:r>
      <w:proofErr w:type="gramStart"/>
      <w:r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/>
          <w:b/>
          <w:bCs/>
          <w:color w:val="auto"/>
          <w:sz w:val="28"/>
          <w:szCs w:val="28"/>
          <w:lang w:val="uk-UA"/>
        </w:rPr>
        <w:t>І</w:t>
      </w:r>
    </w:p>
    <w:p w:rsidR="00DB3B5C" w:rsidRPr="001E13F5" w:rsidRDefault="00DB3B5C" w:rsidP="00DB3B5C">
      <w:pPr>
        <w:pStyle w:val="a7"/>
        <w:numPr>
          <w:ilvl w:val="0"/>
          <w:numId w:val="42"/>
        </w:numPr>
        <w:jc w:val="both"/>
        <w:rPr>
          <w:bCs/>
          <w:lang w:val="uk-UA"/>
        </w:rPr>
      </w:pPr>
      <w:r w:rsidRPr="001E13F5">
        <w:rPr>
          <w:rFonts w:eastAsia="Calibri"/>
          <w:lang w:val="uk-UA"/>
        </w:rPr>
        <w:t>Реалізм: провідні течії.</w:t>
      </w:r>
    </w:p>
    <w:p w:rsidR="00DB3B5C" w:rsidRPr="001E13F5" w:rsidRDefault="00DB3B5C" w:rsidP="00DB3B5C">
      <w:pPr>
        <w:pStyle w:val="a7"/>
        <w:numPr>
          <w:ilvl w:val="0"/>
          <w:numId w:val="42"/>
        </w:numPr>
        <w:jc w:val="both"/>
        <w:rPr>
          <w:bCs/>
          <w:lang w:val="uk-UA"/>
        </w:rPr>
      </w:pPr>
      <w:r w:rsidRPr="001E13F5">
        <w:rPr>
          <w:rFonts w:eastAsia="Calibri"/>
          <w:lang w:val="uk-UA"/>
        </w:rPr>
        <w:lastRenderedPageBreak/>
        <w:t>Модернізм. Постмодернізм. «Розмивання» основних понять, які характеризують літературний процес у ХХ – ХХІ ст.</w:t>
      </w:r>
    </w:p>
    <w:p w:rsidR="007D7ECF" w:rsidRDefault="007D7ECF" w:rsidP="00BD3DC7">
      <w:pPr>
        <w:pStyle w:val="3"/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  <w:lang w:val="uk-UA"/>
        </w:rPr>
      </w:pPr>
    </w:p>
    <w:p w:rsidR="007D7ECF" w:rsidRDefault="007D7ECF" w:rsidP="007D7ECF">
      <w:pPr>
        <w:rPr>
          <w:lang w:val="uk-UA"/>
        </w:rPr>
      </w:pPr>
    </w:p>
    <w:p w:rsidR="001E13F5" w:rsidRDefault="001E13F5" w:rsidP="007D7ECF">
      <w:pPr>
        <w:rPr>
          <w:lang w:val="uk-UA"/>
        </w:rPr>
      </w:pPr>
    </w:p>
    <w:p w:rsidR="001E13F5" w:rsidRDefault="001E13F5" w:rsidP="007D7ECF">
      <w:pPr>
        <w:rPr>
          <w:lang w:val="uk-UA"/>
        </w:rPr>
      </w:pPr>
    </w:p>
    <w:p w:rsidR="001E13F5" w:rsidRDefault="001E13F5" w:rsidP="007D7ECF">
      <w:pPr>
        <w:rPr>
          <w:lang w:val="uk-UA"/>
        </w:rPr>
      </w:pPr>
    </w:p>
    <w:p w:rsidR="001E13F5" w:rsidRDefault="001E13F5" w:rsidP="007D7ECF">
      <w:pPr>
        <w:rPr>
          <w:lang w:val="uk-UA"/>
        </w:rPr>
      </w:pPr>
    </w:p>
    <w:p w:rsidR="001E13F5" w:rsidRDefault="001E13F5" w:rsidP="007D7ECF">
      <w:pPr>
        <w:rPr>
          <w:lang w:val="uk-UA"/>
        </w:rPr>
      </w:pPr>
    </w:p>
    <w:p w:rsidR="007D7ECF" w:rsidRDefault="007D7ECF" w:rsidP="007D7ECF">
      <w:pPr>
        <w:rPr>
          <w:lang w:val="uk-UA"/>
        </w:rPr>
      </w:pPr>
    </w:p>
    <w:p w:rsidR="007D7ECF" w:rsidRPr="009B33AC" w:rsidRDefault="007D7ECF" w:rsidP="007D7ECF">
      <w:pPr>
        <w:pStyle w:val="36"/>
        <w:shd w:val="clear" w:color="auto" w:fill="auto"/>
        <w:spacing w:after="0" w:line="240" w:lineRule="auto"/>
        <w:ind w:firstLine="0"/>
        <w:rPr>
          <w:b/>
          <w:caps/>
          <w:sz w:val="28"/>
          <w:szCs w:val="28"/>
          <w:u w:val="single"/>
          <w:lang w:val="uk-UA"/>
        </w:rPr>
      </w:pPr>
      <w:r w:rsidRPr="009B33AC">
        <w:rPr>
          <w:b/>
          <w:caps/>
          <w:sz w:val="28"/>
          <w:szCs w:val="28"/>
          <w:u w:val="single"/>
          <w:lang w:val="uk-UA"/>
        </w:rPr>
        <w:t>Засоби діагностики навчальних досягнень студентів</w:t>
      </w:r>
    </w:p>
    <w:p w:rsidR="007D7ECF" w:rsidRPr="007D7ECF" w:rsidRDefault="007D7ECF" w:rsidP="007D7ECF">
      <w:pPr>
        <w:rPr>
          <w:sz w:val="16"/>
          <w:szCs w:val="16"/>
          <w:lang w:val="uk-UA"/>
        </w:rPr>
      </w:pPr>
    </w:p>
    <w:p w:rsidR="0033416F" w:rsidRPr="00BD3DC7" w:rsidRDefault="0033416F" w:rsidP="007D7ECF">
      <w:pPr>
        <w:pStyle w:val="3"/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  <w:lang w:val="uk-UA"/>
        </w:rPr>
      </w:pPr>
      <w:r w:rsidRPr="00237A9D">
        <w:rPr>
          <w:rFonts w:ascii="Times New Roman" w:hAnsi="Times New Roman"/>
          <w:color w:val="auto"/>
          <w:sz w:val="28"/>
          <w:szCs w:val="28"/>
          <w:u w:val="single"/>
          <w:lang w:val="uk-UA"/>
        </w:rPr>
        <w:t>Пит</w:t>
      </w:r>
      <w:r w:rsidR="00AF45CD">
        <w:rPr>
          <w:rFonts w:ascii="Times New Roman" w:hAnsi="Times New Roman"/>
          <w:color w:val="auto"/>
          <w:sz w:val="28"/>
          <w:szCs w:val="28"/>
          <w:u w:val="single"/>
          <w:lang w:val="uk-UA"/>
        </w:rPr>
        <w:t>ання до поточного контролю навчальних досягнень</w:t>
      </w:r>
      <w:r w:rsidRPr="00237A9D">
        <w:rPr>
          <w:rFonts w:ascii="Times New Roman" w:hAnsi="Times New Roman"/>
          <w:color w:val="auto"/>
          <w:sz w:val="28"/>
          <w:szCs w:val="28"/>
          <w:u w:val="single"/>
          <w:lang w:val="uk-UA"/>
        </w:rPr>
        <w:t xml:space="preserve"> </w:t>
      </w:r>
    </w:p>
    <w:p w:rsidR="0033416F" w:rsidRPr="00BD3DC7" w:rsidRDefault="0033416F" w:rsidP="00BD3DC7">
      <w:pPr>
        <w:pStyle w:val="5"/>
        <w:spacing w:before="0"/>
        <w:ind w:right="96" w:firstLine="709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BD3DC7">
        <w:rPr>
          <w:rFonts w:ascii="Times New Roman" w:hAnsi="Times New Roman"/>
          <w:bCs/>
          <w:color w:val="auto"/>
          <w:sz w:val="28"/>
          <w:szCs w:val="28"/>
        </w:rPr>
        <w:t xml:space="preserve">Завдання </w:t>
      </w:r>
      <w:r w:rsidRPr="00BD3DC7">
        <w:rPr>
          <w:rFonts w:ascii="Times New Roman" w:hAnsi="Times New Roman"/>
          <w:bCs/>
          <w:color w:val="auto"/>
          <w:sz w:val="28"/>
          <w:szCs w:val="28"/>
          <w:lang w:val="uk-UA"/>
        </w:rPr>
        <w:t xml:space="preserve">надані </w:t>
      </w:r>
      <w:r w:rsidRPr="00BD3DC7">
        <w:rPr>
          <w:rFonts w:ascii="Times New Roman" w:hAnsi="Times New Roman"/>
          <w:bCs/>
          <w:color w:val="auto"/>
          <w:sz w:val="28"/>
          <w:szCs w:val="28"/>
        </w:rPr>
        <w:t>для контрольн</w:t>
      </w:r>
      <w:r w:rsidRPr="00BD3DC7">
        <w:rPr>
          <w:rFonts w:ascii="Times New Roman" w:hAnsi="Times New Roman"/>
          <w:bCs/>
          <w:color w:val="auto"/>
          <w:sz w:val="28"/>
          <w:szCs w:val="28"/>
          <w:lang w:val="uk-UA"/>
        </w:rPr>
        <w:t>их</w:t>
      </w:r>
      <w:r w:rsidRPr="00BD3DC7">
        <w:rPr>
          <w:rFonts w:ascii="Times New Roman" w:hAnsi="Times New Roman"/>
          <w:bCs/>
          <w:color w:val="auto"/>
          <w:sz w:val="28"/>
          <w:szCs w:val="28"/>
        </w:rPr>
        <w:t xml:space="preserve"> роб</w:t>
      </w:r>
      <w:r w:rsidRPr="00BD3DC7">
        <w:rPr>
          <w:rFonts w:ascii="Times New Roman" w:hAnsi="Times New Roman"/>
          <w:bCs/>
          <w:color w:val="auto"/>
          <w:sz w:val="28"/>
          <w:szCs w:val="28"/>
          <w:lang w:val="uk-UA"/>
        </w:rPr>
        <w:t>іт на</w:t>
      </w:r>
      <w:r w:rsidRPr="00BD3DC7">
        <w:rPr>
          <w:rFonts w:ascii="Times New Roman" w:hAnsi="Times New Roman"/>
          <w:bCs/>
          <w:color w:val="auto"/>
          <w:sz w:val="28"/>
          <w:szCs w:val="28"/>
        </w:rPr>
        <w:t xml:space="preserve"> семінарськ</w:t>
      </w:r>
      <w:r w:rsidRPr="00BD3DC7">
        <w:rPr>
          <w:rFonts w:ascii="Times New Roman" w:hAnsi="Times New Roman"/>
          <w:bCs/>
          <w:color w:val="auto"/>
          <w:sz w:val="28"/>
          <w:szCs w:val="28"/>
          <w:lang w:val="uk-UA"/>
        </w:rPr>
        <w:t>их</w:t>
      </w:r>
      <w:r w:rsidRPr="00BD3DC7">
        <w:rPr>
          <w:rFonts w:ascii="Times New Roman" w:hAnsi="Times New Roman"/>
          <w:bCs/>
          <w:color w:val="auto"/>
          <w:sz w:val="28"/>
          <w:szCs w:val="28"/>
        </w:rPr>
        <w:t xml:space="preserve"> занятт</w:t>
      </w:r>
      <w:r w:rsidRPr="00BD3DC7">
        <w:rPr>
          <w:rFonts w:ascii="Times New Roman" w:hAnsi="Times New Roman"/>
          <w:bCs/>
          <w:color w:val="auto"/>
          <w:sz w:val="28"/>
          <w:szCs w:val="28"/>
          <w:lang w:val="uk-UA"/>
        </w:rPr>
        <w:t>ях</w:t>
      </w:r>
      <w:r w:rsidRPr="00BD3DC7">
        <w:rPr>
          <w:rFonts w:ascii="Times New Roman" w:hAnsi="Times New Roman"/>
          <w:bCs/>
          <w:color w:val="auto"/>
          <w:sz w:val="28"/>
          <w:szCs w:val="28"/>
        </w:rPr>
        <w:t xml:space="preserve"> з курсу можуть використовуватися </w:t>
      </w:r>
      <w:proofErr w:type="gramStart"/>
      <w:r w:rsidRPr="00BD3DC7">
        <w:rPr>
          <w:rFonts w:ascii="Times New Roman" w:hAnsi="Times New Roman"/>
          <w:bCs/>
          <w:color w:val="auto"/>
          <w:sz w:val="28"/>
          <w:szCs w:val="28"/>
          <w:lang w:val="uk-UA"/>
        </w:rPr>
        <w:t>п</w:t>
      </w:r>
      <w:proofErr w:type="gramEnd"/>
      <w:r w:rsidRPr="00BD3DC7">
        <w:rPr>
          <w:rFonts w:ascii="Times New Roman" w:hAnsi="Times New Roman"/>
          <w:bCs/>
          <w:color w:val="auto"/>
          <w:sz w:val="28"/>
          <w:szCs w:val="28"/>
          <w:lang w:val="uk-UA"/>
        </w:rPr>
        <w:t>ід час</w:t>
      </w:r>
      <w:r w:rsidRPr="00BD3DC7">
        <w:rPr>
          <w:rFonts w:ascii="Times New Roman" w:hAnsi="Times New Roman"/>
          <w:bCs/>
          <w:color w:val="auto"/>
          <w:sz w:val="28"/>
          <w:szCs w:val="28"/>
        </w:rPr>
        <w:t xml:space="preserve"> контрольних робіт при складанні іспиту, або заліку студентами заочної форми навчання, магістратури, екстернатури.</w:t>
      </w:r>
    </w:p>
    <w:p w:rsidR="0033416F" w:rsidRPr="00BD3DC7" w:rsidRDefault="0033416F" w:rsidP="00BD3DC7">
      <w:pPr>
        <w:pStyle w:val="31"/>
        <w:spacing w:after="0"/>
        <w:ind w:right="96" w:firstLine="709"/>
        <w:jc w:val="both"/>
        <w:rPr>
          <w:sz w:val="28"/>
          <w:szCs w:val="28"/>
        </w:rPr>
      </w:pPr>
      <w:r w:rsidRPr="00BD3DC7">
        <w:rPr>
          <w:sz w:val="28"/>
          <w:szCs w:val="28"/>
        </w:rPr>
        <w:t xml:space="preserve">Мета контрольних завдань з курсу </w:t>
      </w:r>
      <w:r w:rsidRPr="00D02AE6">
        <w:rPr>
          <w:sz w:val="28"/>
          <w:szCs w:val="28"/>
          <w:lang w:val="uk-UA"/>
        </w:rPr>
        <w:t>«</w:t>
      </w:r>
      <w:r w:rsidR="00D02AE6" w:rsidRPr="00D02AE6">
        <w:rPr>
          <w:sz w:val="28"/>
          <w:szCs w:val="28"/>
          <w:lang w:val="uk-UA"/>
        </w:rPr>
        <w:t>Теорія літератури</w:t>
      </w:r>
      <w:r w:rsidRPr="00D02AE6">
        <w:rPr>
          <w:sz w:val="28"/>
          <w:szCs w:val="28"/>
          <w:lang w:val="uk-UA"/>
        </w:rPr>
        <w:t>»</w:t>
      </w:r>
      <w:r w:rsidRPr="00BD3DC7">
        <w:rPr>
          <w:sz w:val="28"/>
          <w:szCs w:val="28"/>
        </w:rPr>
        <w:t xml:space="preserve"> – закріпити </w:t>
      </w:r>
      <w:proofErr w:type="gramStart"/>
      <w:r w:rsidRPr="00BD3DC7">
        <w:rPr>
          <w:sz w:val="28"/>
          <w:szCs w:val="28"/>
        </w:rPr>
        <w:t>у</w:t>
      </w:r>
      <w:proofErr w:type="gramEnd"/>
      <w:r w:rsidRPr="00BD3DC7">
        <w:rPr>
          <w:sz w:val="28"/>
          <w:szCs w:val="28"/>
        </w:rPr>
        <w:t xml:space="preserve"> студентів навички самостійного аналізу тексту художнього твору і сприяти більш глибокому засвоєнню матеріалу теоретико-літературного курсу. Контрольні завдання передбачають розкриття головних теоретичних питань з курсу, аналіз окремих елементів структури художнього твору, зокрема і поетичного. </w:t>
      </w:r>
    </w:p>
    <w:p w:rsidR="0033416F" w:rsidRPr="00D53B54" w:rsidRDefault="0033416F" w:rsidP="00D53B54">
      <w:pPr>
        <w:jc w:val="center"/>
        <w:rPr>
          <w:b/>
          <w:bCs/>
          <w:caps/>
          <w:sz w:val="28"/>
          <w:szCs w:val="28"/>
          <w:lang w:val="uk-UA"/>
        </w:rPr>
      </w:pPr>
      <w:r w:rsidRPr="00D53B54">
        <w:rPr>
          <w:b/>
          <w:bCs/>
          <w:caps/>
          <w:sz w:val="28"/>
          <w:szCs w:val="28"/>
          <w:lang w:val="uk-UA"/>
        </w:rPr>
        <w:t>Варіант № 1</w:t>
      </w:r>
    </w:p>
    <w:p w:rsidR="0033416F" w:rsidRPr="001E13F5" w:rsidRDefault="00D02AE6" w:rsidP="00F65A39">
      <w:pPr>
        <w:pStyle w:val="a7"/>
        <w:numPr>
          <w:ilvl w:val="0"/>
          <w:numId w:val="6"/>
        </w:numPr>
        <w:jc w:val="both"/>
        <w:rPr>
          <w:lang w:val="uk-UA"/>
        </w:rPr>
      </w:pPr>
      <w:r w:rsidRPr="001E13F5">
        <w:rPr>
          <w:lang w:val="uk-UA"/>
        </w:rPr>
        <w:t>Теорія літератури як наука</w:t>
      </w:r>
      <w:r w:rsidR="0033416F" w:rsidRPr="001E13F5">
        <w:rPr>
          <w:lang w:val="uk-UA"/>
        </w:rPr>
        <w:t>.</w:t>
      </w:r>
    </w:p>
    <w:p w:rsidR="00D02AE6" w:rsidRPr="001E13F5" w:rsidRDefault="00D02AE6" w:rsidP="00F65A39">
      <w:pPr>
        <w:pStyle w:val="a7"/>
        <w:numPr>
          <w:ilvl w:val="0"/>
          <w:numId w:val="6"/>
        </w:numPr>
        <w:jc w:val="both"/>
        <w:rPr>
          <w:lang w:val="uk-UA"/>
        </w:rPr>
      </w:pPr>
      <w:r w:rsidRPr="001E13F5">
        <w:rPr>
          <w:lang w:val="uk-UA"/>
        </w:rPr>
        <w:t>Поняття про художній образ.</w:t>
      </w:r>
    </w:p>
    <w:p w:rsidR="0033416F" w:rsidRPr="00D53B54" w:rsidRDefault="0033416F" w:rsidP="00D53B54">
      <w:pPr>
        <w:jc w:val="center"/>
        <w:rPr>
          <w:b/>
          <w:bCs/>
          <w:caps/>
          <w:sz w:val="28"/>
          <w:szCs w:val="28"/>
          <w:lang w:val="uk-UA"/>
        </w:rPr>
      </w:pPr>
      <w:r w:rsidRPr="00D53B54">
        <w:rPr>
          <w:b/>
          <w:bCs/>
          <w:caps/>
          <w:sz w:val="28"/>
          <w:szCs w:val="28"/>
          <w:lang w:val="uk-UA"/>
        </w:rPr>
        <w:t>Варіант № 2</w:t>
      </w:r>
    </w:p>
    <w:p w:rsidR="0033416F" w:rsidRPr="001E13F5" w:rsidRDefault="0033416F" w:rsidP="00F65A39">
      <w:pPr>
        <w:pStyle w:val="a7"/>
        <w:numPr>
          <w:ilvl w:val="0"/>
          <w:numId w:val="7"/>
        </w:numPr>
        <w:jc w:val="both"/>
        <w:rPr>
          <w:lang w:val="uk-UA"/>
        </w:rPr>
      </w:pPr>
      <w:r w:rsidRPr="001E13F5">
        <w:rPr>
          <w:lang w:val="uk-UA"/>
        </w:rPr>
        <w:t>Художня література – одна з форм суспільної свідомості.</w:t>
      </w:r>
    </w:p>
    <w:p w:rsidR="0033416F" w:rsidRPr="001E13F5" w:rsidRDefault="0033416F" w:rsidP="00F65A39">
      <w:pPr>
        <w:pStyle w:val="a7"/>
        <w:numPr>
          <w:ilvl w:val="0"/>
          <w:numId w:val="7"/>
        </w:numPr>
        <w:jc w:val="both"/>
        <w:rPr>
          <w:lang w:val="uk-UA"/>
        </w:rPr>
      </w:pPr>
      <w:r w:rsidRPr="001E13F5">
        <w:rPr>
          <w:lang w:val="uk-UA"/>
        </w:rPr>
        <w:t>Оповідні інстанції твору (розповідач та оповідач).</w:t>
      </w:r>
    </w:p>
    <w:p w:rsidR="0033416F" w:rsidRPr="00D53B54" w:rsidRDefault="0033416F" w:rsidP="00D53B54">
      <w:pPr>
        <w:jc w:val="center"/>
        <w:rPr>
          <w:b/>
          <w:bCs/>
          <w:caps/>
          <w:sz w:val="28"/>
          <w:szCs w:val="28"/>
          <w:lang w:val="uk-UA"/>
        </w:rPr>
      </w:pPr>
      <w:r w:rsidRPr="00D53B54">
        <w:rPr>
          <w:b/>
          <w:bCs/>
          <w:caps/>
          <w:sz w:val="28"/>
          <w:szCs w:val="28"/>
          <w:lang w:val="uk-UA"/>
        </w:rPr>
        <w:t>Варіант № 3</w:t>
      </w:r>
    </w:p>
    <w:p w:rsidR="0033416F" w:rsidRPr="001E13F5" w:rsidRDefault="0033416F" w:rsidP="00F65A39">
      <w:pPr>
        <w:pStyle w:val="a7"/>
        <w:numPr>
          <w:ilvl w:val="0"/>
          <w:numId w:val="8"/>
        </w:numPr>
        <w:jc w:val="both"/>
        <w:rPr>
          <w:lang w:val="uk-UA"/>
        </w:rPr>
      </w:pPr>
      <w:r w:rsidRPr="001E13F5">
        <w:rPr>
          <w:lang w:val="uk-UA"/>
        </w:rPr>
        <w:t>Художня література як мистецтво слова.</w:t>
      </w:r>
    </w:p>
    <w:p w:rsidR="00D02AE6" w:rsidRPr="001E13F5" w:rsidRDefault="00D02AE6" w:rsidP="00F65A39">
      <w:pPr>
        <w:pStyle w:val="a7"/>
        <w:numPr>
          <w:ilvl w:val="0"/>
          <w:numId w:val="8"/>
        </w:numPr>
        <w:jc w:val="both"/>
        <w:rPr>
          <w:lang w:val="uk-UA"/>
        </w:rPr>
      </w:pPr>
      <w:r w:rsidRPr="001E13F5">
        <w:rPr>
          <w:lang w:val="uk-UA"/>
        </w:rPr>
        <w:t>Композиція художнього твору.</w:t>
      </w:r>
    </w:p>
    <w:p w:rsidR="0033416F" w:rsidRPr="00D53B54" w:rsidRDefault="00D02AE6" w:rsidP="00D53B54">
      <w:pPr>
        <w:jc w:val="center"/>
        <w:rPr>
          <w:b/>
          <w:bCs/>
          <w:caps/>
          <w:sz w:val="28"/>
          <w:szCs w:val="28"/>
          <w:lang w:val="uk-UA"/>
        </w:rPr>
      </w:pPr>
      <w:r w:rsidRPr="00D53B54">
        <w:rPr>
          <w:b/>
          <w:bCs/>
          <w:caps/>
          <w:sz w:val="28"/>
          <w:szCs w:val="28"/>
          <w:lang w:val="uk-UA"/>
        </w:rPr>
        <w:t>Варіант № 4</w:t>
      </w:r>
    </w:p>
    <w:p w:rsidR="00447DC0" w:rsidRPr="001E13F5" w:rsidRDefault="0033416F" w:rsidP="00F65A39">
      <w:pPr>
        <w:pStyle w:val="a7"/>
        <w:numPr>
          <w:ilvl w:val="0"/>
          <w:numId w:val="9"/>
        </w:numPr>
        <w:jc w:val="both"/>
        <w:rPr>
          <w:lang w:val="uk-UA"/>
        </w:rPr>
      </w:pPr>
      <w:r w:rsidRPr="001E13F5">
        <w:rPr>
          <w:lang w:val="uk-UA"/>
        </w:rPr>
        <w:t>Поняття про художній метод.</w:t>
      </w:r>
    </w:p>
    <w:p w:rsidR="0033416F" w:rsidRPr="001E13F5" w:rsidRDefault="00105E32" w:rsidP="00F65A39">
      <w:pPr>
        <w:pStyle w:val="a7"/>
        <w:numPr>
          <w:ilvl w:val="0"/>
          <w:numId w:val="9"/>
        </w:numPr>
        <w:jc w:val="both"/>
        <w:rPr>
          <w:lang w:val="uk-UA"/>
        </w:rPr>
      </w:pPr>
      <w:r w:rsidRPr="001E13F5">
        <w:rPr>
          <w:lang w:val="uk-UA"/>
        </w:rPr>
        <w:t>Літературний г</w:t>
      </w:r>
      <w:r w:rsidR="00447DC0" w:rsidRPr="001E13F5">
        <w:rPr>
          <w:lang w:val="uk-UA"/>
        </w:rPr>
        <w:t>ерой</w:t>
      </w:r>
      <w:r w:rsidRPr="001E13F5">
        <w:rPr>
          <w:lang w:val="uk-UA"/>
        </w:rPr>
        <w:t>, персонаж, дійова особа</w:t>
      </w:r>
      <w:r w:rsidR="0033416F" w:rsidRPr="001E13F5">
        <w:rPr>
          <w:lang w:val="uk-UA"/>
        </w:rPr>
        <w:t>.</w:t>
      </w:r>
    </w:p>
    <w:p w:rsidR="0031738C" w:rsidRPr="00D53B54" w:rsidRDefault="0031738C" w:rsidP="00D53B54">
      <w:pPr>
        <w:jc w:val="center"/>
        <w:rPr>
          <w:b/>
          <w:bCs/>
          <w:caps/>
          <w:sz w:val="28"/>
          <w:szCs w:val="28"/>
          <w:lang w:val="uk-UA"/>
        </w:rPr>
      </w:pPr>
      <w:r w:rsidRPr="00D53B54">
        <w:rPr>
          <w:b/>
          <w:bCs/>
          <w:caps/>
          <w:sz w:val="28"/>
          <w:szCs w:val="28"/>
          <w:lang w:val="uk-UA"/>
        </w:rPr>
        <w:t>Варіант № 5</w:t>
      </w:r>
    </w:p>
    <w:p w:rsidR="0031738C" w:rsidRPr="001E13F5" w:rsidRDefault="0031738C" w:rsidP="00F65A39">
      <w:pPr>
        <w:numPr>
          <w:ilvl w:val="0"/>
          <w:numId w:val="26"/>
        </w:numPr>
        <w:jc w:val="both"/>
        <w:rPr>
          <w:lang w:val="uk-UA"/>
        </w:rPr>
      </w:pPr>
      <w:r w:rsidRPr="001E13F5">
        <w:rPr>
          <w:iCs/>
          <w:lang w:val="uk-UA"/>
        </w:rPr>
        <w:t>Художня література серед інших видів мистецтва.</w:t>
      </w:r>
    </w:p>
    <w:p w:rsidR="0031738C" w:rsidRPr="001E13F5" w:rsidRDefault="0031738C" w:rsidP="00F65A39">
      <w:pPr>
        <w:pStyle w:val="21"/>
        <w:numPr>
          <w:ilvl w:val="0"/>
          <w:numId w:val="26"/>
        </w:numPr>
        <w:spacing w:after="0" w:line="240" w:lineRule="auto"/>
        <w:jc w:val="both"/>
        <w:rPr>
          <w:lang w:val="uk-UA"/>
        </w:rPr>
      </w:pPr>
      <w:r w:rsidRPr="001E13F5">
        <w:rPr>
          <w:lang w:val="uk-UA"/>
        </w:rPr>
        <w:t>Сучасні методики інтерпретації художнього твору.</w:t>
      </w:r>
    </w:p>
    <w:p w:rsidR="00A676B1" w:rsidRPr="00D53B54" w:rsidRDefault="00A676B1" w:rsidP="00D53B54">
      <w:pPr>
        <w:jc w:val="center"/>
        <w:rPr>
          <w:b/>
          <w:bCs/>
          <w:caps/>
          <w:sz w:val="28"/>
          <w:szCs w:val="28"/>
          <w:lang w:val="uk-UA"/>
        </w:rPr>
      </w:pPr>
      <w:r w:rsidRPr="00D53B54">
        <w:rPr>
          <w:b/>
          <w:bCs/>
          <w:caps/>
          <w:sz w:val="28"/>
          <w:szCs w:val="28"/>
          <w:lang w:val="uk-UA"/>
        </w:rPr>
        <w:t>Варіант № 6</w:t>
      </w:r>
    </w:p>
    <w:p w:rsidR="00A676B1" w:rsidRPr="001E13F5" w:rsidRDefault="00A676B1" w:rsidP="00F65A39">
      <w:pPr>
        <w:pStyle w:val="a7"/>
        <w:numPr>
          <w:ilvl w:val="0"/>
          <w:numId w:val="27"/>
        </w:numPr>
        <w:jc w:val="both"/>
        <w:rPr>
          <w:lang w:val="uk-UA"/>
        </w:rPr>
      </w:pPr>
      <w:r w:rsidRPr="001E13F5">
        <w:rPr>
          <w:iCs/>
          <w:lang w:val="uk-UA"/>
        </w:rPr>
        <w:t>Історична поетика та її предмет.</w:t>
      </w:r>
    </w:p>
    <w:p w:rsidR="00A676B1" w:rsidRPr="001E13F5" w:rsidRDefault="00A676B1" w:rsidP="00F65A39">
      <w:pPr>
        <w:numPr>
          <w:ilvl w:val="0"/>
          <w:numId w:val="27"/>
        </w:numPr>
        <w:jc w:val="both"/>
        <w:rPr>
          <w:lang w:val="uk-UA"/>
        </w:rPr>
      </w:pPr>
      <w:r w:rsidRPr="001E13F5">
        <w:rPr>
          <w:lang w:val="uk-UA"/>
        </w:rPr>
        <w:t>Функції художньої літератури.</w:t>
      </w:r>
    </w:p>
    <w:p w:rsidR="00A676B1" w:rsidRPr="00D53B54" w:rsidRDefault="00A676B1" w:rsidP="00D53B54">
      <w:pPr>
        <w:jc w:val="center"/>
        <w:rPr>
          <w:b/>
          <w:bCs/>
          <w:caps/>
          <w:sz w:val="28"/>
          <w:szCs w:val="28"/>
          <w:lang w:val="uk-UA"/>
        </w:rPr>
      </w:pPr>
      <w:r w:rsidRPr="00D53B54">
        <w:rPr>
          <w:b/>
          <w:bCs/>
          <w:caps/>
          <w:sz w:val="28"/>
          <w:szCs w:val="28"/>
          <w:lang w:val="uk-UA"/>
        </w:rPr>
        <w:t>Варіант № 7</w:t>
      </w:r>
    </w:p>
    <w:p w:rsidR="00105E32" w:rsidRPr="001E13F5" w:rsidRDefault="00105E32" w:rsidP="00F65A39">
      <w:pPr>
        <w:pStyle w:val="a7"/>
        <w:numPr>
          <w:ilvl w:val="0"/>
          <w:numId w:val="28"/>
        </w:numPr>
        <w:jc w:val="both"/>
        <w:rPr>
          <w:lang w:val="uk-UA"/>
        </w:rPr>
      </w:pPr>
      <w:r w:rsidRPr="001E13F5">
        <w:rPr>
          <w:lang w:val="uk-UA"/>
        </w:rPr>
        <w:t>Автор в художньому творі.</w:t>
      </w:r>
    </w:p>
    <w:p w:rsidR="0031738C" w:rsidRPr="001E13F5" w:rsidRDefault="0031738C" w:rsidP="00F65A39">
      <w:pPr>
        <w:pStyle w:val="a7"/>
        <w:numPr>
          <w:ilvl w:val="0"/>
          <w:numId w:val="28"/>
        </w:numPr>
        <w:jc w:val="both"/>
        <w:rPr>
          <w:lang w:val="uk-UA"/>
        </w:rPr>
      </w:pPr>
      <w:r w:rsidRPr="001E13F5">
        <w:rPr>
          <w:iCs/>
          <w:lang w:val="uk-UA"/>
        </w:rPr>
        <w:t>«</w:t>
      </w:r>
      <w:r w:rsidR="00A676B1" w:rsidRPr="001E13F5">
        <w:rPr>
          <w:iCs/>
          <w:lang w:val="uk-UA"/>
        </w:rPr>
        <w:t>Л</w:t>
      </w:r>
      <w:r w:rsidRPr="001E13F5">
        <w:rPr>
          <w:iCs/>
          <w:lang w:val="uk-UA"/>
        </w:rPr>
        <w:t>ітературний напрям», «літературна школа», «художня течія» та ін., їх співвідношення.</w:t>
      </w:r>
    </w:p>
    <w:p w:rsidR="00F368C6" w:rsidRPr="006C7CBD" w:rsidRDefault="00F368C6" w:rsidP="00F368C6">
      <w:pPr>
        <w:pStyle w:val="a5"/>
        <w:spacing w:after="0"/>
        <w:ind w:left="0"/>
        <w:jc w:val="both"/>
        <w:rPr>
          <w:caps/>
          <w:sz w:val="16"/>
          <w:szCs w:val="16"/>
          <w:lang w:val="uk-UA"/>
        </w:rPr>
      </w:pPr>
    </w:p>
    <w:p w:rsidR="00F368C6" w:rsidRPr="00AA397D" w:rsidRDefault="00F368C6" w:rsidP="00AF45CD">
      <w:pPr>
        <w:pStyle w:val="3"/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  <w:lang w:val="uk-UA"/>
        </w:rPr>
      </w:pPr>
      <w:r w:rsidRPr="00AA397D">
        <w:rPr>
          <w:rFonts w:ascii="Times New Roman" w:hAnsi="Times New Roman"/>
          <w:color w:val="auto"/>
          <w:sz w:val="28"/>
          <w:szCs w:val="28"/>
          <w:u w:val="single"/>
          <w:lang w:val="uk-UA"/>
        </w:rPr>
        <w:t>Тестові завдання для поточного контролю</w:t>
      </w:r>
      <w:r w:rsidR="00AF45CD" w:rsidRPr="00AF45CD">
        <w:rPr>
          <w:rFonts w:ascii="Times New Roman" w:hAnsi="Times New Roman"/>
          <w:color w:val="auto"/>
          <w:sz w:val="28"/>
          <w:szCs w:val="28"/>
          <w:u w:val="single"/>
          <w:lang w:val="uk-UA"/>
        </w:rPr>
        <w:t xml:space="preserve"> </w:t>
      </w:r>
      <w:r w:rsidR="00AF45CD">
        <w:rPr>
          <w:rFonts w:ascii="Times New Roman" w:hAnsi="Times New Roman"/>
          <w:color w:val="auto"/>
          <w:sz w:val="28"/>
          <w:szCs w:val="28"/>
          <w:u w:val="single"/>
          <w:lang w:val="uk-UA"/>
        </w:rPr>
        <w:t>навчальних досягнень</w:t>
      </w:r>
    </w:p>
    <w:p w:rsidR="00F368C6" w:rsidRPr="0039679C" w:rsidRDefault="00F368C6" w:rsidP="00F368C6">
      <w:pPr>
        <w:numPr>
          <w:ilvl w:val="0"/>
          <w:numId w:val="63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Побудова, розташування всіх елементів художньої форми йменується ….</w:t>
      </w:r>
    </w:p>
    <w:p w:rsidR="00F368C6" w:rsidRPr="001F15CB" w:rsidRDefault="00F368C6" w:rsidP="00F368C6">
      <w:pPr>
        <w:ind w:left="2835" w:firstLine="1"/>
        <w:jc w:val="both"/>
      </w:pPr>
      <w:r w:rsidRPr="001F15CB">
        <w:rPr>
          <w:b/>
        </w:rPr>
        <w:lastRenderedPageBreak/>
        <w:t>А.</w:t>
      </w:r>
      <w:r w:rsidRPr="001F15CB">
        <w:t xml:space="preserve"> </w:t>
      </w:r>
      <w:proofErr w:type="gramStart"/>
      <w:r w:rsidRPr="001F15CB">
        <w:t>зав</w:t>
      </w:r>
      <w:r w:rsidRPr="001F15CB">
        <w:rPr>
          <w:lang w:val="uk-UA"/>
        </w:rPr>
        <w:t>'</w:t>
      </w:r>
      <w:r w:rsidRPr="001F15CB">
        <w:t>язкою</w:t>
      </w:r>
      <w:proofErr w:type="gramEnd"/>
      <w:r w:rsidRPr="001F15CB">
        <w:t>.</w:t>
      </w:r>
    </w:p>
    <w:p w:rsidR="00F368C6" w:rsidRPr="001F15CB" w:rsidRDefault="00F368C6" w:rsidP="00F368C6">
      <w:pPr>
        <w:ind w:left="2835" w:firstLine="1"/>
        <w:jc w:val="both"/>
      </w:pPr>
      <w:r w:rsidRPr="001F15CB">
        <w:rPr>
          <w:b/>
        </w:rPr>
        <w:t>Б.</w:t>
      </w:r>
      <w:r w:rsidRPr="001F15CB">
        <w:t xml:space="preserve"> розв</w:t>
      </w:r>
      <w:r w:rsidRPr="001F15CB">
        <w:rPr>
          <w:lang w:val="uk-UA"/>
        </w:rPr>
        <w:t>'</w:t>
      </w:r>
      <w:r w:rsidRPr="001F15CB">
        <w:t>язкою.</w:t>
      </w:r>
    </w:p>
    <w:p w:rsidR="00F368C6" w:rsidRPr="00770DE9" w:rsidRDefault="00F368C6" w:rsidP="00F368C6">
      <w:pPr>
        <w:ind w:left="2835" w:firstLine="1"/>
        <w:jc w:val="both"/>
      </w:pPr>
      <w:r w:rsidRPr="00770DE9">
        <w:rPr>
          <w:b/>
        </w:rPr>
        <w:t>В.</w:t>
      </w:r>
      <w:r w:rsidRPr="00770DE9">
        <w:t xml:space="preserve"> композицією.</w:t>
      </w:r>
    </w:p>
    <w:p w:rsidR="00F368C6" w:rsidRPr="001F15CB" w:rsidRDefault="00F368C6" w:rsidP="00F368C6">
      <w:pPr>
        <w:ind w:left="2835" w:firstLine="1"/>
        <w:jc w:val="both"/>
      </w:pPr>
      <w:r w:rsidRPr="001F15CB">
        <w:rPr>
          <w:b/>
        </w:rPr>
        <w:t>Г.</w:t>
      </w:r>
      <w:r w:rsidRPr="001F15CB">
        <w:t xml:space="preserve"> развитием действия.</w:t>
      </w:r>
    </w:p>
    <w:p w:rsidR="00F368C6" w:rsidRPr="00A06E66" w:rsidRDefault="00F368C6" w:rsidP="00F368C6">
      <w:pPr>
        <w:pStyle w:val="a7"/>
        <w:numPr>
          <w:ilvl w:val="0"/>
          <w:numId w:val="63"/>
        </w:numPr>
        <w:jc w:val="both"/>
        <w:rPr>
          <w:sz w:val="28"/>
          <w:szCs w:val="28"/>
          <w:lang w:val="uk-UA"/>
        </w:rPr>
      </w:pPr>
      <w:r w:rsidRPr="00A06E66">
        <w:rPr>
          <w:sz w:val="28"/>
          <w:szCs w:val="28"/>
          <w:lang w:val="uk-UA"/>
        </w:rPr>
        <w:t>Специфіку літературних родів і жанрів, течій та напрямків, стилів та методів, закони внутрішнього зв'язку та співвідношення різних рівнів художнього цілого досліджує…</w:t>
      </w:r>
    </w:p>
    <w:p w:rsidR="00F368C6" w:rsidRPr="001F15CB" w:rsidRDefault="00F368C6" w:rsidP="00F368C6">
      <w:pPr>
        <w:pStyle w:val="a7"/>
        <w:numPr>
          <w:ilvl w:val="0"/>
          <w:numId w:val="59"/>
        </w:numPr>
        <w:ind w:left="3261"/>
        <w:jc w:val="both"/>
        <w:rPr>
          <w:b/>
          <w:lang w:val="uk-UA"/>
        </w:rPr>
      </w:pPr>
      <w:r>
        <w:rPr>
          <w:lang w:val="uk-UA"/>
        </w:rPr>
        <w:t>літературна критика.</w:t>
      </w:r>
    </w:p>
    <w:p w:rsidR="00F368C6" w:rsidRPr="001F15CB" w:rsidRDefault="00F368C6" w:rsidP="00F368C6">
      <w:pPr>
        <w:pStyle w:val="a7"/>
        <w:numPr>
          <w:ilvl w:val="0"/>
          <w:numId w:val="59"/>
        </w:numPr>
        <w:ind w:left="3261"/>
        <w:jc w:val="both"/>
        <w:rPr>
          <w:b/>
          <w:lang w:val="uk-UA"/>
        </w:rPr>
      </w:pPr>
      <w:r>
        <w:rPr>
          <w:lang w:val="uk-UA"/>
        </w:rPr>
        <w:t>текстологія.</w:t>
      </w:r>
    </w:p>
    <w:p w:rsidR="00F368C6" w:rsidRPr="001F15CB" w:rsidRDefault="00F368C6" w:rsidP="00F368C6">
      <w:pPr>
        <w:pStyle w:val="a7"/>
        <w:numPr>
          <w:ilvl w:val="0"/>
          <w:numId w:val="59"/>
        </w:numPr>
        <w:ind w:left="3261"/>
        <w:jc w:val="both"/>
        <w:rPr>
          <w:b/>
          <w:lang w:val="uk-UA"/>
        </w:rPr>
      </w:pPr>
      <w:r>
        <w:rPr>
          <w:lang w:val="uk-UA"/>
        </w:rPr>
        <w:t>історіографія.</w:t>
      </w:r>
    </w:p>
    <w:p w:rsidR="00F368C6" w:rsidRPr="00770DE9" w:rsidRDefault="00F368C6" w:rsidP="00F368C6">
      <w:pPr>
        <w:pStyle w:val="a7"/>
        <w:numPr>
          <w:ilvl w:val="0"/>
          <w:numId w:val="59"/>
        </w:numPr>
        <w:ind w:left="3261"/>
        <w:jc w:val="both"/>
        <w:rPr>
          <w:b/>
          <w:lang w:val="uk-UA"/>
        </w:rPr>
      </w:pPr>
      <w:r w:rsidRPr="00770DE9">
        <w:rPr>
          <w:lang w:val="uk-UA"/>
        </w:rPr>
        <w:t>поетика.</w:t>
      </w:r>
    </w:p>
    <w:p w:rsidR="00F368C6" w:rsidRPr="00AD78A8" w:rsidRDefault="00F368C6" w:rsidP="00F368C6">
      <w:pPr>
        <w:pStyle w:val="a7"/>
        <w:numPr>
          <w:ilvl w:val="0"/>
          <w:numId w:val="63"/>
        </w:numPr>
        <w:jc w:val="both"/>
        <w:rPr>
          <w:sz w:val="28"/>
          <w:szCs w:val="28"/>
          <w:lang w:val="uk-UA"/>
        </w:rPr>
      </w:pPr>
      <w:r w:rsidRPr="00AD78A8">
        <w:rPr>
          <w:sz w:val="28"/>
          <w:szCs w:val="28"/>
          <w:lang w:val="uk-UA"/>
        </w:rPr>
        <w:t>До часових мистецтв відносять…</w:t>
      </w:r>
    </w:p>
    <w:p w:rsidR="00F368C6" w:rsidRPr="001F15CB" w:rsidRDefault="00F368C6" w:rsidP="00F368C6">
      <w:pPr>
        <w:pStyle w:val="a7"/>
        <w:numPr>
          <w:ilvl w:val="0"/>
          <w:numId w:val="47"/>
        </w:numPr>
        <w:ind w:left="3261"/>
        <w:jc w:val="both"/>
        <w:rPr>
          <w:b/>
          <w:lang w:val="uk-UA"/>
        </w:rPr>
      </w:pPr>
      <w:r>
        <w:rPr>
          <w:lang w:val="uk-UA"/>
        </w:rPr>
        <w:t>скульптуру.</w:t>
      </w:r>
    </w:p>
    <w:p w:rsidR="00F368C6" w:rsidRPr="001F15CB" w:rsidRDefault="00F368C6" w:rsidP="00F368C6">
      <w:pPr>
        <w:pStyle w:val="a7"/>
        <w:numPr>
          <w:ilvl w:val="0"/>
          <w:numId w:val="47"/>
        </w:numPr>
        <w:ind w:left="3261"/>
        <w:jc w:val="both"/>
        <w:rPr>
          <w:b/>
          <w:lang w:val="uk-UA"/>
        </w:rPr>
      </w:pPr>
      <w:r>
        <w:rPr>
          <w:lang w:val="uk-UA"/>
        </w:rPr>
        <w:t>архітектуру.</w:t>
      </w:r>
    </w:p>
    <w:p w:rsidR="00F368C6" w:rsidRPr="001F15CB" w:rsidRDefault="00F368C6" w:rsidP="00F368C6">
      <w:pPr>
        <w:pStyle w:val="a7"/>
        <w:numPr>
          <w:ilvl w:val="0"/>
          <w:numId w:val="47"/>
        </w:numPr>
        <w:ind w:left="3261"/>
        <w:jc w:val="both"/>
        <w:rPr>
          <w:b/>
          <w:lang w:val="uk-UA"/>
        </w:rPr>
      </w:pPr>
      <w:r>
        <w:rPr>
          <w:lang w:val="uk-UA"/>
        </w:rPr>
        <w:t>літературу.</w:t>
      </w:r>
    </w:p>
    <w:p w:rsidR="00F368C6" w:rsidRPr="00770DE9" w:rsidRDefault="00F368C6" w:rsidP="00F368C6">
      <w:pPr>
        <w:pStyle w:val="a7"/>
        <w:numPr>
          <w:ilvl w:val="0"/>
          <w:numId w:val="47"/>
        </w:numPr>
        <w:ind w:left="3261"/>
        <w:jc w:val="both"/>
        <w:rPr>
          <w:b/>
          <w:lang w:val="uk-UA"/>
        </w:rPr>
      </w:pPr>
      <w:r w:rsidRPr="00770DE9">
        <w:rPr>
          <w:lang w:val="uk-UA"/>
        </w:rPr>
        <w:t>музику.</w:t>
      </w:r>
    </w:p>
    <w:p w:rsidR="00F368C6" w:rsidRPr="00AD78A8" w:rsidRDefault="00F368C6" w:rsidP="00F368C6">
      <w:pPr>
        <w:pStyle w:val="a7"/>
        <w:numPr>
          <w:ilvl w:val="0"/>
          <w:numId w:val="63"/>
        </w:numPr>
        <w:jc w:val="both"/>
        <w:rPr>
          <w:sz w:val="28"/>
          <w:szCs w:val="28"/>
          <w:lang w:val="uk-UA"/>
        </w:rPr>
      </w:pPr>
      <w:r w:rsidRPr="00AD78A8">
        <w:rPr>
          <w:sz w:val="28"/>
          <w:szCs w:val="28"/>
          <w:lang w:val="uk-UA"/>
        </w:rPr>
        <w:t>Предметом художньої літератури є…</w:t>
      </w:r>
    </w:p>
    <w:p w:rsidR="00F368C6" w:rsidRPr="001F15CB" w:rsidRDefault="00F368C6" w:rsidP="00F368C6">
      <w:pPr>
        <w:pStyle w:val="a7"/>
        <w:numPr>
          <w:ilvl w:val="0"/>
          <w:numId w:val="48"/>
        </w:numPr>
        <w:ind w:left="3261"/>
        <w:jc w:val="both"/>
        <w:rPr>
          <w:b/>
          <w:lang w:val="uk-UA"/>
        </w:rPr>
      </w:pPr>
      <w:r w:rsidRPr="001F15CB">
        <w:rPr>
          <w:lang w:val="uk-UA"/>
        </w:rPr>
        <w:t>особливості фо</w:t>
      </w:r>
      <w:r>
        <w:rPr>
          <w:lang w:val="uk-UA"/>
        </w:rPr>
        <w:t>рмо-змістової організації твору.</w:t>
      </w:r>
    </w:p>
    <w:p w:rsidR="00F368C6" w:rsidRPr="001F15CB" w:rsidRDefault="00F368C6" w:rsidP="00F368C6">
      <w:pPr>
        <w:pStyle w:val="a7"/>
        <w:numPr>
          <w:ilvl w:val="0"/>
          <w:numId w:val="48"/>
        </w:numPr>
        <w:ind w:left="3261"/>
        <w:jc w:val="both"/>
        <w:rPr>
          <w:b/>
          <w:lang w:val="uk-UA"/>
        </w:rPr>
      </w:pPr>
      <w:r w:rsidRPr="001F15CB">
        <w:rPr>
          <w:lang w:val="uk-UA"/>
        </w:rPr>
        <w:t>функціонування тв</w:t>
      </w:r>
      <w:r>
        <w:rPr>
          <w:lang w:val="uk-UA"/>
        </w:rPr>
        <w:t>орів на всіх етапах її розвитку.</w:t>
      </w:r>
    </w:p>
    <w:p w:rsidR="00F368C6" w:rsidRPr="00770DE9" w:rsidRDefault="00F368C6" w:rsidP="00F368C6">
      <w:pPr>
        <w:pStyle w:val="a7"/>
        <w:numPr>
          <w:ilvl w:val="0"/>
          <w:numId w:val="48"/>
        </w:numPr>
        <w:ind w:left="3261"/>
        <w:jc w:val="both"/>
        <w:rPr>
          <w:b/>
          <w:lang w:val="uk-UA"/>
        </w:rPr>
      </w:pPr>
      <w:r>
        <w:rPr>
          <w:lang w:val="uk-UA"/>
        </w:rPr>
        <w:t>увесь світ і окрема людина.</w:t>
      </w:r>
    </w:p>
    <w:p w:rsidR="00F368C6" w:rsidRPr="001F15CB" w:rsidRDefault="00F368C6" w:rsidP="00F368C6">
      <w:pPr>
        <w:pStyle w:val="a7"/>
        <w:numPr>
          <w:ilvl w:val="0"/>
          <w:numId w:val="48"/>
        </w:numPr>
        <w:ind w:left="3261"/>
        <w:jc w:val="both"/>
        <w:rPr>
          <w:b/>
          <w:lang w:val="uk-UA"/>
        </w:rPr>
      </w:pPr>
      <w:r w:rsidRPr="001F15CB">
        <w:rPr>
          <w:lang w:val="uk-UA"/>
        </w:rPr>
        <w:t>особливості читацького сприйняття творів.</w:t>
      </w:r>
    </w:p>
    <w:p w:rsidR="00F368C6" w:rsidRPr="00AD78A8" w:rsidRDefault="00F368C6" w:rsidP="00F368C6">
      <w:pPr>
        <w:pStyle w:val="a7"/>
        <w:numPr>
          <w:ilvl w:val="0"/>
          <w:numId w:val="63"/>
        </w:numPr>
        <w:shd w:val="clear" w:color="auto" w:fill="FFFFFF"/>
        <w:ind w:right="53"/>
        <w:jc w:val="both"/>
        <w:rPr>
          <w:iCs/>
          <w:sz w:val="28"/>
          <w:szCs w:val="28"/>
          <w:lang w:val="uk-UA"/>
        </w:rPr>
      </w:pPr>
      <w:r w:rsidRPr="00AD78A8">
        <w:rPr>
          <w:iCs/>
          <w:sz w:val="28"/>
          <w:szCs w:val="28"/>
          <w:lang w:val="uk-UA"/>
        </w:rPr>
        <w:t>Стрімка мінливість планів – риса…</w:t>
      </w:r>
    </w:p>
    <w:p w:rsidR="00F368C6" w:rsidRPr="001F15CB" w:rsidRDefault="00F368C6" w:rsidP="00F368C6">
      <w:pPr>
        <w:pStyle w:val="a7"/>
        <w:numPr>
          <w:ilvl w:val="0"/>
          <w:numId w:val="49"/>
        </w:numPr>
        <w:shd w:val="clear" w:color="auto" w:fill="FFFFFF"/>
        <w:ind w:left="3261" w:right="53"/>
        <w:jc w:val="both"/>
        <w:rPr>
          <w:b/>
          <w:lang w:val="uk-UA"/>
        </w:rPr>
      </w:pPr>
      <w:r w:rsidRPr="001F15CB">
        <w:rPr>
          <w:lang w:val="uk-UA"/>
        </w:rPr>
        <w:t>просвітительс</w:t>
      </w:r>
      <w:r>
        <w:rPr>
          <w:lang w:val="uk-UA"/>
        </w:rPr>
        <w:t>ького поетичного образу.</w:t>
      </w:r>
    </w:p>
    <w:p w:rsidR="00F368C6" w:rsidRPr="00770DE9" w:rsidRDefault="00F368C6" w:rsidP="00F368C6">
      <w:pPr>
        <w:pStyle w:val="a7"/>
        <w:numPr>
          <w:ilvl w:val="0"/>
          <w:numId w:val="49"/>
        </w:numPr>
        <w:shd w:val="clear" w:color="auto" w:fill="FFFFFF"/>
        <w:ind w:left="3261" w:right="53"/>
        <w:jc w:val="both"/>
        <w:rPr>
          <w:b/>
          <w:lang w:val="uk-UA"/>
        </w:rPr>
      </w:pPr>
      <w:r w:rsidRPr="00770DE9">
        <w:rPr>
          <w:lang w:val="uk-UA"/>
        </w:rPr>
        <w:t>постмо</w:t>
      </w:r>
      <w:r>
        <w:rPr>
          <w:lang w:val="uk-UA"/>
        </w:rPr>
        <w:t>дерністського поетичного образу.</w:t>
      </w:r>
    </w:p>
    <w:p w:rsidR="00F368C6" w:rsidRPr="001F15CB" w:rsidRDefault="00F368C6" w:rsidP="00F368C6">
      <w:pPr>
        <w:pStyle w:val="a7"/>
        <w:numPr>
          <w:ilvl w:val="0"/>
          <w:numId w:val="49"/>
        </w:numPr>
        <w:shd w:val="clear" w:color="auto" w:fill="FFFFFF"/>
        <w:ind w:left="3261" w:right="53"/>
        <w:jc w:val="both"/>
        <w:rPr>
          <w:b/>
          <w:lang w:val="uk-UA"/>
        </w:rPr>
      </w:pPr>
      <w:r>
        <w:rPr>
          <w:lang w:val="uk-UA"/>
        </w:rPr>
        <w:t>ренесансного поетичного образу.</w:t>
      </w:r>
    </w:p>
    <w:p w:rsidR="00F368C6" w:rsidRPr="001F15CB" w:rsidRDefault="00F368C6" w:rsidP="00F368C6">
      <w:pPr>
        <w:pStyle w:val="a7"/>
        <w:numPr>
          <w:ilvl w:val="0"/>
          <w:numId w:val="49"/>
        </w:numPr>
        <w:shd w:val="clear" w:color="auto" w:fill="FFFFFF"/>
        <w:ind w:left="3261" w:right="53"/>
        <w:jc w:val="both"/>
        <w:rPr>
          <w:b/>
          <w:lang w:val="uk-UA"/>
        </w:rPr>
      </w:pPr>
      <w:r w:rsidRPr="001F15CB">
        <w:rPr>
          <w:lang w:val="uk-UA"/>
        </w:rPr>
        <w:t>класицистичного поетичного образу.</w:t>
      </w:r>
    </w:p>
    <w:p w:rsidR="00F368C6" w:rsidRPr="00AD78A8" w:rsidRDefault="00F368C6" w:rsidP="00F368C6">
      <w:pPr>
        <w:pStyle w:val="a7"/>
        <w:numPr>
          <w:ilvl w:val="0"/>
          <w:numId w:val="63"/>
        </w:numPr>
        <w:jc w:val="both"/>
        <w:rPr>
          <w:sz w:val="28"/>
          <w:szCs w:val="28"/>
          <w:lang w:val="uk-UA"/>
        </w:rPr>
      </w:pPr>
      <w:r w:rsidRPr="00AD78A8">
        <w:rPr>
          <w:sz w:val="28"/>
          <w:szCs w:val="28"/>
          <w:lang w:val="uk-UA"/>
        </w:rPr>
        <w:t>Літературно-художнього твору не існує без…</w:t>
      </w:r>
    </w:p>
    <w:p w:rsidR="00F368C6" w:rsidRPr="001F15CB" w:rsidRDefault="00F368C6" w:rsidP="00F368C6">
      <w:pPr>
        <w:pStyle w:val="a7"/>
        <w:numPr>
          <w:ilvl w:val="0"/>
          <w:numId w:val="51"/>
        </w:numPr>
        <w:ind w:left="3261"/>
        <w:jc w:val="both"/>
        <w:rPr>
          <w:b/>
          <w:lang w:val="uk-UA"/>
        </w:rPr>
      </w:pPr>
      <w:r>
        <w:rPr>
          <w:lang w:val="uk-UA"/>
        </w:rPr>
        <w:t>сюжету.</w:t>
      </w:r>
    </w:p>
    <w:p w:rsidR="00F368C6" w:rsidRPr="001F15CB" w:rsidRDefault="00F368C6" w:rsidP="00F368C6">
      <w:pPr>
        <w:pStyle w:val="a7"/>
        <w:numPr>
          <w:ilvl w:val="0"/>
          <w:numId w:val="51"/>
        </w:numPr>
        <w:ind w:left="3261"/>
        <w:jc w:val="both"/>
        <w:rPr>
          <w:b/>
          <w:lang w:val="uk-UA"/>
        </w:rPr>
      </w:pPr>
      <w:r>
        <w:rPr>
          <w:lang w:val="uk-UA"/>
        </w:rPr>
        <w:t>епілогу.</w:t>
      </w:r>
    </w:p>
    <w:p w:rsidR="00F368C6" w:rsidRPr="00770DE9" w:rsidRDefault="00F368C6" w:rsidP="00F368C6">
      <w:pPr>
        <w:pStyle w:val="a7"/>
        <w:numPr>
          <w:ilvl w:val="0"/>
          <w:numId w:val="51"/>
        </w:numPr>
        <w:ind w:left="3261"/>
        <w:jc w:val="both"/>
        <w:rPr>
          <w:b/>
          <w:lang w:val="uk-UA"/>
        </w:rPr>
      </w:pPr>
      <w:r>
        <w:rPr>
          <w:lang w:val="uk-UA"/>
        </w:rPr>
        <w:t>к</w:t>
      </w:r>
      <w:r w:rsidRPr="00770DE9">
        <w:rPr>
          <w:lang w:val="uk-UA"/>
        </w:rPr>
        <w:t>омпозиції</w:t>
      </w:r>
      <w:r>
        <w:rPr>
          <w:lang w:val="uk-UA"/>
        </w:rPr>
        <w:t>.</w:t>
      </w:r>
    </w:p>
    <w:p w:rsidR="00F368C6" w:rsidRPr="001F15CB" w:rsidRDefault="00F368C6" w:rsidP="00F368C6">
      <w:pPr>
        <w:pStyle w:val="a7"/>
        <w:numPr>
          <w:ilvl w:val="0"/>
          <w:numId w:val="51"/>
        </w:numPr>
        <w:ind w:left="3261"/>
        <w:jc w:val="both"/>
        <w:rPr>
          <w:b/>
          <w:lang w:val="uk-UA"/>
        </w:rPr>
      </w:pPr>
      <w:r w:rsidRPr="001F15CB">
        <w:rPr>
          <w:lang w:val="uk-UA"/>
        </w:rPr>
        <w:t>епіграфу.</w:t>
      </w:r>
    </w:p>
    <w:p w:rsidR="00F368C6" w:rsidRPr="00F05276" w:rsidRDefault="00F368C6" w:rsidP="00F368C6">
      <w:pPr>
        <w:pStyle w:val="a7"/>
        <w:numPr>
          <w:ilvl w:val="0"/>
          <w:numId w:val="63"/>
        </w:numPr>
        <w:jc w:val="both"/>
        <w:rPr>
          <w:sz w:val="28"/>
          <w:szCs w:val="28"/>
          <w:lang w:val="uk-UA"/>
        </w:rPr>
      </w:pPr>
      <w:r w:rsidRPr="00F05276">
        <w:rPr>
          <w:sz w:val="28"/>
          <w:szCs w:val="28"/>
          <w:lang w:val="uk-UA"/>
        </w:rPr>
        <w:t>До синтетичних мистецтв відносять…</w:t>
      </w:r>
    </w:p>
    <w:p w:rsidR="00F368C6" w:rsidRPr="001F15CB" w:rsidRDefault="00F368C6" w:rsidP="00F368C6">
      <w:pPr>
        <w:pStyle w:val="a7"/>
        <w:numPr>
          <w:ilvl w:val="0"/>
          <w:numId w:val="54"/>
        </w:numPr>
        <w:ind w:left="3261"/>
        <w:jc w:val="both"/>
        <w:rPr>
          <w:b/>
          <w:lang w:val="uk-UA"/>
        </w:rPr>
      </w:pPr>
      <w:r>
        <w:rPr>
          <w:lang w:val="uk-UA"/>
        </w:rPr>
        <w:t>л</w:t>
      </w:r>
      <w:r w:rsidRPr="001F15CB">
        <w:rPr>
          <w:lang w:val="uk-UA"/>
        </w:rPr>
        <w:t>ітера</w:t>
      </w:r>
      <w:r>
        <w:rPr>
          <w:lang w:val="uk-UA"/>
        </w:rPr>
        <w:t>туру.</w:t>
      </w:r>
    </w:p>
    <w:p w:rsidR="00F368C6" w:rsidRPr="00770DE9" w:rsidRDefault="00F368C6" w:rsidP="00F368C6">
      <w:pPr>
        <w:pStyle w:val="a7"/>
        <w:numPr>
          <w:ilvl w:val="0"/>
          <w:numId w:val="54"/>
        </w:numPr>
        <w:ind w:left="3261"/>
        <w:jc w:val="both"/>
        <w:rPr>
          <w:b/>
          <w:lang w:val="uk-UA"/>
        </w:rPr>
      </w:pPr>
      <w:r>
        <w:rPr>
          <w:lang w:val="uk-UA"/>
        </w:rPr>
        <w:t>кінематограф.</w:t>
      </w:r>
    </w:p>
    <w:p w:rsidR="00F368C6" w:rsidRPr="001F15CB" w:rsidRDefault="00F368C6" w:rsidP="00F368C6">
      <w:pPr>
        <w:pStyle w:val="a7"/>
        <w:numPr>
          <w:ilvl w:val="0"/>
          <w:numId w:val="54"/>
        </w:numPr>
        <w:ind w:left="3261"/>
        <w:jc w:val="both"/>
        <w:rPr>
          <w:b/>
          <w:lang w:val="uk-UA"/>
        </w:rPr>
      </w:pPr>
      <w:r>
        <w:rPr>
          <w:lang w:val="uk-UA"/>
        </w:rPr>
        <w:t>скульптуру.</w:t>
      </w:r>
    </w:p>
    <w:p w:rsidR="00F368C6" w:rsidRPr="001F15CB" w:rsidRDefault="00F368C6" w:rsidP="00F368C6">
      <w:pPr>
        <w:pStyle w:val="a7"/>
        <w:numPr>
          <w:ilvl w:val="0"/>
          <w:numId w:val="54"/>
        </w:numPr>
        <w:ind w:left="3261"/>
        <w:jc w:val="both"/>
        <w:rPr>
          <w:b/>
          <w:lang w:val="uk-UA"/>
        </w:rPr>
      </w:pPr>
      <w:r w:rsidRPr="001F15CB">
        <w:rPr>
          <w:lang w:val="uk-UA"/>
        </w:rPr>
        <w:t>архітектуру.</w:t>
      </w:r>
    </w:p>
    <w:p w:rsidR="00F368C6" w:rsidRPr="003251E0" w:rsidRDefault="00F368C6" w:rsidP="00F368C6">
      <w:pPr>
        <w:pStyle w:val="a7"/>
        <w:numPr>
          <w:ilvl w:val="0"/>
          <w:numId w:val="63"/>
        </w:numPr>
        <w:shd w:val="clear" w:color="auto" w:fill="FFFFFF"/>
        <w:ind w:right="19"/>
        <w:jc w:val="both"/>
        <w:rPr>
          <w:sz w:val="28"/>
          <w:szCs w:val="28"/>
          <w:lang w:val="uk-UA"/>
        </w:rPr>
      </w:pPr>
      <w:r w:rsidRPr="003251E0">
        <w:rPr>
          <w:sz w:val="28"/>
          <w:szCs w:val="28"/>
          <w:lang w:val="uk-UA"/>
        </w:rPr>
        <w:t>Просторово-часові координати (хронотоп), система персонажів, характерів і обставин, образний лад, динаміка розвитку дії, принципи побудови сюжету, мовні характеристик - по цих прикметах можна досить точно описати…</w:t>
      </w:r>
    </w:p>
    <w:p w:rsidR="00F368C6" w:rsidRPr="001F15CB" w:rsidRDefault="00F368C6" w:rsidP="00F368C6">
      <w:pPr>
        <w:pStyle w:val="a7"/>
        <w:numPr>
          <w:ilvl w:val="0"/>
          <w:numId w:val="57"/>
        </w:numPr>
        <w:shd w:val="clear" w:color="auto" w:fill="FFFFFF"/>
        <w:ind w:left="3261" w:right="19"/>
        <w:jc w:val="both"/>
        <w:rPr>
          <w:b/>
          <w:lang w:val="uk-UA"/>
        </w:rPr>
      </w:pPr>
      <w:r>
        <w:rPr>
          <w:lang w:val="uk-UA"/>
        </w:rPr>
        <w:t>експозицію твору.</w:t>
      </w:r>
    </w:p>
    <w:p w:rsidR="00F368C6" w:rsidRPr="001F15CB" w:rsidRDefault="00F368C6" w:rsidP="00F368C6">
      <w:pPr>
        <w:pStyle w:val="a7"/>
        <w:numPr>
          <w:ilvl w:val="0"/>
          <w:numId w:val="57"/>
        </w:numPr>
        <w:shd w:val="clear" w:color="auto" w:fill="FFFFFF"/>
        <w:ind w:left="3261" w:right="19"/>
        <w:jc w:val="both"/>
        <w:rPr>
          <w:b/>
          <w:lang w:val="uk-UA"/>
        </w:rPr>
      </w:pPr>
      <w:r>
        <w:rPr>
          <w:lang w:val="uk-UA"/>
        </w:rPr>
        <w:t>пафос твору.</w:t>
      </w:r>
    </w:p>
    <w:p w:rsidR="00F368C6" w:rsidRPr="00770DE9" w:rsidRDefault="00F368C6" w:rsidP="00F368C6">
      <w:pPr>
        <w:pStyle w:val="a7"/>
        <w:numPr>
          <w:ilvl w:val="0"/>
          <w:numId w:val="57"/>
        </w:numPr>
        <w:shd w:val="clear" w:color="auto" w:fill="FFFFFF"/>
        <w:ind w:left="3261" w:right="19"/>
        <w:jc w:val="both"/>
        <w:rPr>
          <w:b/>
          <w:lang w:val="uk-UA"/>
        </w:rPr>
      </w:pPr>
      <w:r w:rsidRPr="00770DE9">
        <w:rPr>
          <w:lang w:val="uk-UA"/>
        </w:rPr>
        <w:t>поетичний світ твору</w:t>
      </w:r>
      <w:r>
        <w:rPr>
          <w:lang w:val="uk-UA"/>
        </w:rPr>
        <w:t>.</w:t>
      </w:r>
    </w:p>
    <w:p w:rsidR="00F368C6" w:rsidRPr="001F15CB" w:rsidRDefault="00F368C6" w:rsidP="00F368C6">
      <w:pPr>
        <w:pStyle w:val="a7"/>
        <w:numPr>
          <w:ilvl w:val="0"/>
          <w:numId w:val="57"/>
        </w:numPr>
        <w:shd w:val="clear" w:color="auto" w:fill="FFFFFF"/>
        <w:ind w:left="3261" w:right="19"/>
        <w:jc w:val="both"/>
        <w:rPr>
          <w:b/>
          <w:lang w:val="uk-UA"/>
        </w:rPr>
      </w:pPr>
      <w:r w:rsidRPr="001F15CB">
        <w:rPr>
          <w:lang w:val="uk-UA"/>
        </w:rPr>
        <w:t>сюжетну зав’язку твору</w:t>
      </w:r>
      <w:r w:rsidRPr="001F15CB">
        <w:rPr>
          <w:b/>
          <w:lang w:val="uk-UA"/>
        </w:rPr>
        <w:t>.</w:t>
      </w:r>
    </w:p>
    <w:p w:rsidR="00F368C6" w:rsidRPr="00C45D31" w:rsidRDefault="00F368C6" w:rsidP="00F368C6">
      <w:pPr>
        <w:pStyle w:val="a7"/>
        <w:numPr>
          <w:ilvl w:val="0"/>
          <w:numId w:val="63"/>
        </w:numPr>
        <w:jc w:val="both"/>
        <w:rPr>
          <w:sz w:val="28"/>
          <w:szCs w:val="28"/>
          <w:lang w:val="uk-UA"/>
        </w:rPr>
      </w:pPr>
      <w:r w:rsidRPr="00C45D31">
        <w:rPr>
          <w:sz w:val="28"/>
          <w:szCs w:val="28"/>
          <w:lang w:val="uk-UA"/>
        </w:rPr>
        <w:t>Діалектику взаємодії форми і змісту в афористичному вислові «Зміст є не що інше, як перехід форми у зміст, а форма є не що інше, як перехід змісту у форму» зафіксував…</w:t>
      </w:r>
    </w:p>
    <w:p w:rsidR="00F368C6" w:rsidRPr="00770DE9" w:rsidRDefault="00F368C6" w:rsidP="00F368C6">
      <w:pPr>
        <w:pStyle w:val="a7"/>
        <w:numPr>
          <w:ilvl w:val="0"/>
          <w:numId w:val="60"/>
        </w:numPr>
        <w:ind w:left="3544"/>
        <w:jc w:val="both"/>
        <w:rPr>
          <w:b/>
          <w:lang w:val="uk-UA"/>
        </w:rPr>
      </w:pPr>
      <w:r w:rsidRPr="00770DE9">
        <w:rPr>
          <w:lang w:val="uk-UA"/>
        </w:rPr>
        <w:t>Г. Гегель</w:t>
      </w:r>
      <w:r>
        <w:rPr>
          <w:lang w:val="uk-UA"/>
        </w:rPr>
        <w:t>.</w:t>
      </w:r>
    </w:p>
    <w:p w:rsidR="00F368C6" w:rsidRPr="00917029" w:rsidRDefault="00F368C6" w:rsidP="00F368C6">
      <w:pPr>
        <w:pStyle w:val="a7"/>
        <w:numPr>
          <w:ilvl w:val="0"/>
          <w:numId w:val="60"/>
        </w:numPr>
        <w:ind w:left="3544"/>
        <w:jc w:val="both"/>
        <w:rPr>
          <w:b/>
          <w:lang w:val="uk-UA"/>
        </w:rPr>
      </w:pPr>
      <w:r>
        <w:rPr>
          <w:lang w:val="uk-UA"/>
        </w:rPr>
        <w:t>О. Потебня.</w:t>
      </w:r>
    </w:p>
    <w:p w:rsidR="00F368C6" w:rsidRPr="00917029" w:rsidRDefault="00F368C6" w:rsidP="00F368C6">
      <w:pPr>
        <w:pStyle w:val="a7"/>
        <w:numPr>
          <w:ilvl w:val="0"/>
          <w:numId w:val="60"/>
        </w:numPr>
        <w:ind w:left="3544"/>
        <w:jc w:val="both"/>
        <w:rPr>
          <w:b/>
          <w:lang w:val="uk-UA"/>
        </w:rPr>
      </w:pPr>
      <w:r>
        <w:rPr>
          <w:lang w:val="uk-UA"/>
        </w:rPr>
        <w:t>О. Веселовський.</w:t>
      </w:r>
    </w:p>
    <w:p w:rsidR="00F368C6" w:rsidRPr="00917029" w:rsidRDefault="00F368C6" w:rsidP="00F368C6">
      <w:pPr>
        <w:pStyle w:val="a7"/>
        <w:numPr>
          <w:ilvl w:val="0"/>
          <w:numId w:val="60"/>
        </w:numPr>
        <w:ind w:left="3544"/>
        <w:jc w:val="both"/>
        <w:rPr>
          <w:b/>
          <w:lang w:val="uk-UA"/>
        </w:rPr>
      </w:pPr>
      <w:r w:rsidRPr="00917029">
        <w:rPr>
          <w:lang w:val="uk-UA"/>
        </w:rPr>
        <w:lastRenderedPageBreak/>
        <w:t xml:space="preserve">Ф. Шеллінг. </w:t>
      </w:r>
    </w:p>
    <w:p w:rsidR="00F368C6" w:rsidRPr="00C45D31" w:rsidRDefault="00F368C6" w:rsidP="00F368C6">
      <w:pPr>
        <w:pStyle w:val="a7"/>
        <w:numPr>
          <w:ilvl w:val="0"/>
          <w:numId w:val="63"/>
        </w:numPr>
        <w:shd w:val="clear" w:color="auto" w:fill="FFFFFF"/>
        <w:ind w:right="19"/>
        <w:jc w:val="both"/>
        <w:rPr>
          <w:sz w:val="28"/>
          <w:szCs w:val="28"/>
          <w:lang w:val="uk-UA"/>
        </w:rPr>
      </w:pPr>
      <w:r w:rsidRPr="00C45D31">
        <w:rPr>
          <w:bCs/>
          <w:sz w:val="28"/>
          <w:szCs w:val="28"/>
          <w:lang w:val="uk-UA"/>
        </w:rPr>
        <w:t>Основу поетичного світу твору…</w:t>
      </w:r>
    </w:p>
    <w:p w:rsidR="00F368C6" w:rsidRPr="00770DE9" w:rsidRDefault="00F368C6" w:rsidP="00F368C6">
      <w:pPr>
        <w:pStyle w:val="a7"/>
        <w:numPr>
          <w:ilvl w:val="0"/>
          <w:numId w:val="62"/>
        </w:numPr>
        <w:ind w:left="3544"/>
        <w:jc w:val="both"/>
        <w:rPr>
          <w:b/>
          <w:lang w:val="uk-UA"/>
        </w:rPr>
      </w:pPr>
      <w:r w:rsidRPr="00770DE9">
        <w:rPr>
          <w:lang w:val="uk-UA"/>
        </w:rPr>
        <w:t xml:space="preserve">складає дія як ліричне переживання або подія, що </w:t>
      </w:r>
      <w:r>
        <w:rPr>
          <w:lang w:val="uk-UA"/>
        </w:rPr>
        <w:t>розгортається в часі і просторі.</w:t>
      </w:r>
    </w:p>
    <w:p w:rsidR="00F368C6" w:rsidRPr="00770DE9" w:rsidRDefault="00F368C6" w:rsidP="00F368C6">
      <w:pPr>
        <w:pStyle w:val="a7"/>
        <w:numPr>
          <w:ilvl w:val="0"/>
          <w:numId w:val="62"/>
        </w:numPr>
        <w:ind w:left="3544"/>
        <w:jc w:val="both"/>
        <w:rPr>
          <w:b/>
          <w:lang w:val="uk-UA"/>
        </w:rPr>
      </w:pPr>
      <w:r w:rsidRPr="00770DE9">
        <w:rPr>
          <w:lang w:val="uk-UA"/>
        </w:rPr>
        <w:t>складають сцени, якими починається і зак</w:t>
      </w:r>
      <w:r>
        <w:rPr>
          <w:lang w:val="uk-UA"/>
        </w:rPr>
        <w:t>інчується твір, доповнюючи його.</w:t>
      </w:r>
    </w:p>
    <w:p w:rsidR="00F368C6" w:rsidRPr="00770DE9" w:rsidRDefault="00F368C6" w:rsidP="00F368C6">
      <w:pPr>
        <w:pStyle w:val="a7"/>
        <w:numPr>
          <w:ilvl w:val="0"/>
          <w:numId w:val="62"/>
        </w:numPr>
        <w:ind w:left="3544"/>
        <w:jc w:val="both"/>
        <w:rPr>
          <w:b/>
          <w:lang w:val="uk-UA"/>
        </w:rPr>
      </w:pPr>
      <w:r w:rsidRPr="00770DE9">
        <w:rPr>
          <w:lang w:val="uk-UA"/>
        </w:rPr>
        <w:t>події, які не пов'яза</w:t>
      </w:r>
      <w:r>
        <w:rPr>
          <w:lang w:val="uk-UA"/>
        </w:rPr>
        <w:t>ні безпосередньо з його сюжетом.</w:t>
      </w:r>
    </w:p>
    <w:p w:rsidR="00F368C6" w:rsidRPr="00770DE9" w:rsidRDefault="00F368C6" w:rsidP="00F368C6">
      <w:pPr>
        <w:pStyle w:val="a7"/>
        <w:numPr>
          <w:ilvl w:val="0"/>
          <w:numId w:val="62"/>
        </w:numPr>
        <w:ind w:left="3544"/>
        <w:jc w:val="both"/>
        <w:rPr>
          <w:b/>
          <w:lang w:val="uk-UA"/>
        </w:rPr>
      </w:pPr>
      <w:r w:rsidRPr="00770DE9">
        <w:rPr>
          <w:lang w:val="uk-UA"/>
        </w:rPr>
        <w:t>сцени, які ніби випереджають подальший розвиток подій.</w:t>
      </w:r>
    </w:p>
    <w:p w:rsidR="00F368C6" w:rsidRPr="00357232" w:rsidRDefault="00F368C6" w:rsidP="00F368C6">
      <w:pPr>
        <w:jc w:val="both"/>
        <w:rPr>
          <w:sz w:val="16"/>
          <w:szCs w:val="16"/>
          <w:lang w:val="uk-UA"/>
        </w:rPr>
      </w:pPr>
    </w:p>
    <w:p w:rsidR="00F368C6" w:rsidRDefault="00F368C6" w:rsidP="00F368C6">
      <w:pPr>
        <w:jc w:val="both"/>
        <w:rPr>
          <w:sz w:val="28"/>
          <w:szCs w:val="28"/>
          <w:lang w:val="uk-UA"/>
        </w:rPr>
      </w:pPr>
      <w:r w:rsidRPr="00BD3DC7">
        <w:rPr>
          <w:b/>
          <w:sz w:val="28"/>
          <w:szCs w:val="28"/>
          <w:lang w:val="uk-UA"/>
        </w:rPr>
        <w:t>Ключ</w:t>
      </w:r>
      <w:r>
        <w:rPr>
          <w:b/>
          <w:sz w:val="28"/>
          <w:szCs w:val="28"/>
          <w:lang w:val="uk-UA"/>
        </w:rPr>
        <w:t>і до тестів</w:t>
      </w:r>
      <w:r w:rsidRPr="00BD3DC7">
        <w:rPr>
          <w:b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</w:t>
      </w:r>
      <w:r w:rsidRPr="00BD3DC7">
        <w:rPr>
          <w:sz w:val="28"/>
          <w:szCs w:val="28"/>
          <w:lang w:val="uk-UA"/>
        </w:rPr>
        <w:t>1</w:t>
      </w:r>
      <w:r w:rsidRPr="00BD3DC7">
        <w:rPr>
          <w:bCs/>
          <w:sz w:val="28"/>
          <w:szCs w:val="28"/>
          <w:lang w:val="uk-UA"/>
        </w:rPr>
        <w:t>.</w:t>
      </w:r>
      <w:r>
        <w:rPr>
          <w:b/>
          <w:iCs/>
          <w:sz w:val="28"/>
          <w:szCs w:val="28"/>
          <w:lang w:val="uk-UA"/>
        </w:rPr>
        <w:t>В</w:t>
      </w:r>
      <w:r w:rsidRPr="00BD3DC7">
        <w:rPr>
          <w:iCs/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uk-UA"/>
        </w:rPr>
        <w:t>2</w:t>
      </w:r>
      <w:r w:rsidRPr="00BD3DC7">
        <w:rPr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; 3</w:t>
      </w:r>
      <w:r w:rsidRPr="00BD3DC7">
        <w:rPr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>Г</w:t>
      </w:r>
      <w:r w:rsidRPr="0090413D"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uk-UA"/>
        </w:rPr>
        <w:t>4.</w:t>
      </w:r>
      <w:r>
        <w:rPr>
          <w:b/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; 5.</w:t>
      </w:r>
      <w:r>
        <w:rPr>
          <w:b/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; 6.</w:t>
      </w:r>
      <w:r w:rsidRPr="0090413D">
        <w:rPr>
          <w:b/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; 7.</w:t>
      </w:r>
      <w:r w:rsidRPr="00770DE9">
        <w:rPr>
          <w:b/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; 8.</w:t>
      </w:r>
      <w:r w:rsidRPr="00770DE9">
        <w:rPr>
          <w:b/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; 9.</w:t>
      </w:r>
      <w:r w:rsidRPr="00770DE9">
        <w:rPr>
          <w:b/>
          <w:sz w:val="28"/>
          <w:szCs w:val="28"/>
          <w:lang w:val="uk-UA"/>
        </w:rPr>
        <w:t>Г</w:t>
      </w:r>
      <w:r w:rsidRPr="00770DE9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10.</w:t>
      </w:r>
      <w:r w:rsidRPr="00770DE9">
        <w:rPr>
          <w:b/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. </w:t>
      </w:r>
    </w:p>
    <w:p w:rsidR="00F368C6" w:rsidRPr="004B7C90" w:rsidRDefault="00F368C6" w:rsidP="00F368C6">
      <w:pPr>
        <w:jc w:val="both"/>
        <w:rPr>
          <w:sz w:val="16"/>
          <w:szCs w:val="16"/>
          <w:lang w:val="uk-UA"/>
        </w:rPr>
      </w:pPr>
    </w:p>
    <w:p w:rsidR="00AF45CD" w:rsidRPr="00BD3DC7" w:rsidRDefault="00AF45CD" w:rsidP="00AF45CD">
      <w:pPr>
        <w:pStyle w:val="3"/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  <w:lang w:val="uk-UA"/>
        </w:rPr>
      </w:pPr>
      <w:r w:rsidRPr="00BD3DC7">
        <w:rPr>
          <w:rFonts w:ascii="Times New Roman" w:hAnsi="Times New Roman"/>
          <w:color w:val="auto"/>
          <w:sz w:val="28"/>
          <w:szCs w:val="28"/>
          <w:u w:val="single"/>
          <w:lang w:val="uk-UA"/>
        </w:rPr>
        <w:t>Питання для під</w:t>
      </w:r>
      <w:r>
        <w:rPr>
          <w:rFonts w:ascii="Times New Roman" w:hAnsi="Times New Roman"/>
          <w:color w:val="auto"/>
          <w:sz w:val="28"/>
          <w:szCs w:val="28"/>
          <w:u w:val="single"/>
          <w:lang w:val="uk-UA"/>
        </w:rPr>
        <w:t>сумкового контролю навчальних досягнень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bCs/>
          <w:lang w:val="uk-UA"/>
        </w:rPr>
      </w:pPr>
      <w:r w:rsidRPr="001E13F5">
        <w:rPr>
          <w:bCs/>
          <w:lang w:val="uk-UA"/>
        </w:rPr>
        <w:t>Предмет теорії літератури як науки, її структура, методи.</w:t>
      </w:r>
    </w:p>
    <w:p w:rsidR="00AF45CD" w:rsidRPr="001E13F5" w:rsidRDefault="00AF45CD" w:rsidP="00AF45CD">
      <w:pPr>
        <w:numPr>
          <w:ilvl w:val="0"/>
          <w:numId w:val="29"/>
        </w:numPr>
        <w:jc w:val="both"/>
        <w:rPr>
          <w:lang w:val="uk-UA"/>
        </w:rPr>
      </w:pPr>
      <w:r w:rsidRPr="001E13F5">
        <w:rPr>
          <w:lang w:val="uk-UA"/>
        </w:rPr>
        <w:t xml:space="preserve">Теорія літератури та її місце серед літературознавчих дисциплін. 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bCs/>
          <w:lang w:val="uk-UA"/>
        </w:rPr>
      </w:pPr>
      <w:r w:rsidRPr="001E13F5">
        <w:rPr>
          <w:bCs/>
          <w:lang w:val="uk-UA"/>
        </w:rPr>
        <w:t>Естетична сутність мистецтва. Класифікації видів мистецтва за різними  ознаками.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bCs/>
          <w:lang w:val="uk-UA"/>
        </w:rPr>
      </w:pPr>
      <w:r w:rsidRPr="001E13F5">
        <w:rPr>
          <w:bCs/>
          <w:lang w:val="uk-UA"/>
        </w:rPr>
        <w:t>Мистецтво і комунікація. Слово, як найбільш гнучкий матеріал. Література в широкому і вузькому розумінні терміну.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bCs/>
          <w:lang w:val="uk-UA"/>
        </w:rPr>
      </w:pPr>
      <w:r w:rsidRPr="001E13F5">
        <w:rPr>
          <w:lang w:val="uk-UA"/>
        </w:rPr>
        <w:t>Художня література як одна з форм суспільної свідомості.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bCs/>
          <w:lang w:val="uk-UA"/>
        </w:rPr>
      </w:pPr>
      <w:r w:rsidRPr="001E13F5">
        <w:rPr>
          <w:lang w:val="uk-UA"/>
        </w:rPr>
        <w:t>Ключові поняття і предмет теоретичної поетики.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bCs/>
          <w:lang w:val="uk-UA"/>
        </w:rPr>
      </w:pPr>
      <w:r w:rsidRPr="001E13F5">
        <w:rPr>
          <w:lang w:val="uk-UA"/>
        </w:rPr>
        <w:t>Художній твір як система.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bCs/>
          <w:lang w:val="uk-UA"/>
        </w:rPr>
      </w:pPr>
      <w:r w:rsidRPr="001E13F5">
        <w:rPr>
          <w:lang w:val="uk-UA"/>
        </w:rPr>
        <w:t>Поняття тексту, його структури, семантики, семіотики.</w:t>
      </w:r>
    </w:p>
    <w:p w:rsidR="00AF45CD" w:rsidRPr="001E13F5" w:rsidRDefault="00AF45CD" w:rsidP="00AF45CD">
      <w:pPr>
        <w:numPr>
          <w:ilvl w:val="0"/>
          <w:numId w:val="29"/>
        </w:numPr>
        <w:jc w:val="both"/>
        <w:rPr>
          <w:lang w:val="uk-UA"/>
        </w:rPr>
      </w:pPr>
      <w:r w:rsidRPr="001E13F5">
        <w:rPr>
          <w:lang w:val="uk-UA"/>
        </w:rPr>
        <w:t>Загальне уявлення про композицію.</w:t>
      </w:r>
    </w:p>
    <w:p w:rsidR="00AF45CD" w:rsidRPr="001E13F5" w:rsidRDefault="00AF45CD" w:rsidP="00AF45CD">
      <w:pPr>
        <w:numPr>
          <w:ilvl w:val="0"/>
          <w:numId w:val="29"/>
        </w:numPr>
        <w:jc w:val="both"/>
        <w:rPr>
          <w:lang w:val="uk-UA"/>
        </w:rPr>
      </w:pPr>
      <w:r w:rsidRPr="001E13F5">
        <w:rPr>
          <w:lang w:val="uk-UA"/>
        </w:rPr>
        <w:t>Композиція і структура твору; композиція та архітектоніка: різні точки зору на характер їх співвіднесеності.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bCs/>
          <w:lang w:val="uk-UA"/>
        </w:rPr>
      </w:pPr>
      <w:r w:rsidRPr="001E13F5">
        <w:rPr>
          <w:lang w:val="uk-UA"/>
        </w:rPr>
        <w:t>Концепція інтертекстуальності. Поняття «дискурс».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lang w:val="uk-UA"/>
        </w:rPr>
      </w:pPr>
      <w:r w:rsidRPr="001E13F5">
        <w:rPr>
          <w:iCs/>
          <w:lang w:val="uk-UA"/>
        </w:rPr>
        <w:t>Історична поетика та її предмет.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bCs/>
          <w:lang w:val="uk-UA"/>
        </w:rPr>
      </w:pPr>
      <w:r w:rsidRPr="001E13F5">
        <w:rPr>
          <w:lang w:val="uk-UA"/>
        </w:rPr>
        <w:t>Літературний процес як сукупність творів, їх публікацій та обговорення, творчих програм, актів літературної боротьби.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bCs/>
          <w:lang w:val="uk-UA"/>
        </w:rPr>
      </w:pPr>
      <w:r w:rsidRPr="001E13F5">
        <w:rPr>
          <w:bCs/>
          <w:lang w:val="uk-UA"/>
        </w:rPr>
        <w:t xml:space="preserve">Аспекти, які характеризують літературний процес. </w:t>
      </w:r>
      <w:r w:rsidRPr="001E13F5">
        <w:rPr>
          <w:rFonts w:eastAsia="Calibri"/>
          <w:lang w:val="uk-UA"/>
        </w:rPr>
        <w:t>Стадіальна теорія літературного процесу. Стадії розвитку словесного мистецтва.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bCs/>
          <w:lang w:val="uk-UA"/>
        </w:rPr>
      </w:pPr>
      <w:r w:rsidRPr="001E13F5">
        <w:rPr>
          <w:rFonts w:eastAsia="Calibri"/>
          <w:lang w:val="uk-UA"/>
        </w:rPr>
        <w:t>Поняття про художній прогрес, його дискусійність.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bCs/>
          <w:lang w:val="uk-UA"/>
        </w:rPr>
      </w:pPr>
      <w:r w:rsidRPr="001E13F5">
        <w:rPr>
          <w:rFonts w:eastAsia="Calibri"/>
          <w:lang w:val="uk-UA"/>
        </w:rPr>
        <w:t>Універсальні художні системи. Поняття универсалізму. Античність, Середньовіччя, Відродження як художні системи.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bCs/>
          <w:lang w:val="uk-UA"/>
        </w:rPr>
      </w:pPr>
      <w:r w:rsidRPr="001E13F5">
        <w:rPr>
          <w:rFonts w:eastAsia="Calibri"/>
          <w:lang w:val="uk-UA"/>
        </w:rPr>
        <w:t xml:space="preserve">Основні літературні напрями. </w:t>
      </w:r>
      <w:r w:rsidRPr="001E13F5">
        <w:rPr>
          <w:lang w:val="uk-UA"/>
        </w:rPr>
        <w:t>Літературні</w:t>
      </w:r>
      <w:r w:rsidRPr="001E13F5">
        <w:t xml:space="preserve"> течії. </w:t>
      </w:r>
      <w:r w:rsidRPr="001E13F5">
        <w:rPr>
          <w:lang w:val="uk-UA"/>
        </w:rPr>
        <w:t>Літературні школи. Літературні гуртки.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bCs/>
          <w:lang w:val="uk-UA"/>
        </w:rPr>
      </w:pPr>
      <w:r w:rsidRPr="001E13F5">
        <w:rPr>
          <w:rFonts w:eastAsia="Calibri"/>
          <w:lang w:val="uk-UA"/>
        </w:rPr>
        <w:t>Особливості епохи Просвітництва та її основні напрямки.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bCs/>
          <w:lang w:val="uk-UA"/>
        </w:rPr>
      </w:pPr>
      <w:r w:rsidRPr="001E13F5">
        <w:rPr>
          <w:rFonts w:eastAsia="Calibri"/>
          <w:lang w:val="uk-UA"/>
        </w:rPr>
        <w:t>Романтизм: етапи розвитку.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bCs/>
          <w:lang w:val="uk-UA"/>
        </w:rPr>
      </w:pPr>
      <w:r w:rsidRPr="001E13F5">
        <w:rPr>
          <w:rFonts w:eastAsia="Calibri"/>
          <w:lang w:val="uk-UA"/>
        </w:rPr>
        <w:t>Реалізм: провідні течії.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bCs/>
          <w:lang w:val="uk-UA"/>
        </w:rPr>
      </w:pPr>
      <w:r w:rsidRPr="001E13F5">
        <w:rPr>
          <w:rFonts w:eastAsia="Calibri"/>
          <w:lang w:val="uk-UA"/>
        </w:rPr>
        <w:t>Літературна ситуація на рубежі ХІХ – ХХ ст.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bCs/>
          <w:lang w:val="uk-UA"/>
        </w:rPr>
      </w:pPr>
      <w:r w:rsidRPr="001E13F5">
        <w:rPr>
          <w:rFonts w:eastAsia="Calibri"/>
          <w:lang w:val="uk-UA"/>
        </w:rPr>
        <w:t>Модернізм. Постмодернізм. «Розмивання» основних понять, які характеризують літературний процес у ХХ – ХХІ ст.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lang w:val="uk-UA"/>
        </w:rPr>
      </w:pPr>
      <w:r w:rsidRPr="001E13F5">
        <w:rPr>
          <w:bCs/>
          <w:lang w:val="uk-UA"/>
        </w:rPr>
        <w:t>Методологія аналізу сучасного літературного процесу. Ознаки новітнього літературного процесу.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lang w:val="uk-UA"/>
        </w:rPr>
      </w:pPr>
      <w:r w:rsidRPr="001E13F5">
        <w:rPr>
          <w:bCs/>
          <w:lang w:val="uk-UA"/>
        </w:rPr>
        <w:t>Значення терміну «автор» в літературознавстві.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lang w:val="uk-UA"/>
        </w:rPr>
      </w:pPr>
      <w:r w:rsidRPr="001E13F5">
        <w:rPr>
          <w:bCs/>
          <w:lang w:val="uk-UA"/>
        </w:rPr>
        <w:t>Натхнення як вираження творчої енергії автора. Гра як прояв авторської індивідуальності. Авторська суб</w:t>
      </w:r>
      <w:r w:rsidRPr="001E13F5">
        <w:rPr>
          <w:lang w:val="uk-UA"/>
        </w:rPr>
        <w:t>’</w:t>
      </w:r>
      <w:r w:rsidRPr="001E13F5">
        <w:rPr>
          <w:bCs/>
          <w:lang w:val="uk-UA"/>
        </w:rPr>
        <w:t>єктивність у творі і автор як реальна особа.</w:t>
      </w:r>
      <w:r w:rsidRPr="001E13F5">
        <w:rPr>
          <w:lang w:val="uk-UA"/>
        </w:rPr>
        <w:t xml:space="preserve"> 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lang w:val="uk-UA"/>
        </w:rPr>
      </w:pPr>
      <w:r w:rsidRPr="001E13F5">
        <w:rPr>
          <w:bCs/>
          <w:lang w:val="uk-UA"/>
        </w:rPr>
        <w:t>Різновиди образу автора в епічному творі. Способи вираження авторської позиції в драматичному творі. Автор і ліричний герой.</w:t>
      </w:r>
      <w:r w:rsidRPr="001E13F5">
        <w:rPr>
          <w:lang w:val="uk-UA"/>
        </w:rPr>
        <w:t xml:space="preserve"> Оповідач і розповідач.</w:t>
      </w:r>
    </w:p>
    <w:p w:rsidR="00AF45CD" w:rsidRPr="001E13F5" w:rsidRDefault="00AF45CD" w:rsidP="00AF45CD">
      <w:pPr>
        <w:numPr>
          <w:ilvl w:val="0"/>
          <w:numId w:val="29"/>
        </w:numPr>
        <w:jc w:val="both"/>
        <w:rPr>
          <w:lang w:val="uk-UA"/>
        </w:rPr>
      </w:pPr>
      <w:r w:rsidRPr="001E13F5">
        <w:rPr>
          <w:lang w:val="uk-UA"/>
        </w:rPr>
        <w:t>Літературний герой. Персонаж. Дійова особа.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lang w:val="uk-UA"/>
        </w:rPr>
      </w:pPr>
      <w:r w:rsidRPr="001E13F5">
        <w:rPr>
          <w:bCs/>
          <w:lang w:val="uk-UA"/>
        </w:rPr>
        <w:t>Постмодерністська концепція смерті автора.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lang w:val="uk-UA"/>
        </w:rPr>
      </w:pPr>
      <w:r w:rsidRPr="001E13F5">
        <w:rPr>
          <w:bCs/>
          <w:lang w:val="uk-UA"/>
        </w:rPr>
        <w:t>Основні школи вітчизняного літературознавства.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lang w:val="uk-UA"/>
        </w:rPr>
      </w:pPr>
      <w:r w:rsidRPr="001E13F5">
        <w:rPr>
          <w:bCs/>
          <w:lang w:val="uk-UA"/>
        </w:rPr>
        <w:lastRenderedPageBreak/>
        <w:t>Сучасні напрямки в зарубіжній науці про літературу.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lang w:val="uk-UA"/>
        </w:rPr>
      </w:pPr>
      <w:r w:rsidRPr="001E13F5">
        <w:rPr>
          <w:lang w:val="uk-UA"/>
        </w:rPr>
        <w:t>Сучасні методики інтерпретації художнього твору.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lang w:val="uk-UA"/>
        </w:rPr>
      </w:pPr>
      <w:r w:rsidRPr="001E13F5">
        <w:rPr>
          <w:lang w:val="uk-UA"/>
        </w:rPr>
        <w:t>Принципи аналізу тексту структурно-семіотичної школи Ю. Лотмана.</w:t>
      </w:r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lang w:val="uk-UA"/>
        </w:rPr>
      </w:pPr>
      <w:r w:rsidRPr="001E13F5">
        <w:rPr>
          <w:lang w:val="uk-UA"/>
        </w:rPr>
        <w:t>Інтертекстуальна методика. Класифікація інтертекстуальних взаємодій</w:t>
      </w:r>
      <w:r w:rsidRPr="001E13F5">
        <w:rPr>
          <w:rFonts w:eastAsia="Calibri"/>
        </w:rPr>
        <w:t xml:space="preserve"> (Ж.</w:t>
      </w:r>
      <w:r w:rsidRPr="001E13F5">
        <w:rPr>
          <w:rFonts w:eastAsia="Calibri"/>
          <w:lang w:val="uk-UA"/>
        </w:rPr>
        <w:t xml:space="preserve"> </w:t>
      </w:r>
      <w:proofErr w:type="gramStart"/>
      <w:r w:rsidRPr="001E13F5">
        <w:rPr>
          <w:rFonts w:eastAsia="Calibri"/>
        </w:rPr>
        <w:t>Жаннет)</w:t>
      </w:r>
      <w:r w:rsidRPr="001E13F5">
        <w:rPr>
          <w:rFonts w:eastAsia="Calibri"/>
          <w:lang w:val="uk-UA"/>
        </w:rPr>
        <w:t>.</w:t>
      </w:r>
      <w:proofErr w:type="gramEnd"/>
    </w:p>
    <w:p w:rsidR="00AF45CD" w:rsidRPr="001E13F5" w:rsidRDefault="00AF45CD" w:rsidP="00AF45CD">
      <w:pPr>
        <w:pStyle w:val="a7"/>
        <w:numPr>
          <w:ilvl w:val="0"/>
          <w:numId w:val="29"/>
        </w:numPr>
        <w:jc w:val="both"/>
        <w:rPr>
          <w:lang w:val="uk-UA"/>
        </w:rPr>
      </w:pPr>
      <w:r w:rsidRPr="001E13F5">
        <w:rPr>
          <w:lang w:val="uk-UA"/>
        </w:rPr>
        <w:t>Текст як поняття філології, семіотики й культурології.</w:t>
      </w:r>
    </w:p>
    <w:p w:rsidR="00AF45CD" w:rsidRPr="00AF45CD" w:rsidRDefault="00AF45CD" w:rsidP="00F368C6">
      <w:pPr>
        <w:pStyle w:val="3"/>
        <w:spacing w:before="0"/>
        <w:jc w:val="center"/>
        <w:rPr>
          <w:rFonts w:ascii="Times New Roman" w:hAnsi="Times New Roman"/>
          <w:b w:val="0"/>
          <w:color w:val="auto"/>
          <w:sz w:val="16"/>
          <w:szCs w:val="16"/>
          <w:lang w:val="uk-UA"/>
        </w:rPr>
      </w:pPr>
    </w:p>
    <w:p w:rsidR="00F368C6" w:rsidRPr="00AF45CD" w:rsidRDefault="00F368C6" w:rsidP="00AF45CD">
      <w:pPr>
        <w:pStyle w:val="3"/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  <w:lang w:val="uk-UA"/>
        </w:rPr>
      </w:pPr>
      <w:r w:rsidRPr="00AF45CD">
        <w:rPr>
          <w:rFonts w:ascii="Times New Roman" w:hAnsi="Times New Roman"/>
          <w:color w:val="auto"/>
          <w:sz w:val="28"/>
          <w:szCs w:val="28"/>
          <w:u w:val="single"/>
          <w:lang w:val="uk-UA"/>
        </w:rPr>
        <w:t>Тестові завдання для підсумкового контролю</w:t>
      </w:r>
      <w:r w:rsidR="00AF45CD" w:rsidRPr="00AF45CD">
        <w:rPr>
          <w:rFonts w:ascii="Times New Roman" w:hAnsi="Times New Roman"/>
          <w:color w:val="auto"/>
          <w:sz w:val="28"/>
          <w:szCs w:val="28"/>
          <w:u w:val="single"/>
          <w:lang w:val="uk-UA"/>
        </w:rPr>
        <w:t xml:space="preserve"> </w:t>
      </w:r>
      <w:r w:rsidR="00AF45CD">
        <w:rPr>
          <w:rFonts w:ascii="Times New Roman" w:hAnsi="Times New Roman"/>
          <w:color w:val="auto"/>
          <w:sz w:val="28"/>
          <w:szCs w:val="28"/>
          <w:u w:val="single"/>
          <w:lang w:val="uk-UA"/>
        </w:rPr>
        <w:t>навчальних досягнень</w:t>
      </w:r>
    </w:p>
    <w:p w:rsidR="00F368C6" w:rsidRPr="00BD3DC7" w:rsidRDefault="00F368C6" w:rsidP="00F368C6">
      <w:pPr>
        <w:widowControl w:val="0"/>
        <w:numPr>
          <w:ilvl w:val="0"/>
          <w:numId w:val="64"/>
        </w:numPr>
        <w:jc w:val="both"/>
        <w:rPr>
          <w:sz w:val="28"/>
          <w:szCs w:val="28"/>
          <w:lang w:val="uk-UA"/>
        </w:rPr>
      </w:pPr>
      <w:r w:rsidRPr="00BD3DC7">
        <w:rPr>
          <w:sz w:val="28"/>
          <w:szCs w:val="28"/>
          <w:lang w:val="uk-UA"/>
        </w:rPr>
        <w:t>Композиція – це…</w:t>
      </w:r>
    </w:p>
    <w:p w:rsidR="00F368C6" w:rsidRDefault="00F368C6" w:rsidP="00F368C6">
      <w:pPr>
        <w:widowControl w:val="0"/>
        <w:ind w:left="2268"/>
        <w:jc w:val="both"/>
        <w:rPr>
          <w:lang w:val="uk-UA"/>
        </w:rPr>
      </w:pPr>
      <w:r w:rsidRPr="004B7C90">
        <w:rPr>
          <w:b/>
          <w:lang w:val="uk-UA"/>
        </w:rPr>
        <w:t>А.</w:t>
      </w:r>
      <w:r w:rsidRPr="004B7C90">
        <w:rPr>
          <w:lang w:val="uk-UA"/>
        </w:rPr>
        <w:t xml:space="preserve"> епізод літературного твору.</w:t>
      </w:r>
    </w:p>
    <w:p w:rsidR="00F368C6" w:rsidRPr="00A22E95" w:rsidRDefault="00F368C6" w:rsidP="00F368C6">
      <w:pPr>
        <w:widowControl w:val="0"/>
        <w:ind w:left="2268"/>
        <w:jc w:val="both"/>
        <w:rPr>
          <w:lang w:val="uk-UA"/>
        </w:rPr>
      </w:pPr>
      <w:r w:rsidRPr="00A22E95">
        <w:rPr>
          <w:b/>
          <w:lang w:val="uk-UA"/>
        </w:rPr>
        <w:t>Б.</w:t>
      </w:r>
      <w:r w:rsidRPr="00A22E95">
        <w:rPr>
          <w:lang w:val="uk-UA"/>
        </w:rPr>
        <w:t xml:space="preserve"> організація окремих елементів, частин і образів  художнього твору.</w:t>
      </w:r>
    </w:p>
    <w:p w:rsidR="00F368C6" w:rsidRPr="004B7C90" w:rsidRDefault="00F368C6" w:rsidP="00F368C6">
      <w:pPr>
        <w:widowControl w:val="0"/>
        <w:ind w:left="2268"/>
        <w:jc w:val="both"/>
        <w:rPr>
          <w:lang w:val="uk-UA"/>
        </w:rPr>
      </w:pPr>
      <w:r w:rsidRPr="004B7C90">
        <w:rPr>
          <w:b/>
          <w:lang w:val="uk-UA"/>
        </w:rPr>
        <w:t>В.</w:t>
      </w:r>
      <w:r w:rsidRPr="004B7C90">
        <w:rPr>
          <w:lang w:val="uk-UA"/>
        </w:rPr>
        <w:t xml:space="preserve"> основне питання, яке</w:t>
      </w:r>
      <w:r>
        <w:rPr>
          <w:lang w:val="uk-UA"/>
        </w:rPr>
        <w:t xml:space="preserve"> порушено в літературному творі.</w:t>
      </w:r>
    </w:p>
    <w:p w:rsidR="00F368C6" w:rsidRPr="004B7C90" w:rsidRDefault="00F368C6" w:rsidP="00F368C6">
      <w:pPr>
        <w:widowControl w:val="0"/>
        <w:ind w:left="2268"/>
        <w:jc w:val="both"/>
        <w:rPr>
          <w:lang w:val="uk-UA"/>
        </w:rPr>
      </w:pPr>
      <w:r w:rsidRPr="004B7C90">
        <w:rPr>
          <w:b/>
          <w:lang w:val="uk-UA"/>
        </w:rPr>
        <w:t>Г.</w:t>
      </w:r>
      <w:r w:rsidRPr="004B7C90">
        <w:rPr>
          <w:lang w:val="uk-UA"/>
        </w:rPr>
        <w:t xml:space="preserve"> зіткнення, протистояння персонажів.</w:t>
      </w:r>
    </w:p>
    <w:p w:rsidR="00F368C6" w:rsidRPr="004B7C90" w:rsidRDefault="00F368C6" w:rsidP="00F368C6">
      <w:pPr>
        <w:pStyle w:val="a3"/>
        <w:numPr>
          <w:ilvl w:val="0"/>
          <w:numId w:val="64"/>
        </w:numPr>
        <w:jc w:val="both"/>
        <w:rPr>
          <w:bCs/>
          <w:szCs w:val="28"/>
        </w:rPr>
      </w:pPr>
      <w:r w:rsidRPr="00BD3DC7">
        <w:rPr>
          <w:bCs/>
          <w:szCs w:val="28"/>
        </w:rPr>
        <w:t>Ліричний герой - це…</w:t>
      </w:r>
    </w:p>
    <w:p w:rsidR="00F368C6" w:rsidRPr="00EC4419" w:rsidRDefault="00F368C6" w:rsidP="00F368C6">
      <w:pPr>
        <w:pStyle w:val="a3"/>
        <w:ind w:left="2268"/>
        <w:jc w:val="both"/>
        <w:rPr>
          <w:iCs/>
          <w:sz w:val="24"/>
          <w:szCs w:val="24"/>
        </w:rPr>
      </w:pPr>
      <w:r w:rsidRPr="00EC4419">
        <w:rPr>
          <w:b/>
          <w:iCs/>
          <w:sz w:val="24"/>
          <w:szCs w:val="24"/>
        </w:rPr>
        <w:t>А.</w:t>
      </w:r>
      <w:r w:rsidRPr="00EC4419">
        <w:rPr>
          <w:iCs/>
          <w:sz w:val="24"/>
          <w:szCs w:val="24"/>
        </w:rPr>
        <w:t xml:space="preserve"> образ особи, що виникає в уяві читача на основі виражених у вірші почуттів, переживань, роздумів.</w:t>
      </w:r>
    </w:p>
    <w:p w:rsidR="00F368C6" w:rsidRPr="004B7C90" w:rsidRDefault="00F368C6" w:rsidP="00F368C6">
      <w:pPr>
        <w:pStyle w:val="a3"/>
        <w:ind w:left="2268"/>
        <w:jc w:val="both"/>
        <w:rPr>
          <w:iCs/>
          <w:sz w:val="24"/>
          <w:szCs w:val="24"/>
        </w:rPr>
      </w:pPr>
      <w:r w:rsidRPr="004B7C90">
        <w:rPr>
          <w:b/>
          <w:iCs/>
          <w:sz w:val="24"/>
          <w:szCs w:val="24"/>
        </w:rPr>
        <w:t>Б.</w:t>
      </w:r>
      <w:r w:rsidRPr="004B7C90">
        <w:rPr>
          <w:iCs/>
          <w:sz w:val="24"/>
          <w:szCs w:val="24"/>
        </w:rPr>
        <w:t xml:space="preserve"> народний співець у стародавній Греції, який прославляв подвиги великих герої</w:t>
      </w:r>
      <w:r>
        <w:rPr>
          <w:iCs/>
          <w:sz w:val="24"/>
          <w:szCs w:val="24"/>
        </w:rPr>
        <w:t>в, виконуючи свої пісні на лірі.</w:t>
      </w:r>
    </w:p>
    <w:p w:rsidR="00F368C6" w:rsidRPr="004B7C90" w:rsidRDefault="00F368C6" w:rsidP="00F368C6">
      <w:pPr>
        <w:pStyle w:val="a3"/>
        <w:ind w:left="2268"/>
        <w:jc w:val="both"/>
        <w:rPr>
          <w:iCs/>
          <w:sz w:val="24"/>
          <w:szCs w:val="24"/>
        </w:rPr>
      </w:pPr>
      <w:r w:rsidRPr="004B7C90">
        <w:rPr>
          <w:b/>
          <w:iCs/>
          <w:sz w:val="24"/>
          <w:szCs w:val="24"/>
        </w:rPr>
        <w:t xml:space="preserve">В. </w:t>
      </w:r>
      <w:r w:rsidRPr="004B7C90">
        <w:rPr>
          <w:iCs/>
          <w:sz w:val="24"/>
          <w:szCs w:val="24"/>
        </w:rPr>
        <w:t>особа, яка має суттєві заслуги й найбільший авторитет у</w:t>
      </w:r>
      <w:r>
        <w:rPr>
          <w:iCs/>
          <w:sz w:val="24"/>
          <w:szCs w:val="24"/>
        </w:rPr>
        <w:t xml:space="preserve"> написанні ліричних віршів.</w:t>
      </w:r>
    </w:p>
    <w:p w:rsidR="00F368C6" w:rsidRPr="004B7C90" w:rsidRDefault="00F368C6" w:rsidP="00F368C6">
      <w:pPr>
        <w:pStyle w:val="2"/>
        <w:spacing w:before="0"/>
        <w:ind w:left="2268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4B7C90">
        <w:rPr>
          <w:rFonts w:ascii="Times New Roman" w:hAnsi="Times New Roman"/>
          <w:color w:val="auto"/>
          <w:sz w:val="24"/>
          <w:szCs w:val="24"/>
        </w:rPr>
        <w:t>Г.</w:t>
      </w:r>
      <w:r w:rsidRPr="004B7C90">
        <w:rPr>
          <w:rFonts w:ascii="Times New Roman" w:hAnsi="Times New Roman"/>
          <w:b w:val="0"/>
          <w:color w:val="auto"/>
          <w:sz w:val="24"/>
          <w:szCs w:val="24"/>
        </w:rPr>
        <w:t xml:space="preserve"> дружинний співець у середньовічних скандинаві</w:t>
      </w:r>
      <w:proofErr w:type="gramStart"/>
      <w:r w:rsidRPr="004B7C90">
        <w:rPr>
          <w:rFonts w:ascii="Times New Roman" w:hAnsi="Times New Roman"/>
          <w:b w:val="0"/>
          <w:color w:val="auto"/>
          <w:sz w:val="24"/>
          <w:szCs w:val="24"/>
        </w:rPr>
        <w:t>в</w:t>
      </w:r>
      <w:proofErr w:type="gramEnd"/>
      <w:r w:rsidRPr="004B7C90">
        <w:rPr>
          <w:rFonts w:ascii="Times New Roman" w:hAnsi="Times New Roman"/>
          <w:b w:val="0"/>
          <w:color w:val="auto"/>
          <w:sz w:val="24"/>
          <w:szCs w:val="24"/>
        </w:rPr>
        <w:t>.</w:t>
      </w:r>
    </w:p>
    <w:p w:rsidR="00F368C6" w:rsidRPr="00AD78A8" w:rsidRDefault="00F368C6" w:rsidP="00F368C6">
      <w:pPr>
        <w:pStyle w:val="a7"/>
        <w:numPr>
          <w:ilvl w:val="0"/>
          <w:numId w:val="64"/>
        </w:numPr>
        <w:jc w:val="both"/>
        <w:rPr>
          <w:sz w:val="28"/>
          <w:szCs w:val="28"/>
          <w:lang w:val="uk-UA"/>
        </w:rPr>
      </w:pPr>
      <w:r w:rsidRPr="00AD78A8">
        <w:rPr>
          <w:sz w:val="28"/>
          <w:szCs w:val="28"/>
          <w:lang w:val="uk-UA"/>
        </w:rPr>
        <w:t>Наука про систему засобів вираження у літературних творах – це…</w:t>
      </w:r>
    </w:p>
    <w:p w:rsidR="00F368C6" w:rsidRPr="0043606B" w:rsidRDefault="00F368C6" w:rsidP="00F368C6">
      <w:pPr>
        <w:pStyle w:val="a7"/>
        <w:numPr>
          <w:ilvl w:val="0"/>
          <w:numId w:val="50"/>
        </w:numPr>
        <w:ind w:left="2694"/>
        <w:jc w:val="both"/>
        <w:rPr>
          <w:b/>
          <w:lang w:val="uk-UA"/>
        </w:rPr>
      </w:pPr>
      <w:r w:rsidRPr="0043606B">
        <w:rPr>
          <w:lang w:val="uk-UA"/>
        </w:rPr>
        <w:t>поетика.</w:t>
      </w:r>
    </w:p>
    <w:p w:rsidR="00F368C6" w:rsidRPr="0006027F" w:rsidRDefault="00F368C6" w:rsidP="00F368C6">
      <w:pPr>
        <w:pStyle w:val="a7"/>
        <w:numPr>
          <w:ilvl w:val="0"/>
          <w:numId w:val="50"/>
        </w:numPr>
        <w:ind w:left="2694"/>
        <w:jc w:val="both"/>
        <w:rPr>
          <w:b/>
          <w:lang w:val="uk-UA"/>
        </w:rPr>
      </w:pPr>
      <w:r>
        <w:rPr>
          <w:lang w:val="uk-UA"/>
        </w:rPr>
        <w:t>літературна критика.</w:t>
      </w:r>
    </w:p>
    <w:p w:rsidR="00F368C6" w:rsidRPr="0006027F" w:rsidRDefault="00F368C6" w:rsidP="00F368C6">
      <w:pPr>
        <w:pStyle w:val="a7"/>
        <w:numPr>
          <w:ilvl w:val="0"/>
          <w:numId w:val="50"/>
        </w:numPr>
        <w:ind w:left="2694"/>
        <w:jc w:val="both"/>
        <w:rPr>
          <w:b/>
          <w:lang w:val="uk-UA"/>
        </w:rPr>
      </w:pPr>
      <w:r>
        <w:rPr>
          <w:lang w:val="uk-UA"/>
        </w:rPr>
        <w:t>текстологія.</w:t>
      </w:r>
    </w:p>
    <w:p w:rsidR="00F368C6" w:rsidRPr="0006027F" w:rsidRDefault="00F368C6" w:rsidP="00F368C6">
      <w:pPr>
        <w:pStyle w:val="a7"/>
        <w:numPr>
          <w:ilvl w:val="0"/>
          <w:numId w:val="50"/>
        </w:numPr>
        <w:ind w:left="2694"/>
        <w:jc w:val="both"/>
        <w:rPr>
          <w:b/>
          <w:lang w:val="uk-UA"/>
        </w:rPr>
      </w:pPr>
      <w:r w:rsidRPr="0006027F">
        <w:rPr>
          <w:lang w:val="uk-UA"/>
        </w:rPr>
        <w:t>бібліографія.</w:t>
      </w:r>
    </w:p>
    <w:p w:rsidR="00F368C6" w:rsidRPr="00AD78A8" w:rsidRDefault="00F368C6" w:rsidP="00F368C6">
      <w:pPr>
        <w:pStyle w:val="a7"/>
        <w:numPr>
          <w:ilvl w:val="0"/>
          <w:numId w:val="64"/>
        </w:numPr>
        <w:jc w:val="both"/>
        <w:rPr>
          <w:sz w:val="28"/>
          <w:szCs w:val="28"/>
          <w:lang w:val="uk-UA"/>
        </w:rPr>
      </w:pPr>
      <w:r w:rsidRPr="00AD78A8">
        <w:rPr>
          <w:sz w:val="28"/>
          <w:szCs w:val="28"/>
          <w:lang w:val="uk-UA"/>
        </w:rPr>
        <w:t>Терміном «контекст» визначають…</w:t>
      </w:r>
    </w:p>
    <w:p w:rsidR="00F368C6" w:rsidRPr="009734A3" w:rsidRDefault="00F368C6" w:rsidP="00F368C6">
      <w:pPr>
        <w:pStyle w:val="a7"/>
        <w:numPr>
          <w:ilvl w:val="0"/>
          <w:numId w:val="52"/>
        </w:numPr>
        <w:ind w:left="2694"/>
        <w:jc w:val="both"/>
        <w:rPr>
          <w:b/>
          <w:lang w:val="uk-UA"/>
        </w:rPr>
      </w:pPr>
      <w:r w:rsidRPr="009734A3">
        <w:rPr>
          <w:lang w:val="uk-UA"/>
        </w:rPr>
        <w:t>широку область зв’язків літературного твору з зовнішніми по відношенню до нього фактами - як літературними, текстовими, так і позахудожніми і позатекстовими (біографія, світобачення, психологія письменника, риси його епохи, культурна традиція, до якої він причетний).</w:t>
      </w:r>
    </w:p>
    <w:p w:rsidR="00F368C6" w:rsidRPr="0006027F" w:rsidRDefault="00F368C6" w:rsidP="00F368C6">
      <w:pPr>
        <w:pStyle w:val="a7"/>
        <w:numPr>
          <w:ilvl w:val="0"/>
          <w:numId w:val="52"/>
        </w:numPr>
        <w:ind w:left="2694"/>
        <w:jc w:val="both"/>
        <w:rPr>
          <w:b/>
          <w:lang w:val="uk-UA"/>
        </w:rPr>
      </w:pPr>
      <w:r w:rsidRPr="0006027F">
        <w:rPr>
          <w:lang w:val="uk-UA"/>
        </w:rPr>
        <w:t>образ, який виходить за рамки своєї епохи і набуває загальнолюдські риси, розкриваючи устал</w:t>
      </w:r>
      <w:r>
        <w:rPr>
          <w:lang w:val="uk-UA"/>
        </w:rPr>
        <w:t>ені властивості людської натури.</w:t>
      </w:r>
    </w:p>
    <w:p w:rsidR="00F368C6" w:rsidRPr="0006027F" w:rsidRDefault="00F368C6" w:rsidP="00F368C6">
      <w:pPr>
        <w:pStyle w:val="a7"/>
        <w:numPr>
          <w:ilvl w:val="0"/>
          <w:numId w:val="52"/>
        </w:numPr>
        <w:ind w:left="2694"/>
        <w:jc w:val="both"/>
        <w:rPr>
          <w:b/>
          <w:lang w:val="uk-UA"/>
        </w:rPr>
      </w:pPr>
      <w:r w:rsidRPr="0006027F">
        <w:rPr>
          <w:lang w:val="uk-UA"/>
        </w:rPr>
        <w:t>характерні для персонажа рухи тіла, пози, жести</w:t>
      </w:r>
      <w:r>
        <w:rPr>
          <w:lang w:val="uk-UA"/>
        </w:rPr>
        <w:t xml:space="preserve"> й міміку, вираз обличчя й очей.</w:t>
      </w:r>
    </w:p>
    <w:p w:rsidR="00F368C6" w:rsidRPr="0006027F" w:rsidRDefault="00F368C6" w:rsidP="00F368C6">
      <w:pPr>
        <w:pStyle w:val="a7"/>
        <w:numPr>
          <w:ilvl w:val="0"/>
          <w:numId w:val="52"/>
        </w:numPr>
        <w:ind w:left="2694"/>
        <w:jc w:val="both"/>
        <w:rPr>
          <w:b/>
          <w:lang w:val="uk-UA"/>
        </w:rPr>
      </w:pPr>
      <w:r w:rsidRPr="0006027F">
        <w:rPr>
          <w:lang w:val="uk-UA"/>
        </w:rPr>
        <w:t xml:space="preserve">категорію естетики, яка характеризує об’єктивований у формі цілого твору або окремих його частин результат осмислення митцем певного явища або процесу притаманними тому чи іншому виду мистецтва способами. </w:t>
      </w:r>
    </w:p>
    <w:p w:rsidR="00F368C6" w:rsidRPr="00F05276" w:rsidRDefault="00F368C6" w:rsidP="00F368C6">
      <w:pPr>
        <w:pStyle w:val="a7"/>
        <w:numPr>
          <w:ilvl w:val="0"/>
          <w:numId w:val="64"/>
        </w:numPr>
        <w:jc w:val="both"/>
        <w:rPr>
          <w:sz w:val="28"/>
          <w:szCs w:val="28"/>
          <w:lang w:val="uk-UA"/>
        </w:rPr>
      </w:pPr>
      <w:r w:rsidRPr="00F05276">
        <w:rPr>
          <w:sz w:val="28"/>
          <w:szCs w:val="28"/>
          <w:lang w:val="uk-UA"/>
        </w:rPr>
        <w:t>До просторових мистецтв відносять…</w:t>
      </w:r>
    </w:p>
    <w:p w:rsidR="00F368C6" w:rsidRPr="009734A3" w:rsidRDefault="00F368C6" w:rsidP="00F368C6">
      <w:pPr>
        <w:pStyle w:val="a7"/>
        <w:numPr>
          <w:ilvl w:val="0"/>
          <w:numId w:val="53"/>
        </w:numPr>
        <w:ind w:left="2694"/>
        <w:jc w:val="both"/>
        <w:rPr>
          <w:b/>
          <w:lang w:val="uk-UA"/>
        </w:rPr>
      </w:pPr>
      <w:r w:rsidRPr="009734A3">
        <w:rPr>
          <w:lang w:val="uk-UA"/>
        </w:rPr>
        <w:t>архітектуру.</w:t>
      </w:r>
    </w:p>
    <w:p w:rsidR="00F368C6" w:rsidRPr="0006027F" w:rsidRDefault="00F368C6" w:rsidP="00F368C6">
      <w:pPr>
        <w:pStyle w:val="a7"/>
        <w:numPr>
          <w:ilvl w:val="0"/>
          <w:numId w:val="53"/>
        </w:numPr>
        <w:ind w:left="2694"/>
        <w:jc w:val="both"/>
        <w:rPr>
          <w:b/>
          <w:lang w:val="uk-UA"/>
        </w:rPr>
      </w:pPr>
      <w:r>
        <w:rPr>
          <w:lang w:val="uk-UA"/>
        </w:rPr>
        <w:t>музику.</w:t>
      </w:r>
    </w:p>
    <w:p w:rsidR="00F368C6" w:rsidRPr="0006027F" w:rsidRDefault="00F368C6" w:rsidP="00F368C6">
      <w:pPr>
        <w:pStyle w:val="a7"/>
        <w:numPr>
          <w:ilvl w:val="0"/>
          <w:numId w:val="53"/>
        </w:numPr>
        <w:ind w:left="2694"/>
        <w:jc w:val="both"/>
        <w:rPr>
          <w:b/>
          <w:lang w:val="uk-UA"/>
        </w:rPr>
      </w:pPr>
      <w:r>
        <w:rPr>
          <w:lang w:val="uk-UA"/>
        </w:rPr>
        <w:t>кінематограф.</w:t>
      </w:r>
    </w:p>
    <w:p w:rsidR="00F368C6" w:rsidRPr="0006027F" w:rsidRDefault="00F368C6" w:rsidP="00F368C6">
      <w:pPr>
        <w:pStyle w:val="a7"/>
        <w:numPr>
          <w:ilvl w:val="0"/>
          <w:numId w:val="53"/>
        </w:numPr>
        <w:ind w:left="2694"/>
        <w:jc w:val="both"/>
        <w:rPr>
          <w:b/>
          <w:lang w:val="uk-UA"/>
        </w:rPr>
      </w:pPr>
      <w:r w:rsidRPr="0006027F">
        <w:rPr>
          <w:lang w:val="uk-UA"/>
        </w:rPr>
        <w:t>літературу.</w:t>
      </w:r>
    </w:p>
    <w:p w:rsidR="00F368C6" w:rsidRPr="00F05276" w:rsidRDefault="00F368C6" w:rsidP="00F368C6">
      <w:pPr>
        <w:pStyle w:val="a7"/>
        <w:numPr>
          <w:ilvl w:val="0"/>
          <w:numId w:val="64"/>
        </w:numPr>
        <w:jc w:val="both"/>
        <w:rPr>
          <w:sz w:val="28"/>
          <w:szCs w:val="28"/>
          <w:lang w:val="uk-UA"/>
        </w:rPr>
      </w:pPr>
      <w:r w:rsidRPr="00F05276">
        <w:rPr>
          <w:sz w:val="28"/>
          <w:szCs w:val="28"/>
          <w:lang w:val="uk-UA"/>
        </w:rPr>
        <w:t>Увесь світ і окрема людина є предметом...</w:t>
      </w:r>
    </w:p>
    <w:p w:rsidR="00F368C6" w:rsidRPr="0006027F" w:rsidRDefault="00F368C6" w:rsidP="00F368C6">
      <w:pPr>
        <w:pStyle w:val="a7"/>
        <w:numPr>
          <w:ilvl w:val="0"/>
          <w:numId w:val="55"/>
        </w:numPr>
        <w:ind w:left="2694"/>
        <w:jc w:val="both"/>
        <w:rPr>
          <w:b/>
          <w:lang w:val="uk-UA"/>
        </w:rPr>
      </w:pPr>
      <w:r>
        <w:rPr>
          <w:lang w:val="uk-UA"/>
        </w:rPr>
        <w:t>теорії літератури.</w:t>
      </w:r>
    </w:p>
    <w:p w:rsidR="00F368C6" w:rsidRPr="009734A3" w:rsidRDefault="00F368C6" w:rsidP="00F368C6">
      <w:pPr>
        <w:pStyle w:val="a7"/>
        <w:numPr>
          <w:ilvl w:val="0"/>
          <w:numId w:val="55"/>
        </w:numPr>
        <w:ind w:left="2694"/>
        <w:jc w:val="both"/>
        <w:rPr>
          <w:b/>
          <w:lang w:val="uk-UA"/>
        </w:rPr>
      </w:pPr>
      <w:r w:rsidRPr="009734A3">
        <w:rPr>
          <w:lang w:val="uk-UA"/>
        </w:rPr>
        <w:t>художньої літератури.</w:t>
      </w:r>
    </w:p>
    <w:p w:rsidR="00F368C6" w:rsidRPr="0006027F" w:rsidRDefault="00F368C6" w:rsidP="00F368C6">
      <w:pPr>
        <w:pStyle w:val="a7"/>
        <w:numPr>
          <w:ilvl w:val="0"/>
          <w:numId w:val="55"/>
        </w:numPr>
        <w:ind w:left="2694"/>
        <w:jc w:val="both"/>
        <w:rPr>
          <w:b/>
          <w:lang w:val="uk-UA"/>
        </w:rPr>
      </w:pPr>
      <w:r>
        <w:rPr>
          <w:lang w:val="uk-UA"/>
        </w:rPr>
        <w:t>історії літератури.</w:t>
      </w:r>
    </w:p>
    <w:p w:rsidR="00F368C6" w:rsidRPr="0006027F" w:rsidRDefault="00F368C6" w:rsidP="00F368C6">
      <w:pPr>
        <w:pStyle w:val="a7"/>
        <w:numPr>
          <w:ilvl w:val="0"/>
          <w:numId w:val="55"/>
        </w:numPr>
        <w:ind w:left="2694"/>
        <w:jc w:val="both"/>
        <w:rPr>
          <w:b/>
          <w:lang w:val="uk-UA"/>
        </w:rPr>
      </w:pPr>
      <w:r w:rsidRPr="0006027F">
        <w:rPr>
          <w:lang w:val="uk-UA"/>
        </w:rPr>
        <w:t>літературної критики.</w:t>
      </w:r>
    </w:p>
    <w:p w:rsidR="00F368C6" w:rsidRPr="00F05276" w:rsidRDefault="00F368C6" w:rsidP="00F368C6">
      <w:pPr>
        <w:pStyle w:val="a7"/>
        <w:numPr>
          <w:ilvl w:val="0"/>
          <w:numId w:val="64"/>
        </w:numPr>
        <w:jc w:val="both"/>
        <w:rPr>
          <w:sz w:val="28"/>
          <w:szCs w:val="28"/>
          <w:lang w:val="uk-UA"/>
        </w:rPr>
      </w:pPr>
      <w:r w:rsidRPr="00F05276">
        <w:rPr>
          <w:sz w:val="28"/>
          <w:szCs w:val="28"/>
          <w:lang w:val="uk-UA"/>
        </w:rPr>
        <w:lastRenderedPageBreak/>
        <w:t>Категорія естетики, яка характеризує об’єктивований у формі цілого твору або окремих його частин результат осмислення автором (митцем) якого-небудь явища чи процесу притаманними тому чи іншому виду мистецтва способами, - це…</w:t>
      </w:r>
    </w:p>
    <w:p w:rsidR="00F368C6" w:rsidRPr="009734A3" w:rsidRDefault="00F368C6" w:rsidP="00F368C6">
      <w:pPr>
        <w:pStyle w:val="a7"/>
        <w:numPr>
          <w:ilvl w:val="0"/>
          <w:numId w:val="56"/>
        </w:numPr>
        <w:ind w:left="2835"/>
        <w:jc w:val="both"/>
        <w:rPr>
          <w:b/>
          <w:lang w:val="uk-UA"/>
        </w:rPr>
      </w:pPr>
      <w:r w:rsidRPr="009734A3">
        <w:rPr>
          <w:lang w:val="uk-UA"/>
        </w:rPr>
        <w:t>художній образ.</w:t>
      </w:r>
    </w:p>
    <w:p w:rsidR="00F368C6" w:rsidRPr="00346DF3" w:rsidRDefault="00F368C6" w:rsidP="00F368C6">
      <w:pPr>
        <w:pStyle w:val="a7"/>
        <w:numPr>
          <w:ilvl w:val="0"/>
          <w:numId w:val="56"/>
        </w:numPr>
        <w:ind w:left="2835"/>
        <w:jc w:val="both"/>
        <w:rPr>
          <w:b/>
          <w:lang w:val="uk-UA"/>
        </w:rPr>
      </w:pPr>
      <w:r>
        <w:rPr>
          <w:lang w:val="uk-UA"/>
        </w:rPr>
        <w:t>художня література.</w:t>
      </w:r>
    </w:p>
    <w:p w:rsidR="00F368C6" w:rsidRPr="00346DF3" w:rsidRDefault="00F368C6" w:rsidP="00F368C6">
      <w:pPr>
        <w:pStyle w:val="a7"/>
        <w:numPr>
          <w:ilvl w:val="0"/>
          <w:numId w:val="56"/>
        </w:numPr>
        <w:ind w:left="2835"/>
        <w:jc w:val="both"/>
        <w:rPr>
          <w:b/>
          <w:lang w:val="uk-UA"/>
        </w:rPr>
      </w:pPr>
      <w:r>
        <w:rPr>
          <w:lang w:val="uk-UA"/>
        </w:rPr>
        <w:t>художньо-історична проза.</w:t>
      </w:r>
    </w:p>
    <w:p w:rsidR="00F368C6" w:rsidRPr="00346DF3" w:rsidRDefault="00F368C6" w:rsidP="00F368C6">
      <w:pPr>
        <w:pStyle w:val="a7"/>
        <w:numPr>
          <w:ilvl w:val="0"/>
          <w:numId w:val="56"/>
        </w:numPr>
        <w:ind w:left="2835"/>
        <w:jc w:val="both"/>
        <w:rPr>
          <w:b/>
          <w:lang w:val="uk-UA"/>
        </w:rPr>
      </w:pPr>
      <w:r w:rsidRPr="00346DF3">
        <w:rPr>
          <w:lang w:val="uk-UA"/>
        </w:rPr>
        <w:t>творча свідомість митця.</w:t>
      </w:r>
    </w:p>
    <w:p w:rsidR="00F368C6" w:rsidRPr="00A06E66" w:rsidRDefault="00F368C6" w:rsidP="00F368C6">
      <w:pPr>
        <w:pStyle w:val="a7"/>
        <w:numPr>
          <w:ilvl w:val="0"/>
          <w:numId w:val="64"/>
        </w:numPr>
        <w:jc w:val="both"/>
        <w:rPr>
          <w:sz w:val="28"/>
          <w:szCs w:val="28"/>
          <w:lang w:val="uk-UA"/>
        </w:rPr>
      </w:pPr>
      <w:r w:rsidRPr="00A06E66">
        <w:rPr>
          <w:sz w:val="28"/>
          <w:szCs w:val="28"/>
          <w:lang w:val="uk-UA"/>
        </w:rPr>
        <w:t>Предмет художньої літератури -…</w:t>
      </w:r>
    </w:p>
    <w:p w:rsidR="00F368C6" w:rsidRPr="00346DF3" w:rsidRDefault="00F368C6" w:rsidP="00F368C6">
      <w:pPr>
        <w:pStyle w:val="a7"/>
        <w:numPr>
          <w:ilvl w:val="0"/>
          <w:numId w:val="58"/>
        </w:numPr>
        <w:ind w:left="2835"/>
        <w:jc w:val="both"/>
        <w:rPr>
          <w:b/>
          <w:lang w:val="uk-UA"/>
        </w:rPr>
      </w:pPr>
      <w:r w:rsidRPr="00346DF3">
        <w:rPr>
          <w:lang w:val="uk-UA"/>
        </w:rPr>
        <w:t>особливо</w:t>
      </w:r>
      <w:r>
        <w:rPr>
          <w:lang w:val="uk-UA"/>
        </w:rPr>
        <w:t>сті читацького сприйняття твору.</w:t>
      </w:r>
    </w:p>
    <w:p w:rsidR="00F368C6" w:rsidRPr="00346DF3" w:rsidRDefault="00F368C6" w:rsidP="00F368C6">
      <w:pPr>
        <w:pStyle w:val="a7"/>
        <w:numPr>
          <w:ilvl w:val="0"/>
          <w:numId w:val="58"/>
        </w:numPr>
        <w:ind w:left="2835"/>
        <w:jc w:val="both"/>
        <w:rPr>
          <w:b/>
          <w:lang w:val="uk-UA"/>
        </w:rPr>
      </w:pPr>
      <w:r w:rsidRPr="00346DF3">
        <w:rPr>
          <w:lang w:val="uk-UA"/>
        </w:rPr>
        <w:t>особливості фо</w:t>
      </w:r>
      <w:r>
        <w:rPr>
          <w:lang w:val="uk-UA"/>
        </w:rPr>
        <w:t>рмо-змістової організації твору.</w:t>
      </w:r>
    </w:p>
    <w:p w:rsidR="00F368C6" w:rsidRPr="00346DF3" w:rsidRDefault="00F368C6" w:rsidP="00F368C6">
      <w:pPr>
        <w:pStyle w:val="a7"/>
        <w:numPr>
          <w:ilvl w:val="0"/>
          <w:numId w:val="58"/>
        </w:numPr>
        <w:ind w:left="2835"/>
        <w:jc w:val="both"/>
        <w:rPr>
          <w:b/>
          <w:lang w:val="uk-UA"/>
        </w:rPr>
      </w:pPr>
      <w:r w:rsidRPr="00346DF3">
        <w:rPr>
          <w:lang w:val="uk-UA"/>
        </w:rPr>
        <w:t>функціонування творів на</w:t>
      </w:r>
      <w:r>
        <w:rPr>
          <w:lang w:val="uk-UA"/>
        </w:rPr>
        <w:t xml:space="preserve"> всіх етапах її розвитку.</w:t>
      </w:r>
    </w:p>
    <w:p w:rsidR="00F368C6" w:rsidRPr="009734A3" w:rsidRDefault="00F368C6" w:rsidP="00F368C6">
      <w:pPr>
        <w:pStyle w:val="a7"/>
        <w:numPr>
          <w:ilvl w:val="0"/>
          <w:numId w:val="58"/>
        </w:numPr>
        <w:ind w:left="2835"/>
        <w:jc w:val="both"/>
        <w:rPr>
          <w:b/>
          <w:lang w:val="uk-UA"/>
        </w:rPr>
      </w:pPr>
      <w:r w:rsidRPr="009734A3">
        <w:rPr>
          <w:lang w:val="uk-UA"/>
        </w:rPr>
        <w:t>людина в центрі навколишнього світу.</w:t>
      </w:r>
    </w:p>
    <w:p w:rsidR="00F368C6" w:rsidRPr="00C45D31" w:rsidRDefault="00F368C6" w:rsidP="00F368C6">
      <w:pPr>
        <w:pStyle w:val="a7"/>
        <w:numPr>
          <w:ilvl w:val="0"/>
          <w:numId w:val="64"/>
        </w:numPr>
        <w:jc w:val="both"/>
        <w:rPr>
          <w:bCs/>
          <w:sz w:val="28"/>
          <w:szCs w:val="28"/>
          <w:lang w:val="uk-UA"/>
        </w:rPr>
      </w:pPr>
      <w:r w:rsidRPr="00C45D31">
        <w:rPr>
          <w:bCs/>
          <w:sz w:val="28"/>
          <w:szCs w:val="28"/>
          <w:lang w:val="uk-UA"/>
        </w:rPr>
        <w:t>Художній (поетичний) світ твору – це…</w:t>
      </w:r>
    </w:p>
    <w:p w:rsidR="00F368C6" w:rsidRPr="00346DF3" w:rsidRDefault="00F368C6" w:rsidP="00F368C6">
      <w:pPr>
        <w:pStyle w:val="a7"/>
        <w:numPr>
          <w:ilvl w:val="0"/>
          <w:numId w:val="61"/>
        </w:numPr>
        <w:ind w:left="2835"/>
        <w:jc w:val="both"/>
        <w:rPr>
          <w:b/>
          <w:bCs/>
          <w:lang w:val="uk-UA"/>
        </w:rPr>
      </w:pPr>
      <w:r w:rsidRPr="00346DF3">
        <w:rPr>
          <w:bCs/>
          <w:lang w:val="uk-UA"/>
        </w:rPr>
        <w:t>об’єктивн</w:t>
      </w:r>
      <w:r>
        <w:rPr>
          <w:bCs/>
          <w:lang w:val="uk-UA"/>
        </w:rPr>
        <w:t>а модель суб’єктивної дійсності.</w:t>
      </w:r>
    </w:p>
    <w:p w:rsidR="00F368C6" w:rsidRPr="00346DF3" w:rsidRDefault="00F368C6" w:rsidP="00F368C6">
      <w:pPr>
        <w:pStyle w:val="a7"/>
        <w:numPr>
          <w:ilvl w:val="0"/>
          <w:numId w:val="61"/>
        </w:numPr>
        <w:ind w:left="2835"/>
        <w:jc w:val="both"/>
        <w:rPr>
          <w:b/>
          <w:lang w:val="uk-UA"/>
        </w:rPr>
      </w:pPr>
      <w:r w:rsidRPr="00346DF3">
        <w:rPr>
          <w:lang w:val="uk-UA"/>
        </w:rPr>
        <w:t xml:space="preserve">емоційно-оцінне ставлення читача  </w:t>
      </w:r>
      <w:r>
        <w:rPr>
          <w:lang w:val="uk-UA"/>
        </w:rPr>
        <w:t>до того, про що йдеться в творі.</w:t>
      </w:r>
    </w:p>
    <w:p w:rsidR="00F368C6" w:rsidRPr="00346DF3" w:rsidRDefault="00F368C6" w:rsidP="00F368C6">
      <w:pPr>
        <w:pStyle w:val="a7"/>
        <w:numPr>
          <w:ilvl w:val="0"/>
          <w:numId w:val="61"/>
        </w:numPr>
        <w:ind w:left="2835"/>
        <w:jc w:val="both"/>
        <w:rPr>
          <w:b/>
          <w:bCs/>
          <w:lang w:val="uk-UA"/>
        </w:rPr>
      </w:pPr>
      <w:r>
        <w:rPr>
          <w:bCs/>
          <w:lang w:val="uk-UA"/>
        </w:rPr>
        <w:t>його мовне оформлення.</w:t>
      </w:r>
    </w:p>
    <w:p w:rsidR="00F368C6" w:rsidRPr="009734A3" w:rsidRDefault="00F368C6" w:rsidP="00F368C6">
      <w:pPr>
        <w:pStyle w:val="a7"/>
        <w:numPr>
          <w:ilvl w:val="0"/>
          <w:numId w:val="61"/>
        </w:numPr>
        <w:ind w:left="2835"/>
        <w:jc w:val="both"/>
        <w:rPr>
          <w:b/>
          <w:lang w:val="uk-UA"/>
        </w:rPr>
      </w:pPr>
      <w:r w:rsidRPr="009734A3">
        <w:rPr>
          <w:lang w:val="uk-UA"/>
        </w:rPr>
        <w:t xml:space="preserve">суб'єктивна модель об'єктивної дійсності. </w:t>
      </w:r>
    </w:p>
    <w:p w:rsidR="00F368C6" w:rsidRPr="00591BEC" w:rsidRDefault="00F368C6" w:rsidP="00F368C6">
      <w:pPr>
        <w:numPr>
          <w:ilvl w:val="0"/>
          <w:numId w:val="64"/>
        </w:numPr>
        <w:jc w:val="both"/>
        <w:rPr>
          <w:sz w:val="28"/>
          <w:szCs w:val="28"/>
          <w:lang w:val="uk-UA"/>
        </w:rPr>
      </w:pPr>
      <w:r>
        <w:rPr>
          <w:rStyle w:val="tlid-translation"/>
          <w:sz w:val="28"/>
          <w:szCs w:val="28"/>
        </w:rPr>
        <w:t>Символічна</w:t>
      </w:r>
      <w:r w:rsidRPr="006C0174">
        <w:rPr>
          <w:rStyle w:val="tlid-translation"/>
          <w:sz w:val="28"/>
          <w:szCs w:val="28"/>
        </w:rPr>
        <w:t xml:space="preserve"> єдність простору / часу в </w:t>
      </w:r>
      <w:proofErr w:type="gramStart"/>
      <w:r w:rsidRPr="006C0174">
        <w:rPr>
          <w:rStyle w:val="tlid-translation"/>
          <w:sz w:val="28"/>
          <w:szCs w:val="28"/>
        </w:rPr>
        <w:t>л</w:t>
      </w:r>
      <w:proofErr w:type="gramEnd"/>
      <w:r w:rsidRPr="006C0174">
        <w:rPr>
          <w:rStyle w:val="tlid-translation"/>
          <w:sz w:val="28"/>
          <w:szCs w:val="28"/>
        </w:rPr>
        <w:t>іт</w:t>
      </w:r>
      <w:r>
        <w:rPr>
          <w:rStyle w:val="tlid-translation"/>
          <w:sz w:val="28"/>
          <w:szCs w:val="28"/>
        </w:rPr>
        <w:t xml:space="preserve">ературному творі (М. М. Бахтін) – це </w:t>
      </w:r>
      <w:r>
        <w:rPr>
          <w:rStyle w:val="tlid-translation"/>
          <w:sz w:val="28"/>
          <w:szCs w:val="28"/>
          <w:lang w:val="uk-UA"/>
        </w:rPr>
        <w:t>…</w:t>
      </w:r>
    </w:p>
    <w:p w:rsidR="00F368C6" w:rsidRPr="006C0174" w:rsidRDefault="00F368C6" w:rsidP="00F368C6">
      <w:pPr>
        <w:ind w:left="2552"/>
        <w:jc w:val="both"/>
        <w:rPr>
          <w:rStyle w:val="tlid-translation"/>
        </w:rPr>
      </w:pPr>
      <w:r w:rsidRPr="006C0174">
        <w:rPr>
          <w:b/>
          <w:lang w:val="uk-UA"/>
        </w:rPr>
        <w:t>А.</w:t>
      </w:r>
      <w:r w:rsidRPr="006C0174">
        <w:rPr>
          <w:lang w:val="uk-UA"/>
        </w:rPr>
        <w:t xml:space="preserve"> </w:t>
      </w:r>
      <w:r w:rsidRPr="006C0174">
        <w:rPr>
          <w:rStyle w:val="tlid-translation"/>
        </w:rPr>
        <w:t>мотив.</w:t>
      </w:r>
    </w:p>
    <w:p w:rsidR="00F368C6" w:rsidRPr="006C0174" w:rsidRDefault="00F368C6" w:rsidP="00F368C6">
      <w:pPr>
        <w:ind w:left="2552"/>
        <w:jc w:val="both"/>
        <w:rPr>
          <w:rStyle w:val="tlid-translation"/>
        </w:rPr>
      </w:pPr>
      <w:r w:rsidRPr="006C0174">
        <w:rPr>
          <w:rStyle w:val="tlid-translation"/>
          <w:b/>
          <w:lang w:val="uk-UA"/>
        </w:rPr>
        <w:t>Б.</w:t>
      </w:r>
      <w:r w:rsidRPr="006C0174">
        <w:rPr>
          <w:rStyle w:val="tlid-translation"/>
          <w:lang w:val="uk-UA"/>
        </w:rPr>
        <w:t xml:space="preserve"> </w:t>
      </w:r>
      <w:r w:rsidRPr="006C0174">
        <w:rPr>
          <w:rStyle w:val="tlid-translation"/>
        </w:rPr>
        <w:t>пейзаж.</w:t>
      </w:r>
    </w:p>
    <w:p w:rsidR="00F368C6" w:rsidRPr="006C0174" w:rsidRDefault="00F368C6" w:rsidP="00F368C6">
      <w:pPr>
        <w:ind w:left="2552"/>
        <w:jc w:val="both"/>
        <w:rPr>
          <w:rStyle w:val="tlid-translation"/>
        </w:rPr>
      </w:pPr>
      <w:r w:rsidRPr="006C0174">
        <w:rPr>
          <w:rStyle w:val="tlid-translation"/>
          <w:b/>
          <w:lang w:val="uk-UA"/>
        </w:rPr>
        <w:t>В.</w:t>
      </w:r>
      <w:r w:rsidRPr="006C0174">
        <w:rPr>
          <w:rStyle w:val="tlid-translation"/>
          <w:lang w:val="uk-UA"/>
        </w:rPr>
        <w:t xml:space="preserve"> </w:t>
      </w:r>
      <w:r w:rsidRPr="006C0174">
        <w:rPr>
          <w:rStyle w:val="tlid-translation"/>
        </w:rPr>
        <w:t>хронотоп.</w:t>
      </w:r>
    </w:p>
    <w:p w:rsidR="00F368C6" w:rsidRPr="006C0174" w:rsidRDefault="00F368C6" w:rsidP="00F368C6">
      <w:pPr>
        <w:ind w:left="2552"/>
        <w:jc w:val="both"/>
        <w:rPr>
          <w:lang w:val="uk-UA"/>
        </w:rPr>
      </w:pPr>
      <w:r w:rsidRPr="006C0174">
        <w:rPr>
          <w:rStyle w:val="tlid-translation"/>
          <w:b/>
          <w:lang w:val="uk-UA"/>
        </w:rPr>
        <w:t>Г.</w:t>
      </w:r>
      <w:r w:rsidRPr="006C0174">
        <w:rPr>
          <w:rStyle w:val="tlid-translation"/>
          <w:lang w:val="uk-UA"/>
        </w:rPr>
        <w:t xml:space="preserve"> </w:t>
      </w:r>
      <w:r w:rsidRPr="006C0174">
        <w:rPr>
          <w:rStyle w:val="tlid-translation"/>
        </w:rPr>
        <w:t>символ.</w:t>
      </w:r>
    </w:p>
    <w:p w:rsidR="00F368C6" w:rsidRPr="006C0174" w:rsidRDefault="00F368C6" w:rsidP="00F368C6">
      <w:pPr>
        <w:jc w:val="both"/>
        <w:rPr>
          <w:sz w:val="16"/>
          <w:szCs w:val="16"/>
          <w:lang w:val="uk-UA"/>
        </w:rPr>
      </w:pPr>
    </w:p>
    <w:p w:rsidR="00F368C6" w:rsidRPr="004E542D" w:rsidRDefault="00F368C6" w:rsidP="00F368C6">
      <w:pPr>
        <w:jc w:val="both"/>
        <w:rPr>
          <w:b/>
          <w:sz w:val="28"/>
          <w:szCs w:val="28"/>
          <w:lang w:val="uk-UA"/>
        </w:rPr>
      </w:pPr>
      <w:r w:rsidRPr="004E542D">
        <w:rPr>
          <w:b/>
          <w:sz w:val="28"/>
          <w:szCs w:val="28"/>
          <w:lang w:val="uk-UA"/>
        </w:rPr>
        <w:t>Ключі до тестів</w:t>
      </w:r>
      <w:r>
        <w:rPr>
          <w:b/>
          <w:sz w:val="28"/>
          <w:szCs w:val="28"/>
          <w:lang w:val="uk-UA"/>
        </w:rPr>
        <w:t xml:space="preserve">: </w:t>
      </w:r>
      <w:r w:rsidRPr="00BD3DC7">
        <w:rPr>
          <w:sz w:val="28"/>
          <w:szCs w:val="28"/>
          <w:lang w:val="uk-UA"/>
        </w:rPr>
        <w:t>1.</w:t>
      </w:r>
      <w:r>
        <w:rPr>
          <w:b/>
          <w:sz w:val="28"/>
          <w:szCs w:val="28"/>
          <w:lang w:val="uk-UA"/>
        </w:rPr>
        <w:t>Б</w:t>
      </w:r>
      <w:r w:rsidRPr="00BD3DC7">
        <w:rPr>
          <w:sz w:val="28"/>
          <w:szCs w:val="28"/>
          <w:lang w:val="uk-UA"/>
        </w:rPr>
        <w:t xml:space="preserve">; </w:t>
      </w:r>
      <w:r w:rsidRPr="00BD3DC7">
        <w:rPr>
          <w:bCs/>
          <w:sz w:val="28"/>
          <w:szCs w:val="28"/>
          <w:lang w:val="uk-UA"/>
        </w:rPr>
        <w:t>2.</w:t>
      </w:r>
      <w:r>
        <w:rPr>
          <w:b/>
          <w:iCs/>
          <w:sz w:val="28"/>
          <w:szCs w:val="28"/>
          <w:lang w:val="uk-UA"/>
        </w:rPr>
        <w:t>А</w:t>
      </w:r>
      <w:r w:rsidRPr="00BD3DC7">
        <w:rPr>
          <w:iCs/>
          <w:sz w:val="28"/>
          <w:szCs w:val="28"/>
          <w:lang w:val="uk-UA"/>
        </w:rPr>
        <w:t xml:space="preserve">; </w:t>
      </w:r>
      <w:r w:rsidRPr="00BD3DC7">
        <w:rPr>
          <w:sz w:val="28"/>
          <w:szCs w:val="28"/>
          <w:lang w:val="uk-UA"/>
        </w:rPr>
        <w:t>3.</w:t>
      </w:r>
      <w:r>
        <w:rPr>
          <w:b/>
          <w:sz w:val="28"/>
          <w:szCs w:val="28"/>
          <w:lang w:val="uk-UA"/>
        </w:rPr>
        <w:t>А</w:t>
      </w:r>
      <w:r w:rsidRPr="00BD3DC7"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uk-UA"/>
        </w:rPr>
        <w:t>4.</w:t>
      </w:r>
      <w:r>
        <w:rPr>
          <w:b/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; 5.</w:t>
      </w:r>
      <w:r>
        <w:rPr>
          <w:b/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; 6.</w:t>
      </w:r>
      <w:r>
        <w:rPr>
          <w:b/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; 7.</w:t>
      </w:r>
      <w:r w:rsidRPr="0090413D">
        <w:rPr>
          <w:b/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; 8.</w:t>
      </w:r>
      <w:r>
        <w:rPr>
          <w:b/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; 9.</w:t>
      </w:r>
      <w:r>
        <w:rPr>
          <w:b/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; 10.</w:t>
      </w:r>
      <w:r>
        <w:rPr>
          <w:b/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.  </w:t>
      </w:r>
    </w:p>
    <w:p w:rsidR="00F368C6" w:rsidRDefault="00F368C6" w:rsidP="00BD3DC7">
      <w:pPr>
        <w:pStyle w:val="3"/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  <w:lang w:val="uk-UA"/>
        </w:rPr>
      </w:pPr>
    </w:p>
    <w:p w:rsidR="00F368C6" w:rsidRDefault="00F368C6" w:rsidP="00BD3DC7">
      <w:pPr>
        <w:pStyle w:val="3"/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  <w:lang w:val="uk-UA"/>
        </w:rPr>
      </w:pPr>
    </w:p>
    <w:p w:rsidR="00F368C6" w:rsidRDefault="00F368C6" w:rsidP="00BD3DC7">
      <w:pPr>
        <w:pStyle w:val="3"/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  <w:lang w:val="uk-UA"/>
        </w:rPr>
      </w:pPr>
    </w:p>
    <w:p w:rsidR="008D6564" w:rsidRDefault="008D6564" w:rsidP="008D6564">
      <w:pPr>
        <w:rPr>
          <w:lang w:val="uk-UA"/>
        </w:rPr>
      </w:pPr>
    </w:p>
    <w:p w:rsidR="008D6564" w:rsidRDefault="008D6564" w:rsidP="008D6564">
      <w:pPr>
        <w:rPr>
          <w:lang w:val="uk-UA"/>
        </w:rPr>
      </w:pPr>
    </w:p>
    <w:p w:rsidR="008D6564" w:rsidRDefault="008D6564" w:rsidP="008D6564">
      <w:pPr>
        <w:rPr>
          <w:lang w:val="uk-UA"/>
        </w:rPr>
      </w:pPr>
    </w:p>
    <w:p w:rsidR="008D6564" w:rsidRDefault="008D6564" w:rsidP="008D6564">
      <w:pPr>
        <w:rPr>
          <w:lang w:val="uk-UA"/>
        </w:rPr>
      </w:pPr>
    </w:p>
    <w:p w:rsidR="008D6564" w:rsidRDefault="008D6564" w:rsidP="008D6564">
      <w:pPr>
        <w:rPr>
          <w:lang w:val="uk-UA"/>
        </w:rPr>
      </w:pPr>
    </w:p>
    <w:p w:rsidR="008D6564" w:rsidRDefault="008D6564" w:rsidP="008D6564">
      <w:pPr>
        <w:rPr>
          <w:lang w:val="uk-UA"/>
        </w:rPr>
      </w:pPr>
    </w:p>
    <w:p w:rsidR="008D6564" w:rsidRDefault="008D6564" w:rsidP="008D6564">
      <w:pPr>
        <w:rPr>
          <w:lang w:val="uk-UA"/>
        </w:rPr>
      </w:pPr>
    </w:p>
    <w:p w:rsidR="008D6564" w:rsidRDefault="008D6564" w:rsidP="008D6564">
      <w:pPr>
        <w:rPr>
          <w:lang w:val="uk-UA"/>
        </w:rPr>
      </w:pPr>
    </w:p>
    <w:p w:rsidR="008D6564" w:rsidRDefault="008D6564" w:rsidP="008D6564">
      <w:pPr>
        <w:rPr>
          <w:lang w:val="uk-UA"/>
        </w:rPr>
      </w:pPr>
    </w:p>
    <w:p w:rsidR="008D6564" w:rsidRDefault="008D6564" w:rsidP="008D6564">
      <w:pPr>
        <w:rPr>
          <w:lang w:val="uk-UA"/>
        </w:rPr>
      </w:pPr>
    </w:p>
    <w:p w:rsidR="008D6564" w:rsidRDefault="008D6564" w:rsidP="008D6564">
      <w:pPr>
        <w:rPr>
          <w:lang w:val="uk-UA"/>
        </w:rPr>
      </w:pPr>
    </w:p>
    <w:p w:rsidR="008D6564" w:rsidRDefault="008D6564" w:rsidP="008D6564">
      <w:pPr>
        <w:rPr>
          <w:lang w:val="uk-UA"/>
        </w:rPr>
      </w:pPr>
    </w:p>
    <w:p w:rsidR="000555B1" w:rsidRDefault="000555B1" w:rsidP="008D6564">
      <w:pPr>
        <w:rPr>
          <w:lang w:val="uk-UA"/>
        </w:rPr>
      </w:pPr>
    </w:p>
    <w:p w:rsidR="000555B1" w:rsidRDefault="000555B1" w:rsidP="008D6564">
      <w:pPr>
        <w:rPr>
          <w:lang w:val="uk-UA"/>
        </w:rPr>
      </w:pPr>
    </w:p>
    <w:p w:rsidR="000555B1" w:rsidRDefault="000555B1" w:rsidP="008D6564">
      <w:pPr>
        <w:rPr>
          <w:lang w:val="uk-UA"/>
        </w:rPr>
      </w:pPr>
    </w:p>
    <w:p w:rsidR="000555B1" w:rsidRDefault="000555B1" w:rsidP="008D6564">
      <w:pPr>
        <w:rPr>
          <w:lang w:val="uk-UA"/>
        </w:rPr>
      </w:pPr>
    </w:p>
    <w:p w:rsidR="000555B1" w:rsidRDefault="000555B1" w:rsidP="008D6564">
      <w:pPr>
        <w:rPr>
          <w:lang w:val="uk-UA"/>
        </w:rPr>
      </w:pPr>
    </w:p>
    <w:p w:rsidR="000555B1" w:rsidRDefault="000555B1" w:rsidP="008D6564">
      <w:pPr>
        <w:rPr>
          <w:lang w:val="uk-UA"/>
        </w:rPr>
      </w:pPr>
    </w:p>
    <w:p w:rsidR="000555B1" w:rsidRDefault="000555B1" w:rsidP="008D6564">
      <w:pPr>
        <w:rPr>
          <w:lang w:val="uk-UA"/>
        </w:rPr>
      </w:pPr>
    </w:p>
    <w:p w:rsidR="000555B1" w:rsidRDefault="000555B1" w:rsidP="008D6564">
      <w:pPr>
        <w:rPr>
          <w:lang w:val="uk-UA"/>
        </w:rPr>
      </w:pPr>
    </w:p>
    <w:p w:rsidR="000555B1" w:rsidRDefault="000555B1" w:rsidP="008D6564">
      <w:pPr>
        <w:rPr>
          <w:lang w:val="uk-UA"/>
        </w:rPr>
      </w:pPr>
    </w:p>
    <w:p w:rsidR="000555B1" w:rsidRDefault="000555B1" w:rsidP="008D6564">
      <w:pPr>
        <w:rPr>
          <w:lang w:val="uk-UA"/>
        </w:rPr>
      </w:pPr>
    </w:p>
    <w:p w:rsidR="000555B1" w:rsidRDefault="000555B1" w:rsidP="008D6564">
      <w:pPr>
        <w:rPr>
          <w:lang w:val="uk-UA"/>
        </w:rPr>
      </w:pPr>
    </w:p>
    <w:p w:rsidR="000555B1" w:rsidRDefault="000555B1" w:rsidP="008D6564">
      <w:pPr>
        <w:rPr>
          <w:lang w:val="uk-UA"/>
        </w:rPr>
      </w:pPr>
    </w:p>
    <w:p w:rsidR="000555B1" w:rsidRDefault="000555B1" w:rsidP="008D6564">
      <w:pPr>
        <w:rPr>
          <w:lang w:val="uk-UA"/>
        </w:rPr>
      </w:pPr>
    </w:p>
    <w:p w:rsidR="000555B1" w:rsidRDefault="000555B1" w:rsidP="008D6564">
      <w:pPr>
        <w:rPr>
          <w:lang w:val="uk-UA"/>
        </w:rPr>
      </w:pPr>
    </w:p>
    <w:p w:rsidR="000555B1" w:rsidRDefault="000555B1" w:rsidP="008D6564">
      <w:pPr>
        <w:rPr>
          <w:lang w:val="uk-UA"/>
        </w:rPr>
      </w:pPr>
    </w:p>
    <w:p w:rsidR="000555B1" w:rsidRDefault="000555B1" w:rsidP="008D6564">
      <w:pPr>
        <w:rPr>
          <w:lang w:val="uk-UA"/>
        </w:rPr>
      </w:pPr>
    </w:p>
    <w:p w:rsidR="000555B1" w:rsidRPr="008D6564" w:rsidRDefault="000555B1" w:rsidP="008D6564">
      <w:pPr>
        <w:rPr>
          <w:lang w:val="uk-UA"/>
        </w:rPr>
      </w:pPr>
    </w:p>
    <w:p w:rsidR="00F368C6" w:rsidRPr="000555B1" w:rsidRDefault="00AA397D" w:rsidP="00BD3DC7">
      <w:pPr>
        <w:pStyle w:val="3"/>
        <w:spacing w:before="0"/>
        <w:jc w:val="center"/>
        <w:rPr>
          <w:rFonts w:ascii="Times New Roman" w:hAnsi="Times New Roman"/>
          <w:caps/>
          <w:color w:val="auto"/>
          <w:sz w:val="28"/>
          <w:szCs w:val="28"/>
          <w:u w:val="single"/>
          <w:lang w:val="uk-UA"/>
        </w:rPr>
      </w:pPr>
      <w:r w:rsidRPr="000555B1">
        <w:rPr>
          <w:rFonts w:ascii="Times New Roman" w:hAnsi="Times New Roman"/>
          <w:caps/>
          <w:color w:val="auto"/>
          <w:sz w:val="28"/>
          <w:szCs w:val="28"/>
          <w:u w:val="single"/>
          <w:lang w:val="uk-UA"/>
        </w:rPr>
        <w:t>Перелік питан</w:t>
      </w:r>
      <w:r w:rsidR="008D6564" w:rsidRPr="000555B1">
        <w:rPr>
          <w:rFonts w:ascii="Times New Roman" w:hAnsi="Times New Roman"/>
          <w:caps/>
          <w:color w:val="auto"/>
          <w:sz w:val="28"/>
          <w:szCs w:val="28"/>
          <w:u w:val="single"/>
          <w:lang w:val="uk-UA"/>
        </w:rPr>
        <w:t>ь, що виносяться на залік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bCs/>
          <w:lang w:val="uk-UA"/>
        </w:rPr>
      </w:pPr>
      <w:r w:rsidRPr="000555B1">
        <w:rPr>
          <w:bCs/>
          <w:lang w:val="uk-UA"/>
        </w:rPr>
        <w:t>Предмет теорії літератури як науки, її структура, методи.</w:t>
      </w:r>
    </w:p>
    <w:p w:rsidR="00887571" w:rsidRPr="000555B1" w:rsidRDefault="00887571" w:rsidP="00F65A39">
      <w:pPr>
        <w:numPr>
          <w:ilvl w:val="0"/>
          <w:numId w:val="30"/>
        </w:numPr>
        <w:jc w:val="both"/>
        <w:rPr>
          <w:lang w:val="uk-UA"/>
        </w:rPr>
      </w:pPr>
      <w:r w:rsidRPr="000555B1">
        <w:rPr>
          <w:lang w:val="uk-UA"/>
        </w:rPr>
        <w:t xml:space="preserve">Теорія літератури та її місце серед літературознавчих дисциплін. 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bCs/>
          <w:lang w:val="uk-UA"/>
        </w:rPr>
      </w:pPr>
      <w:r w:rsidRPr="000555B1">
        <w:rPr>
          <w:bCs/>
          <w:lang w:val="uk-UA"/>
        </w:rPr>
        <w:t>Естетична сутність мистецтва. Класифікації видів мистецтва за різними  ознаками.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bCs/>
          <w:lang w:val="uk-UA"/>
        </w:rPr>
      </w:pPr>
      <w:r w:rsidRPr="000555B1">
        <w:rPr>
          <w:bCs/>
          <w:lang w:val="uk-UA"/>
        </w:rPr>
        <w:t>Мистецтво і комунікація. Слово, як найбільш гнучкий матеріал. Література в широкому і вузькому розумінні терміну.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bCs/>
          <w:lang w:val="uk-UA"/>
        </w:rPr>
      </w:pPr>
      <w:r w:rsidRPr="000555B1">
        <w:rPr>
          <w:lang w:val="uk-UA"/>
        </w:rPr>
        <w:t>Художня література як одна з форм суспільної свідомості.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bCs/>
          <w:lang w:val="uk-UA"/>
        </w:rPr>
      </w:pPr>
      <w:r w:rsidRPr="000555B1">
        <w:rPr>
          <w:lang w:val="uk-UA"/>
        </w:rPr>
        <w:t>Ключові поняття і предмет теоретичної поетики.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bCs/>
          <w:lang w:val="uk-UA"/>
        </w:rPr>
      </w:pPr>
      <w:r w:rsidRPr="000555B1">
        <w:rPr>
          <w:lang w:val="uk-UA"/>
        </w:rPr>
        <w:t>Художній твір як система.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bCs/>
          <w:lang w:val="uk-UA"/>
        </w:rPr>
      </w:pPr>
      <w:r w:rsidRPr="000555B1">
        <w:rPr>
          <w:lang w:val="uk-UA"/>
        </w:rPr>
        <w:t>Поняття тексту, його структури, семантики, семіотики.</w:t>
      </w:r>
    </w:p>
    <w:p w:rsidR="00887571" w:rsidRPr="000555B1" w:rsidRDefault="00887571" w:rsidP="00F65A39">
      <w:pPr>
        <w:numPr>
          <w:ilvl w:val="0"/>
          <w:numId w:val="30"/>
        </w:numPr>
        <w:jc w:val="both"/>
        <w:rPr>
          <w:lang w:val="uk-UA"/>
        </w:rPr>
      </w:pPr>
      <w:r w:rsidRPr="000555B1">
        <w:rPr>
          <w:lang w:val="uk-UA"/>
        </w:rPr>
        <w:t>Загальне уявлення про композицію.</w:t>
      </w:r>
    </w:p>
    <w:p w:rsidR="00887571" w:rsidRPr="000555B1" w:rsidRDefault="00887571" w:rsidP="00F65A39">
      <w:pPr>
        <w:numPr>
          <w:ilvl w:val="0"/>
          <w:numId w:val="30"/>
        </w:numPr>
        <w:jc w:val="both"/>
        <w:rPr>
          <w:lang w:val="uk-UA"/>
        </w:rPr>
      </w:pPr>
      <w:r w:rsidRPr="000555B1">
        <w:rPr>
          <w:lang w:val="uk-UA"/>
        </w:rPr>
        <w:t>Композиція і структура твору; композиція та архітектоніка: різні точки зору на характер їх співвіднесеності.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bCs/>
          <w:lang w:val="uk-UA"/>
        </w:rPr>
      </w:pPr>
      <w:r w:rsidRPr="000555B1">
        <w:rPr>
          <w:lang w:val="uk-UA"/>
        </w:rPr>
        <w:t>Концепція інтертекстуальності. Поняття «дискурс».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lang w:val="uk-UA"/>
        </w:rPr>
      </w:pPr>
      <w:r w:rsidRPr="000555B1">
        <w:rPr>
          <w:iCs/>
          <w:lang w:val="uk-UA"/>
        </w:rPr>
        <w:t>Історична поетика та її предмет.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bCs/>
          <w:lang w:val="uk-UA"/>
        </w:rPr>
      </w:pPr>
      <w:r w:rsidRPr="000555B1">
        <w:rPr>
          <w:lang w:val="uk-UA"/>
        </w:rPr>
        <w:t>Літературний процес як сукупність творів, їх публікацій та обговорення, творчих програм, актів літературної боротьби.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bCs/>
          <w:lang w:val="uk-UA"/>
        </w:rPr>
      </w:pPr>
      <w:r w:rsidRPr="000555B1">
        <w:rPr>
          <w:bCs/>
          <w:lang w:val="uk-UA"/>
        </w:rPr>
        <w:t xml:space="preserve">Аспекти, які характеризують літературний процес. </w:t>
      </w:r>
      <w:r w:rsidRPr="000555B1">
        <w:rPr>
          <w:rFonts w:eastAsia="Calibri"/>
          <w:lang w:val="uk-UA"/>
        </w:rPr>
        <w:t>Стадіальна теорія літературного процесу. Стадії розвитку словесного мистецтва.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bCs/>
          <w:lang w:val="uk-UA"/>
        </w:rPr>
      </w:pPr>
      <w:r w:rsidRPr="000555B1">
        <w:rPr>
          <w:rFonts w:eastAsia="Calibri"/>
          <w:lang w:val="uk-UA"/>
        </w:rPr>
        <w:t>Поняття про художній прогрес, його дискусійність.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bCs/>
          <w:lang w:val="uk-UA"/>
        </w:rPr>
      </w:pPr>
      <w:r w:rsidRPr="000555B1">
        <w:rPr>
          <w:rFonts w:eastAsia="Calibri"/>
          <w:lang w:val="uk-UA"/>
        </w:rPr>
        <w:t>Універсальні художні системи. Поняття универсалізму. Античність, Середньовіччя, Відродження як художні системи.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bCs/>
          <w:lang w:val="uk-UA"/>
        </w:rPr>
      </w:pPr>
      <w:r w:rsidRPr="000555B1">
        <w:rPr>
          <w:rFonts w:eastAsia="Calibri"/>
          <w:lang w:val="uk-UA"/>
        </w:rPr>
        <w:t xml:space="preserve">Основні літературні напрями. </w:t>
      </w:r>
      <w:r w:rsidRPr="000555B1">
        <w:rPr>
          <w:lang w:val="uk-UA"/>
        </w:rPr>
        <w:t>Літературні</w:t>
      </w:r>
      <w:r w:rsidRPr="000555B1">
        <w:t xml:space="preserve"> течії. </w:t>
      </w:r>
      <w:r w:rsidRPr="000555B1">
        <w:rPr>
          <w:lang w:val="uk-UA"/>
        </w:rPr>
        <w:t>Літературні школи. Літературні гуртки.</w:t>
      </w:r>
    </w:p>
    <w:p w:rsidR="00FA2D20" w:rsidRPr="000555B1" w:rsidRDefault="00887571" w:rsidP="00F65A39">
      <w:pPr>
        <w:pStyle w:val="a7"/>
        <w:numPr>
          <w:ilvl w:val="0"/>
          <w:numId w:val="30"/>
        </w:numPr>
        <w:jc w:val="both"/>
        <w:rPr>
          <w:bCs/>
          <w:lang w:val="uk-UA"/>
        </w:rPr>
      </w:pPr>
      <w:r w:rsidRPr="000555B1">
        <w:rPr>
          <w:rFonts w:eastAsia="Calibri"/>
          <w:lang w:val="uk-UA"/>
        </w:rPr>
        <w:t>Особливості епохи Просвітництва та її основні напря</w:t>
      </w:r>
      <w:r w:rsidR="00FA2D20" w:rsidRPr="000555B1">
        <w:rPr>
          <w:rFonts w:eastAsia="Calibri"/>
          <w:lang w:val="uk-UA"/>
        </w:rPr>
        <w:t>мки.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bCs/>
          <w:lang w:val="uk-UA"/>
        </w:rPr>
      </w:pPr>
      <w:r w:rsidRPr="000555B1">
        <w:rPr>
          <w:rFonts w:eastAsia="Calibri"/>
          <w:lang w:val="uk-UA"/>
        </w:rPr>
        <w:t>Романтизм: етапи розвитку.</w:t>
      </w:r>
    </w:p>
    <w:p w:rsidR="00887571" w:rsidRPr="000555B1" w:rsidRDefault="006B0368" w:rsidP="00F65A39">
      <w:pPr>
        <w:pStyle w:val="a7"/>
        <w:numPr>
          <w:ilvl w:val="0"/>
          <w:numId w:val="30"/>
        </w:numPr>
        <w:jc w:val="both"/>
        <w:rPr>
          <w:bCs/>
          <w:lang w:val="uk-UA"/>
        </w:rPr>
      </w:pPr>
      <w:r w:rsidRPr="000555B1">
        <w:rPr>
          <w:rFonts w:eastAsia="Calibri"/>
          <w:lang w:val="uk-UA"/>
        </w:rPr>
        <w:t>Реалізм: провід</w:t>
      </w:r>
      <w:r w:rsidR="00887571" w:rsidRPr="000555B1">
        <w:rPr>
          <w:rFonts w:eastAsia="Calibri"/>
          <w:lang w:val="uk-UA"/>
        </w:rPr>
        <w:t>ні течії.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bCs/>
          <w:lang w:val="uk-UA"/>
        </w:rPr>
      </w:pPr>
      <w:r w:rsidRPr="000555B1">
        <w:rPr>
          <w:rFonts w:eastAsia="Calibri"/>
          <w:lang w:val="uk-UA"/>
        </w:rPr>
        <w:t>Літературна ситуація на рубежі ХІХ – ХХ ст.</w:t>
      </w:r>
    </w:p>
    <w:p w:rsidR="00887571" w:rsidRPr="000555B1" w:rsidRDefault="00D414E8" w:rsidP="00F65A39">
      <w:pPr>
        <w:pStyle w:val="a7"/>
        <w:numPr>
          <w:ilvl w:val="0"/>
          <w:numId w:val="30"/>
        </w:numPr>
        <w:jc w:val="both"/>
        <w:rPr>
          <w:bCs/>
          <w:lang w:val="uk-UA"/>
        </w:rPr>
      </w:pPr>
      <w:r w:rsidRPr="000555B1">
        <w:rPr>
          <w:rFonts w:eastAsia="Calibri"/>
          <w:lang w:val="uk-UA"/>
        </w:rPr>
        <w:t>М</w:t>
      </w:r>
      <w:r w:rsidR="00887571" w:rsidRPr="000555B1">
        <w:rPr>
          <w:rFonts w:eastAsia="Calibri"/>
          <w:lang w:val="uk-UA"/>
        </w:rPr>
        <w:t>одернізм. Постмодернізм. «Розмивання» основних понять, які характеризують літературний процес у ХХ – ХХІ ст.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lang w:val="uk-UA"/>
        </w:rPr>
      </w:pPr>
      <w:r w:rsidRPr="000555B1">
        <w:rPr>
          <w:bCs/>
          <w:lang w:val="uk-UA"/>
        </w:rPr>
        <w:t>Методологія аналізу сучасного літературного процесу. Ознаки новітнього літературного процесу.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lang w:val="uk-UA"/>
        </w:rPr>
      </w:pPr>
      <w:r w:rsidRPr="000555B1">
        <w:rPr>
          <w:bCs/>
          <w:lang w:val="uk-UA"/>
        </w:rPr>
        <w:t>Значення терміну «автор» в літературознавстві.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lang w:val="uk-UA"/>
        </w:rPr>
      </w:pPr>
      <w:r w:rsidRPr="000555B1">
        <w:rPr>
          <w:bCs/>
          <w:lang w:val="uk-UA"/>
        </w:rPr>
        <w:t>Натхнення як вираження творчої енергії автора. Гра як прояв авторської індивідуальності. Авторська суб</w:t>
      </w:r>
      <w:r w:rsidRPr="000555B1">
        <w:rPr>
          <w:lang w:val="uk-UA"/>
        </w:rPr>
        <w:t>’</w:t>
      </w:r>
      <w:r w:rsidRPr="000555B1">
        <w:rPr>
          <w:bCs/>
          <w:lang w:val="uk-UA"/>
        </w:rPr>
        <w:t>єктивність у творі і автор як реальна особа.</w:t>
      </w:r>
      <w:r w:rsidRPr="000555B1">
        <w:rPr>
          <w:lang w:val="uk-UA"/>
        </w:rPr>
        <w:t xml:space="preserve"> 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lang w:val="uk-UA"/>
        </w:rPr>
      </w:pPr>
      <w:r w:rsidRPr="000555B1">
        <w:rPr>
          <w:bCs/>
          <w:lang w:val="uk-UA"/>
        </w:rPr>
        <w:t>Різновиди образу автора в епічному творі. Способи вираження авторської позиції в драматичному творі. Автор і ліричний герой.</w:t>
      </w:r>
      <w:r w:rsidRPr="000555B1">
        <w:rPr>
          <w:lang w:val="uk-UA"/>
        </w:rPr>
        <w:t xml:space="preserve"> Оповідач і розповідач.</w:t>
      </w:r>
    </w:p>
    <w:p w:rsidR="00887571" w:rsidRPr="000555B1" w:rsidRDefault="00887571" w:rsidP="00F65A39">
      <w:pPr>
        <w:numPr>
          <w:ilvl w:val="0"/>
          <w:numId w:val="30"/>
        </w:numPr>
        <w:jc w:val="both"/>
        <w:rPr>
          <w:lang w:val="uk-UA"/>
        </w:rPr>
      </w:pPr>
      <w:r w:rsidRPr="000555B1">
        <w:rPr>
          <w:lang w:val="uk-UA"/>
        </w:rPr>
        <w:t>Літературний герой. Персонаж. Дійова особа.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lang w:val="uk-UA"/>
        </w:rPr>
      </w:pPr>
      <w:r w:rsidRPr="000555B1">
        <w:rPr>
          <w:bCs/>
          <w:lang w:val="uk-UA"/>
        </w:rPr>
        <w:t>Постмодерністська концепція смерті автора.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lang w:val="uk-UA"/>
        </w:rPr>
      </w:pPr>
      <w:r w:rsidRPr="000555B1">
        <w:rPr>
          <w:bCs/>
          <w:lang w:val="uk-UA"/>
        </w:rPr>
        <w:t>Основні школи вітчизняного літературознавства.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lang w:val="uk-UA"/>
        </w:rPr>
      </w:pPr>
      <w:r w:rsidRPr="000555B1">
        <w:rPr>
          <w:bCs/>
          <w:lang w:val="uk-UA"/>
        </w:rPr>
        <w:t>Сучасні напрямки в зарубіжній науці про літературу.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lang w:val="uk-UA"/>
        </w:rPr>
      </w:pPr>
      <w:r w:rsidRPr="000555B1">
        <w:rPr>
          <w:lang w:val="uk-UA"/>
        </w:rPr>
        <w:t>Сучасні методики інтерпретації художнього твору.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lang w:val="uk-UA"/>
        </w:rPr>
      </w:pPr>
      <w:r w:rsidRPr="000555B1">
        <w:rPr>
          <w:lang w:val="uk-UA"/>
        </w:rPr>
        <w:t>Принципи аналізу тексту структурно-семіотичної школи Ю. Лотмана.</w:t>
      </w:r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lang w:val="uk-UA"/>
        </w:rPr>
      </w:pPr>
      <w:r w:rsidRPr="000555B1">
        <w:rPr>
          <w:lang w:val="uk-UA"/>
        </w:rPr>
        <w:lastRenderedPageBreak/>
        <w:t>Інтертекстуальна методика. Класифікація інтертекстуальних взаємодій</w:t>
      </w:r>
      <w:r w:rsidRPr="000555B1">
        <w:rPr>
          <w:rFonts w:eastAsia="Calibri"/>
        </w:rPr>
        <w:t xml:space="preserve"> (Ж.</w:t>
      </w:r>
      <w:r w:rsidRPr="000555B1">
        <w:rPr>
          <w:rFonts w:eastAsia="Calibri"/>
          <w:lang w:val="uk-UA"/>
        </w:rPr>
        <w:t xml:space="preserve"> </w:t>
      </w:r>
      <w:proofErr w:type="gramStart"/>
      <w:r w:rsidRPr="000555B1">
        <w:rPr>
          <w:rFonts w:eastAsia="Calibri"/>
        </w:rPr>
        <w:t>Жаннет)</w:t>
      </w:r>
      <w:r w:rsidRPr="000555B1">
        <w:rPr>
          <w:rFonts w:eastAsia="Calibri"/>
          <w:lang w:val="uk-UA"/>
        </w:rPr>
        <w:t>.</w:t>
      </w:r>
      <w:proofErr w:type="gramEnd"/>
    </w:p>
    <w:p w:rsidR="00887571" w:rsidRPr="000555B1" w:rsidRDefault="00887571" w:rsidP="00F65A39">
      <w:pPr>
        <w:pStyle w:val="a7"/>
        <w:numPr>
          <w:ilvl w:val="0"/>
          <w:numId w:val="30"/>
        </w:numPr>
        <w:jc w:val="both"/>
        <w:rPr>
          <w:lang w:val="uk-UA"/>
        </w:rPr>
      </w:pPr>
      <w:r w:rsidRPr="000555B1">
        <w:rPr>
          <w:lang w:val="uk-UA"/>
        </w:rPr>
        <w:t>Текст як поняття філології, семіотики й культурології.</w:t>
      </w:r>
    </w:p>
    <w:p w:rsidR="00887571" w:rsidRPr="000555B1" w:rsidRDefault="00887571" w:rsidP="00BC38AF">
      <w:pPr>
        <w:shd w:val="clear" w:color="auto" w:fill="FFFFFF"/>
        <w:ind w:right="-5"/>
        <w:jc w:val="center"/>
        <w:rPr>
          <w:b/>
          <w:u w:val="single"/>
          <w:lang w:val="uk-UA"/>
        </w:rPr>
      </w:pPr>
    </w:p>
    <w:p w:rsidR="00887571" w:rsidRDefault="00887571" w:rsidP="00BC38AF">
      <w:pPr>
        <w:shd w:val="clear" w:color="auto" w:fill="FFFFFF"/>
        <w:ind w:right="-5"/>
        <w:jc w:val="center"/>
        <w:rPr>
          <w:b/>
          <w:sz w:val="28"/>
          <w:szCs w:val="28"/>
          <w:u w:val="single"/>
          <w:lang w:val="uk-UA"/>
        </w:rPr>
      </w:pPr>
    </w:p>
    <w:p w:rsidR="00887571" w:rsidRDefault="00887571" w:rsidP="00BC38AF">
      <w:pPr>
        <w:shd w:val="clear" w:color="auto" w:fill="FFFFFF"/>
        <w:ind w:right="-5"/>
        <w:jc w:val="center"/>
        <w:rPr>
          <w:b/>
          <w:sz w:val="28"/>
          <w:szCs w:val="28"/>
          <w:u w:val="single"/>
          <w:lang w:val="uk-UA"/>
        </w:rPr>
      </w:pPr>
    </w:p>
    <w:p w:rsidR="0033416F" w:rsidRPr="00BD3DC7" w:rsidRDefault="0033416F" w:rsidP="00BD3DC7">
      <w:pPr>
        <w:rPr>
          <w:lang w:val="uk-UA"/>
        </w:rPr>
      </w:pPr>
    </w:p>
    <w:p w:rsidR="0033416F" w:rsidRPr="00BD3DC7" w:rsidRDefault="0033416F" w:rsidP="00BD3DC7">
      <w:pPr>
        <w:rPr>
          <w:lang w:val="uk-UA"/>
        </w:rPr>
      </w:pPr>
    </w:p>
    <w:p w:rsidR="0033416F" w:rsidRPr="00BD3DC7" w:rsidRDefault="0033416F" w:rsidP="00BD3DC7">
      <w:pPr>
        <w:rPr>
          <w:lang w:val="uk-UA"/>
        </w:rPr>
      </w:pPr>
    </w:p>
    <w:p w:rsidR="00DD4498" w:rsidRPr="00FC2180" w:rsidRDefault="00155462" w:rsidP="00155462">
      <w:pPr>
        <w:ind w:firstLine="708"/>
        <w:jc w:val="center"/>
        <w:rPr>
          <w:b/>
          <w:caps/>
          <w:sz w:val="28"/>
          <w:szCs w:val="28"/>
          <w:u w:val="single"/>
          <w:lang w:val="uk-UA"/>
        </w:rPr>
      </w:pPr>
      <w:r w:rsidRPr="00FC2180">
        <w:rPr>
          <w:b/>
          <w:caps/>
          <w:sz w:val="28"/>
          <w:szCs w:val="28"/>
          <w:u w:val="single"/>
          <w:lang w:val="uk-UA"/>
        </w:rPr>
        <w:t>Перелік навчально-методичних посібників, технічних засобів навчання тощо</w:t>
      </w:r>
    </w:p>
    <w:p w:rsidR="0033416F" w:rsidRDefault="0033416F" w:rsidP="00F65A39">
      <w:pPr>
        <w:pStyle w:val="11"/>
        <w:numPr>
          <w:ilvl w:val="0"/>
          <w:numId w:val="10"/>
        </w:numPr>
        <w:shd w:val="clear" w:color="auto" w:fill="FFFFFF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Основна література</w:t>
      </w:r>
    </w:p>
    <w:p w:rsidR="00F04E5A" w:rsidRPr="00F16A12" w:rsidRDefault="00F04E5A" w:rsidP="00155462">
      <w:pPr>
        <w:numPr>
          <w:ilvl w:val="0"/>
          <w:numId w:val="76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>Антологія світової літературно-критичної думки ХХ ст.</w:t>
      </w:r>
      <w:r w:rsidRPr="00F16A12">
        <w:rPr>
          <w:bCs/>
          <w:lang w:val="uk-UA"/>
        </w:rPr>
        <w:t xml:space="preserve"> - Львів, 2002.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 xml:space="preserve">Асмус В. В защиту вымысла. Чтение как труд и творчество // Вопросы теории и истории эстетики. </w:t>
      </w:r>
      <w:r w:rsidRPr="00F16A12">
        <w:rPr>
          <w:rFonts w:eastAsia="Calibri"/>
          <w:color w:val="000000"/>
          <w:lang w:val="uk-UA"/>
        </w:rPr>
        <w:t xml:space="preserve">- </w:t>
      </w:r>
      <w:r w:rsidRPr="00F16A12">
        <w:rPr>
          <w:rFonts w:eastAsia="Calibri"/>
          <w:color w:val="000000"/>
        </w:rPr>
        <w:t xml:space="preserve">М.,1968. </w:t>
      </w:r>
      <w:r w:rsidRPr="00F16A12">
        <w:rPr>
          <w:rFonts w:eastAsia="Calibri"/>
          <w:color w:val="000000"/>
          <w:lang w:val="uk-UA"/>
        </w:rPr>
        <w:t xml:space="preserve">- </w:t>
      </w:r>
      <w:r w:rsidRPr="00F16A12">
        <w:rPr>
          <w:rFonts w:eastAsia="Calibri"/>
          <w:color w:val="000000"/>
        </w:rPr>
        <w:t>С. 11</w:t>
      </w:r>
      <w:r w:rsidRPr="00F16A12">
        <w:rPr>
          <w:rFonts w:eastAsia="Calibri"/>
          <w:color w:val="000000"/>
          <w:lang w:val="uk-UA"/>
        </w:rPr>
        <w:t xml:space="preserve"> </w:t>
      </w:r>
      <w:r w:rsidRPr="00F16A12">
        <w:rPr>
          <w:rFonts w:eastAsia="Calibri"/>
          <w:color w:val="000000"/>
        </w:rPr>
        <w:t>-</w:t>
      </w:r>
      <w:r w:rsidRPr="00F16A12">
        <w:rPr>
          <w:rFonts w:eastAsia="Calibri"/>
          <w:color w:val="000000"/>
          <w:lang w:val="uk-UA"/>
        </w:rPr>
        <w:t xml:space="preserve"> </w:t>
      </w:r>
      <w:r w:rsidRPr="00F16A12">
        <w:rPr>
          <w:rFonts w:eastAsia="Calibri"/>
          <w:color w:val="000000"/>
        </w:rPr>
        <w:t>36, 55</w:t>
      </w:r>
      <w:r w:rsidRPr="00F16A12">
        <w:rPr>
          <w:rFonts w:eastAsia="Calibri"/>
          <w:color w:val="000000"/>
          <w:lang w:val="uk-UA"/>
        </w:rPr>
        <w:t xml:space="preserve"> </w:t>
      </w:r>
      <w:r w:rsidRPr="00F16A12">
        <w:rPr>
          <w:rFonts w:eastAsia="Calibri"/>
          <w:color w:val="000000"/>
        </w:rPr>
        <w:t>-</w:t>
      </w:r>
      <w:r w:rsidRPr="00F16A12">
        <w:rPr>
          <w:rFonts w:eastAsia="Calibri"/>
          <w:color w:val="000000"/>
          <w:lang w:val="uk-UA"/>
        </w:rPr>
        <w:t xml:space="preserve"> </w:t>
      </w:r>
      <w:r w:rsidRPr="00F16A12">
        <w:rPr>
          <w:rFonts w:eastAsia="Calibri"/>
          <w:color w:val="000000"/>
        </w:rPr>
        <w:t>68.</w:t>
      </w:r>
    </w:p>
    <w:p w:rsidR="00F04E5A" w:rsidRPr="00F16A12" w:rsidRDefault="00F04E5A" w:rsidP="00155462">
      <w:pPr>
        <w:numPr>
          <w:ilvl w:val="0"/>
          <w:numId w:val="76"/>
        </w:numPr>
        <w:jc w:val="both"/>
      </w:pPr>
      <w:r w:rsidRPr="00F16A12">
        <w:rPr>
          <w:iCs/>
        </w:rPr>
        <w:t xml:space="preserve">Асоян А. </w:t>
      </w:r>
      <w:r w:rsidRPr="00F16A12">
        <w:t>Пролегомены: Лекции по теории литературы. – Омск, 1995.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 xml:space="preserve">Баевский В. Лингвистические, математические, семиотические и компьютерные модели в истории и теории литературы. – М., 2001. 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rFonts w:eastAsia="TimesNewRoman"/>
        </w:rPr>
        <w:t xml:space="preserve">Бандура О. Теорія </w:t>
      </w:r>
      <w:proofErr w:type="gramStart"/>
      <w:r w:rsidRPr="00F16A12">
        <w:rPr>
          <w:rFonts w:eastAsia="TimesNewRoman"/>
        </w:rPr>
        <w:t>л</w:t>
      </w:r>
      <w:proofErr w:type="gramEnd"/>
      <w:r w:rsidRPr="00F16A12">
        <w:rPr>
          <w:rFonts w:eastAsia="TimesNewRoman"/>
        </w:rPr>
        <w:t xml:space="preserve">ітератури: </w:t>
      </w:r>
      <w:r w:rsidRPr="00F16A12">
        <w:rPr>
          <w:rFonts w:eastAsia="TimesNewRoman"/>
          <w:lang w:val="uk-UA"/>
        </w:rPr>
        <w:t>П</w:t>
      </w:r>
      <w:r w:rsidRPr="00F16A12">
        <w:rPr>
          <w:rFonts w:eastAsia="TimesNewRoman"/>
        </w:rPr>
        <w:t>осібн. для вчителя. – К., 1969.</w:t>
      </w:r>
    </w:p>
    <w:p w:rsidR="00F04E5A" w:rsidRPr="00F16A12" w:rsidRDefault="00F04E5A" w:rsidP="00155462">
      <w:pPr>
        <w:pStyle w:val="a7"/>
        <w:numPr>
          <w:ilvl w:val="0"/>
          <w:numId w:val="76"/>
        </w:numPr>
        <w:jc w:val="both"/>
      </w:pPr>
      <w:r w:rsidRPr="00F16A12">
        <w:rPr>
          <w:lang w:val="uk-UA"/>
        </w:rPr>
        <w:t>Баррі П. Вступ до теорії: Літературознавство і культурологія. – К., 2008.</w:t>
      </w:r>
    </w:p>
    <w:p w:rsidR="00F04E5A" w:rsidRPr="00F16A12" w:rsidRDefault="00F04E5A" w:rsidP="00155462">
      <w:pPr>
        <w:numPr>
          <w:ilvl w:val="0"/>
          <w:numId w:val="76"/>
        </w:numPr>
        <w:jc w:val="both"/>
      </w:pPr>
      <w:r w:rsidRPr="00F16A12">
        <w:rPr>
          <w:iCs/>
        </w:rPr>
        <w:t>Бахтин М.</w:t>
      </w:r>
      <w:r w:rsidRPr="00F16A12">
        <w:t xml:space="preserve"> Автор и герой в эстетической деятельности</w:t>
      </w:r>
      <w:r w:rsidRPr="00F16A12">
        <w:rPr>
          <w:lang w:val="en-US"/>
        </w:rPr>
        <w:t> </w:t>
      </w:r>
      <w:r w:rsidRPr="00F16A12">
        <w:t xml:space="preserve">// </w:t>
      </w:r>
      <w:r w:rsidRPr="00F16A12">
        <w:rPr>
          <w:iCs/>
        </w:rPr>
        <w:t xml:space="preserve">Бахтин М. </w:t>
      </w:r>
      <w:r w:rsidRPr="00F16A12">
        <w:t xml:space="preserve">Эстетика словесного творчества. </w:t>
      </w:r>
      <w:r w:rsidRPr="00F16A12">
        <w:rPr>
          <w:lang w:val="uk-UA"/>
        </w:rPr>
        <w:t xml:space="preserve">- </w:t>
      </w:r>
      <w:r w:rsidRPr="00F16A12">
        <w:t>М., 1979.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 xml:space="preserve">Бахтин М. Вопросы литературы и эстетики. – М., 1975. </w:t>
      </w:r>
    </w:p>
    <w:p w:rsidR="00F04E5A" w:rsidRPr="00F16A12" w:rsidRDefault="00F04E5A" w:rsidP="00155462">
      <w:pPr>
        <w:pStyle w:val="a7"/>
        <w:numPr>
          <w:ilvl w:val="0"/>
          <w:numId w:val="76"/>
        </w:numPr>
        <w:jc w:val="both"/>
      </w:pPr>
      <w:r w:rsidRPr="00F16A12">
        <w:rPr>
          <w:lang w:val="uk-UA"/>
        </w:rPr>
        <w:t>Безпечний І. Теорія літератури. – К.. 2009.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lang w:val="uk-UA"/>
        </w:rPr>
        <w:t>Білецький Л. Основи української літературно-наукової критики. – К.: Либідь, 1998. – 408 с.</w:t>
      </w:r>
    </w:p>
    <w:p w:rsidR="00F04E5A" w:rsidRPr="00F16A12" w:rsidRDefault="00F04E5A" w:rsidP="00155462">
      <w:pPr>
        <w:pStyle w:val="a5"/>
        <w:numPr>
          <w:ilvl w:val="0"/>
          <w:numId w:val="76"/>
        </w:numPr>
        <w:spacing w:after="0"/>
        <w:jc w:val="both"/>
      </w:pPr>
      <w:r w:rsidRPr="00F16A12">
        <w:rPr>
          <w:lang w:val="uk-UA"/>
        </w:rPr>
        <w:t>Білоус П. Вступ до літературознавства. -  К., 2011.</w:t>
      </w:r>
    </w:p>
    <w:p w:rsidR="00F04E5A" w:rsidRPr="00F16A12" w:rsidRDefault="00F04E5A" w:rsidP="00155462">
      <w:pPr>
        <w:pStyle w:val="a5"/>
        <w:numPr>
          <w:ilvl w:val="0"/>
          <w:numId w:val="76"/>
        </w:numPr>
        <w:spacing w:after="0"/>
        <w:jc w:val="both"/>
        <w:rPr>
          <w:bCs/>
        </w:rPr>
      </w:pPr>
      <w:r w:rsidRPr="00F16A12">
        <w:rPr>
          <w:bCs/>
          <w:lang w:val="uk-UA"/>
        </w:rPr>
        <w:t>Білоус П., Левченко Г. Вступ до літературознавства. – К., 2012.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 xml:space="preserve">Борев Ю. Эстетика: В 2-х т. </w:t>
      </w:r>
      <w:r w:rsidRPr="00F16A12">
        <w:rPr>
          <w:rFonts w:eastAsia="Calibri"/>
          <w:color w:val="000000"/>
          <w:lang w:val="uk-UA"/>
        </w:rPr>
        <w:t xml:space="preserve">- </w:t>
      </w:r>
      <w:r w:rsidRPr="00F16A12">
        <w:rPr>
          <w:rFonts w:eastAsia="Calibri"/>
          <w:color w:val="000000"/>
        </w:rPr>
        <w:t xml:space="preserve">Смоленск, 1997. </w:t>
      </w:r>
    </w:p>
    <w:p w:rsidR="00AB14A0" w:rsidRPr="00F16A12" w:rsidRDefault="00AB14A0" w:rsidP="00155462">
      <w:pPr>
        <w:numPr>
          <w:ilvl w:val="0"/>
          <w:numId w:val="76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>Введение в литературоведение. Литературное произведение: Основн</w:t>
      </w:r>
      <w:r w:rsidRPr="00F16A12">
        <w:rPr>
          <w:bCs/>
          <w:iCs/>
        </w:rPr>
        <w:t>ы</w:t>
      </w:r>
      <w:r w:rsidRPr="00F16A12">
        <w:rPr>
          <w:bCs/>
          <w:iCs/>
          <w:lang w:val="uk-UA"/>
        </w:rPr>
        <w:t>е понятия и термины.</w:t>
      </w:r>
      <w:r w:rsidRPr="00F16A12">
        <w:rPr>
          <w:bCs/>
          <w:lang w:val="uk-UA"/>
        </w:rPr>
        <w:t xml:space="preserve"> - М., 1999.</w:t>
      </w:r>
    </w:p>
    <w:p w:rsidR="00AB14A0" w:rsidRPr="00F16A12" w:rsidRDefault="00AB14A0" w:rsidP="00155462">
      <w:pPr>
        <w:pStyle w:val="a5"/>
        <w:numPr>
          <w:ilvl w:val="0"/>
          <w:numId w:val="76"/>
        </w:numPr>
        <w:spacing w:after="0"/>
        <w:jc w:val="both"/>
        <w:rPr>
          <w:bCs/>
        </w:rPr>
      </w:pPr>
      <w:r w:rsidRPr="00F16A12">
        <w:t>Введение в литературоведение: Хрестоматия. – М., 1988.</w:t>
      </w:r>
    </w:p>
    <w:p w:rsidR="00BE3A0D" w:rsidRPr="00F16A12" w:rsidRDefault="00BE3A0D" w:rsidP="00155462">
      <w:pPr>
        <w:numPr>
          <w:ilvl w:val="0"/>
          <w:numId w:val="76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>Волков И.</w:t>
      </w:r>
      <w:r w:rsidRPr="00F16A12">
        <w:rPr>
          <w:bCs/>
          <w:lang w:val="uk-UA"/>
        </w:rPr>
        <w:t xml:space="preserve"> Литература как вид художественного творчества. - М., 1985.  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>Волков И. Теория литературы. Учебн. пособ. – М.</w:t>
      </w:r>
      <w:r w:rsidRPr="00F16A12">
        <w:rPr>
          <w:rFonts w:eastAsia="Calibri"/>
          <w:color w:val="000000"/>
          <w:lang w:val="uk-UA"/>
        </w:rPr>
        <w:t>.</w:t>
      </w:r>
      <w:r w:rsidRPr="00F16A12">
        <w:rPr>
          <w:rFonts w:eastAsia="Calibri"/>
          <w:color w:val="000000"/>
        </w:rPr>
        <w:t xml:space="preserve">, 1995. </w:t>
      </w:r>
    </w:p>
    <w:p w:rsidR="00F04E5A" w:rsidRPr="00F16A12" w:rsidRDefault="00F04E5A" w:rsidP="00155462">
      <w:pPr>
        <w:numPr>
          <w:ilvl w:val="0"/>
          <w:numId w:val="76"/>
        </w:numPr>
        <w:jc w:val="both"/>
        <w:rPr>
          <w:lang w:val="uk-UA"/>
        </w:rPr>
      </w:pPr>
      <w:r w:rsidRPr="00F16A12">
        <w:rPr>
          <w:lang w:val="uk-UA"/>
        </w:rPr>
        <w:t>Вступ до літературознавства: Хрестоматія. – К., 1995.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lang w:val="uk-UA"/>
        </w:rPr>
        <w:t xml:space="preserve">В’язовський Г. Світ художньої літератури. — К., 1987. 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 xml:space="preserve">Гагаев А. Художественный текст как культурно-исторический феномен: Теория и практика прочтения: Учебн. пособ. – М., 2002. 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rFonts w:eastAsia="TimesNewRoman"/>
        </w:rPr>
        <w:t xml:space="preserve">Галич О. Історія </w:t>
      </w:r>
      <w:proofErr w:type="gramStart"/>
      <w:r w:rsidRPr="00F16A12">
        <w:rPr>
          <w:rFonts w:eastAsia="TimesNewRoman"/>
        </w:rPr>
        <w:t>л</w:t>
      </w:r>
      <w:proofErr w:type="gramEnd"/>
      <w:r w:rsidRPr="00F16A12">
        <w:rPr>
          <w:rFonts w:eastAsia="TimesNewRoman"/>
        </w:rPr>
        <w:t>ітературознавства. – Луганськ, 2009.</w:t>
      </w:r>
    </w:p>
    <w:p w:rsidR="00F04E5A" w:rsidRPr="00F16A12" w:rsidRDefault="00F04E5A" w:rsidP="00155462">
      <w:pPr>
        <w:numPr>
          <w:ilvl w:val="0"/>
          <w:numId w:val="76"/>
        </w:numPr>
        <w:jc w:val="both"/>
        <w:rPr>
          <w:lang w:val="uk-UA"/>
        </w:rPr>
      </w:pPr>
      <w:r w:rsidRPr="00F16A12">
        <w:rPr>
          <w:lang w:val="uk-UA"/>
        </w:rPr>
        <w:t>Галич О., Назарець В., Васильєв Є. Загальне літературознавство. – Рівне, 1998.</w:t>
      </w:r>
    </w:p>
    <w:p w:rsidR="00F04E5A" w:rsidRPr="00F16A12" w:rsidRDefault="00F04E5A" w:rsidP="00155462">
      <w:pPr>
        <w:pStyle w:val="a5"/>
        <w:numPr>
          <w:ilvl w:val="0"/>
          <w:numId w:val="76"/>
        </w:numPr>
        <w:spacing w:after="0"/>
        <w:jc w:val="both"/>
      </w:pPr>
      <w:r w:rsidRPr="00F16A12">
        <w:t xml:space="preserve">Галич О., Назарець В., Васильєв Є. Теорія </w:t>
      </w:r>
      <w:proofErr w:type="gramStart"/>
      <w:r w:rsidRPr="00F16A12">
        <w:t>л</w:t>
      </w:r>
      <w:proofErr w:type="gramEnd"/>
      <w:r w:rsidRPr="00F16A12">
        <w:t>ітератури. – К., 2001.</w:t>
      </w:r>
    </w:p>
    <w:p w:rsidR="00F04E5A" w:rsidRPr="00F16A12" w:rsidRDefault="00F04E5A" w:rsidP="00155462">
      <w:pPr>
        <w:numPr>
          <w:ilvl w:val="0"/>
          <w:numId w:val="76"/>
        </w:numPr>
        <w:jc w:val="both"/>
      </w:pPr>
      <w:r w:rsidRPr="00F16A12">
        <w:rPr>
          <w:iCs/>
        </w:rPr>
        <w:t xml:space="preserve">Гинзбург Л. </w:t>
      </w:r>
      <w:r w:rsidRPr="00F16A12">
        <w:t>О литературном герое. – М., 1979.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lang w:val="uk-UA"/>
        </w:rPr>
        <w:t xml:space="preserve">Гиршман М. Избранные статьи: Художественная целостность. Ритм. Стиль. Диалогическое мышление. – Дн., 1996. </w:t>
      </w:r>
    </w:p>
    <w:p w:rsidR="00F04E5A" w:rsidRPr="00F16A12" w:rsidRDefault="00F04E5A" w:rsidP="00155462">
      <w:pPr>
        <w:pStyle w:val="a7"/>
        <w:numPr>
          <w:ilvl w:val="0"/>
          <w:numId w:val="76"/>
        </w:numPr>
        <w:jc w:val="both"/>
        <w:rPr>
          <w:rStyle w:val="A00"/>
          <w:rFonts w:cs="Times New Roman"/>
          <w:color w:val="auto"/>
          <w:sz w:val="24"/>
          <w:szCs w:val="24"/>
        </w:rPr>
      </w:pPr>
      <w:r w:rsidRPr="00F16A12">
        <w:rPr>
          <w:rStyle w:val="A00"/>
          <w:rFonts w:cs="Times New Roman"/>
          <w:sz w:val="24"/>
          <w:szCs w:val="24"/>
        </w:rPr>
        <w:t>Гиршман М. Литературное произведение: Теория художественной це</w:t>
      </w:r>
      <w:r w:rsidRPr="00F16A12">
        <w:rPr>
          <w:rStyle w:val="A00"/>
          <w:rFonts w:cs="Times New Roman"/>
          <w:sz w:val="24"/>
          <w:szCs w:val="24"/>
        </w:rPr>
        <w:softHyphen/>
        <w:t>лостности.</w:t>
      </w:r>
      <w:r w:rsidRPr="00F16A12">
        <w:rPr>
          <w:rStyle w:val="A00"/>
          <w:rFonts w:cs="Times New Roman"/>
          <w:sz w:val="24"/>
          <w:szCs w:val="24"/>
          <w:lang w:val="uk-UA"/>
        </w:rPr>
        <w:t xml:space="preserve"> -</w:t>
      </w:r>
      <w:r w:rsidRPr="00F16A12">
        <w:rPr>
          <w:rStyle w:val="A00"/>
          <w:rFonts w:cs="Times New Roman"/>
          <w:sz w:val="24"/>
          <w:szCs w:val="24"/>
        </w:rPr>
        <w:t xml:space="preserve"> М., 2007.</w:t>
      </w:r>
    </w:p>
    <w:p w:rsidR="00F04E5A" w:rsidRPr="00F16A12" w:rsidRDefault="00F04E5A" w:rsidP="00155462">
      <w:pPr>
        <w:numPr>
          <w:ilvl w:val="0"/>
          <w:numId w:val="76"/>
        </w:numPr>
        <w:jc w:val="both"/>
      </w:pPr>
      <w:r w:rsidRPr="00F16A12">
        <w:rPr>
          <w:lang w:val="uk-UA"/>
        </w:rPr>
        <w:t xml:space="preserve">Домбровський В. Українська стилістика і ритміка. Українська поетика. -  Дрогобич, 2008. 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>Есин А. Принципы и приемы анализа литературного произведения.</w:t>
      </w:r>
      <w:r w:rsidRPr="00F16A12">
        <w:rPr>
          <w:rFonts w:eastAsia="Calibri"/>
          <w:color w:val="000000"/>
          <w:lang w:val="uk-UA"/>
        </w:rPr>
        <w:t xml:space="preserve"> -</w:t>
      </w:r>
      <w:r w:rsidRPr="00F16A12">
        <w:rPr>
          <w:rFonts w:eastAsia="Calibri"/>
          <w:color w:val="000000"/>
        </w:rPr>
        <w:t xml:space="preserve"> М., 1998. </w:t>
      </w:r>
    </w:p>
    <w:p w:rsidR="00F04E5A" w:rsidRPr="00F16A12" w:rsidRDefault="00F04E5A" w:rsidP="00155462">
      <w:pPr>
        <w:numPr>
          <w:ilvl w:val="0"/>
          <w:numId w:val="76"/>
        </w:numPr>
        <w:jc w:val="both"/>
      </w:pPr>
      <w:r w:rsidRPr="00F16A12">
        <w:rPr>
          <w:lang w:val="uk-UA"/>
        </w:rPr>
        <w:t>Іванишин В. Нариси з теорії літератури. – К., 2010.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spacing w:after="27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 xml:space="preserve">Историческая поэтика. Итоги и перспективы изучения. </w:t>
      </w:r>
      <w:r w:rsidRPr="00F16A12">
        <w:rPr>
          <w:rFonts w:eastAsia="Calibri"/>
          <w:color w:val="000000"/>
          <w:lang w:val="uk-UA"/>
        </w:rPr>
        <w:t xml:space="preserve">- </w:t>
      </w:r>
      <w:r w:rsidRPr="00F16A12">
        <w:rPr>
          <w:rFonts w:eastAsia="Calibri"/>
          <w:color w:val="000000"/>
        </w:rPr>
        <w:t>М., 1986.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spacing w:after="27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lastRenderedPageBreak/>
        <w:t>Историческая поэтика. Литературные эпохи и типы художественного сознания</w:t>
      </w:r>
      <w:proofErr w:type="gramStart"/>
      <w:r w:rsidRPr="00F16A12">
        <w:rPr>
          <w:rFonts w:eastAsia="Calibri"/>
          <w:color w:val="000000"/>
        </w:rPr>
        <w:t xml:space="preserve"> /Р</w:t>
      </w:r>
      <w:proofErr w:type="gramEnd"/>
      <w:r w:rsidRPr="00F16A12">
        <w:rPr>
          <w:rFonts w:eastAsia="Calibri"/>
          <w:color w:val="000000"/>
        </w:rPr>
        <w:t>ед. П.</w:t>
      </w:r>
      <w:r w:rsidRPr="00F16A12">
        <w:rPr>
          <w:rFonts w:eastAsia="Calibri"/>
          <w:color w:val="000000"/>
          <w:lang w:val="uk-UA"/>
        </w:rPr>
        <w:t xml:space="preserve"> </w:t>
      </w:r>
      <w:r w:rsidRPr="00F16A12">
        <w:rPr>
          <w:rFonts w:eastAsia="Calibri"/>
          <w:color w:val="000000"/>
        </w:rPr>
        <w:t xml:space="preserve">А. Гринцер. </w:t>
      </w:r>
      <w:r w:rsidRPr="00F16A12">
        <w:rPr>
          <w:rFonts w:eastAsia="Calibri"/>
          <w:color w:val="000000"/>
          <w:lang w:val="uk-UA"/>
        </w:rPr>
        <w:t xml:space="preserve">- </w:t>
      </w:r>
      <w:r w:rsidRPr="00F16A12">
        <w:rPr>
          <w:rFonts w:eastAsia="Calibri"/>
          <w:color w:val="000000"/>
        </w:rPr>
        <w:t xml:space="preserve">М., 1994. 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>Каган М. Эстетика как философская наука.</w:t>
      </w:r>
      <w:r w:rsidRPr="00F16A12">
        <w:rPr>
          <w:rFonts w:eastAsia="Calibri"/>
          <w:color w:val="000000"/>
          <w:lang w:val="uk-UA"/>
        </w:rPr>
        <w:t xml:space="preserve"> -</w:t>
      </w:r>
      <w:r w:rsidRPr="00F16A12">
        <w:rPr>
          <w:rFonts w:eastAsia="Calibri"/>
          <w:color w:val="000000"/>
        </w:rPr>
        <w:t xml:space="preserve"> СПб, 1997. </w:t>
      </w:r>
    </w:p>
    <w:p w:rsidR="00F04E5A" w:rsidRPr="00F16A12" w:rsidRDefault="00F04E5A" w:rsidP="00155462">
      <w:pPr>
        <w:numPr>
          <w:ilvl w:val="0"/>
          <w:numId w:val="76"/>
        </w:numPr>
        <w:jc w:val="both"/>
      </w:pPr>
      <w:r w:rsidRPr="00F16A12">
        <w:rPr>
          <w:iCs/>
        </w:rPr>
        <w:t xml:space="preserve">Карпов И. </w:t>
      </w:r>
      <w:r w:rsidRPr="00F16A12">
        <w:t>Словарь авторологических терминов. – Йошкар-Ола, 2003.</w:t>
      </w:r>
    </w:p>
    <w:p w:rsidR="00F04E5A" w:rsidRPr="00F16A12" w:rsidRDefault="00F04E5A" w:rsidP="00155462">
      <w:pPr>
        <w:numPr>
          <w:ilvl w:val="0"/>
          <w:numId w:val="76"/>
        </w:numPr>
        <w:jc w:val="both"/>
      </w:pPr>
      <w:r w:rsidRPr="00F16A12">
        <w:rPr>
          <w:lang w:val="uk-UA"/>
        </w:rPr>
        <w:t xml:space="preserve">Качуровський І. Генерика і архітектоніка. – К., 2005. 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lang w:val="uk-UA"/>
        </w:rPr>
        <w:t xml:space="preserve">Квіт С. Основи герменевтики. – К., 1999. </w:t>
      </w:r>
    </w:p>
    <w:p w:rsidR="00F04E5A" w:rsidRPr="00F16A12" w:rsidRDefault="00F04E5A" w:rsidP="00155462">
      <w:pPr>
        <w:numPr>
          <w:ilvl w:val="0"/>
          <w:numId w:val="76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>Клочек Г.</w:t>
      </w:r>
      <w:r w:rsidRPr="00F16A12">
        <w:rPr>
          <w:bCs/>
          <w:lang w:val="uk-UA"/>
        </w:rPr>
        <w:t xml:space="preserve"> Поетика і психологія. - К., 1990.</w:t>
      </w:r>
    </w:p>
    <w:p w:rsidR="00F04E5A" w:rsidRPr="00F16A12" w:rsidRDefault="00F04E5A" w:rsidP="00155462">
      <w:pPr>
        <w:numPr>
          <w:ilvl w:val="0"/>
          <w:numId w:val="76"/>
        </w:numPr>
        <w:jc w:val="both"/>
      </w:pPr>
      <w:r w:rsidRPr="00F16A12">
        <w:rPr>
          <w:lang w:val="uk-UA"/>
        </w:rPr>
        <w:t>Кодак М. Поетика як система. -  К., 2010.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rFonts w:eastAsia="TimesNewRoman"/>
        </w:rPr>
        <w:t xml:space="preserve">Козлов А., Щербак С., Козлов Р. Азбука </w:t>
      </w:r>
      <w:proofErr w:type="gramStart"/>
      <w:r w:rsidRPr="00F16A12">
        <w:rPr>
          <w:rFonts w:eastAsia="TimesNewRoman"/>
        </w:rPr>
        <w:t>л</w:t>
      </w:r>
      <w:proofErr w:type="gramEnd"/>
      <w:r w:rsidRPr="00F16A12">
        <w:rPr>
          <w:rFonts w:eastAsia="TimesNewRoman"/>
        </w:rPr>
        <w:t>ітературознавства. – К.,</w:t>
      </w:r>
      <w:r w:rsidRPr="00F16A12">
        <w:rPr>
          <w:rFonts w:eastAsia="TimesNewRoman"/>
          <w:lang w:val="uk-UA"/>
        </w:rPr>
        <w:t xml:space="preserve"> </w:t>
      </w:r>
      <w:r w:rsidRPr="00F16A12">
        <w:rPr>
          <w:rFonts w:eastAsia="TimesNewRoman"/>
        </w:rPr>
        <w:t>1995.</w:t>
      </w:r>
    </w:p>
    <w:p w:rsidR="00F04E5A" w:rsidRPr="00F16A12" w:rsidRDefault="00F04E5A" w:rsidP="00155462">
      <w:pPr>
        <w:numPr>
          <w:ilvl w:val="0"/>
          <w:numId w:val="76"/>
        </w:numPr>
        <w:jc w:val="both"/>
      </w:pPr>
      <w:r w:rsidRPr="00F16A12">
        <w:rPr>
          <w:iCs/>
        </w:rPr>
        <w:t xml:space="preserve">Корман Б. </w:t>
      </w:r>
      <w:r w:rsidRPr="00F16A12">
        <w:t>Литературоведческие термины по проблеме автора.</w:t>
      </w:r>
      <w:r w:rsidRPr="00F16A12">
        <w:rPr>
          <w:lang w:val="en-US"/>
        </w:rPr>
        <w:t> </w:t>
      </w:r>
      <w:r w:rsidRPr="00F16A12">
        <w:t xml:space="preserve">– Ижевск, 1982. </w:t>
      </w:r>
    </w:p>
    <w:p w:rsidR="00F04E5A" w:rsidRPr="00F16A12" w:rsidRDefault="00F04E5A" w:rsidP="00155462">
      <w:pPr>
        <w:pStyle w:val="a5"/>
        <w:numPr>
          <w:ilvl w:val="0"/>
          <w:numId w:val="76"/>
        </w:numPr>
        <w:spacing w:after="0"/>
        <w:jc w:val="both"/>
      </w:pPr>
      <w:r w:rsidRPr="00F16A12">
        <w:t>Крупчанов Л. Теория литературы. - М., 2012.</w:t>
      </w:r>
    </w:p>
    <w:p w:rsidR="00F04E5A" w:rsidRPr="00F16A12" w:rsidRDefault="00F04E5A" w:rsidP="00155462">
      <w:pPr>
        <w:numPr>
          <w:ilvl w:val="0"/>
          <w:numId w:val="76"/>
        </w:numPr>
        <w:jc w:val="both"/>
        <w:rPr>
          <w:bCs/>
          <w:u w:val="single"/>
          <w:lang w:val="uk-UA"/>
        </w:rPr>
      </w:pPr>
      <w:r w:rsidRPr="00F16A12">
        <w:rPr>
          <w:lang w:val="uk-UA"/>
        </w:rPr>
        <w:t>Кузьменко В. Словник літературознавчих термінів. – К., 1997.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lang w:val="uk-UA"/>
        </w:rPr>
        <w:t xml:space="preserve">Лановик М. Функціонування художнього образу в різномовних дискурсах. — Тернопіль, 1998. 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t xml:space="preserve">Лексикон загального та порівняльного літературознавства. — Чернівці, 2001. </w:t>
      </w:r>
    </w:p>
    <w:p w:rsidR="00BE3A0D" w:rsidRPr="00F16A12" w:rsidRDefault="00BE3A0D" w:rsidP="00155462">
      <w:pPr>
        <w:pStyle w:val="11"/>
        <w:numPr>
          <w:ilvl w:val="0"/>
          <w:numId w:val="76"/>
        </w:numPr>
        <w:jc w:val="both"/>
        <w:rPr>
          <w:bCs/>
        </w:rPr>
      </w:pPr>
      <w:r w:rsidRPr="00F16A12">
        <w:rPr>
          <w:bCs/>
          <w:iCs/>
          <w:lang w:val="uk-UA"/>
        </w:rPr>
        <w:t>Ленсу Е.</w:t>
      </w:r>
      <w:r w:rsidRPr="00F16A12">
        <w:rPr>
          <w:bCs/>
          <w:lang w:val="uk-UA"/>
        </w:rPr>
        <w:t xml:space="preserve"> Художественная идея и образный мир литературного</w:t>
      </w:r>
      <w:r w:rsidRPr="00F16A12">
        <w:rPr>
          <w:bCs/>
        </w:rPr>
        <w:t xml:space="preserve"> произведения. - Мн., 1986.</w:t>
      </w:r>
    </w:p>
    <w:p w:rsidR="00F04E5A" w:rsidRPr="00F16A12" w:rsidRDefault="00F04E5A" w:rsidP="00155462">
      <w:pPr>
        <w:numPr>
          <w:ilvl w:val="0"/>
          <w:numId w:val="76"/>
        </w:numPr>
        <w:jc w:val="both"/>
        <w:rPr>
          <w:bCs/>
          <w:lang w:val="uk-UA"/>
        </w:rPr>
      </w:pPr>
      <w:r w:rsidRPr="00F16A12">
        <w:t>Литературная энциклопедия терминов и понятий</w:t>
      </w:r>
      <w:proofErr w:type="gramStart"/>
      <w:r w:rsidRPr="00F16A12">
        <w:rPr>
          <w:lang w:val="uk-UA"/>
        </w:rPr>
        <w:t xml:space="preserve"> </w:t>
      </w:r>
      <w:r w:rsidRPr="00F16A12">
        <w:t>/П</w:t>
      </w:r>
      <w:proofErr w:type="gramEnd"/>
      <w:r w:rsidRPr="00F16A12">
        <w:t xml:space="preserve">од ред. </w:t>
      </w:r>
      <w:r w:rsidRPr="00F16A12">
        <w:rPr>
          <w:lang w:val="uk-UA"/>
        </w:rPr>
        <w:t xml:space="preserve">А. </w:t>
      </w:r>
      <w:r w:rsidRPr="00F16A12">
        <w:t>Николюкина. -</w:t>
      </w:r>
      <w:r w:rsidRPr="00F16A12">
        <w:rPr>
          <w:lang w:val="uk-UA"/>
        </w:rPr>
        <w:t xml:space="preserve"> </w:t>
      </w:r>
      <w:r w:rsidRPr="00F16A12">
        <w:t xml:space="preserve">М., 2001. </w:t>
      </w:r>
    </w:p>
    <w:p w:rsidR="00AB14A0" w:rsidRPr="00F16A12" w:rsidRDefault="00AB14A0" w:rsidP="00155462">
      <w:pPr>
        <w:numPr>
          <w:ilvl w:val="0"/>
          <w:numId w:val="76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>Литературный энциклопедический словарь.</w:t>
      </w:r>
      <w:r w:rsidRPr="00F16A12">
        <w:rPr>
          <w:bCs/>
          <w:lang w:val="uk-UA"/>
        </w:rPr>
        <w:t xml:space="preserve"> - М., 1987.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 xml:space="preserve">Литературоведение на пороге XXI века. </w:t>
      </w:r>
      <w:r w:rsidRPr="00F16A12">
        <w:rPr>
          <w:rFonts w:eastAsia="Calibri"/>
          <w:color w:val="000000"/>
          <w:lang w:val="uk-UA"/>
        </w:rPr>
        <w:t xml:space="preserve">- </w:t>
      </w:r>
      <w:r w:rsidRPr="00F16A12">
        <w:rPr>
          <w:rFonts w:eastAsia="Calibri"/>
          <w:color w:val="000000"/>
        </w:rPr>
        <w:t xml:space="preserve">М., 1998. </w:t>
      </w:r>
    </w:p>
    <w:p w:rsidR="00F04E5A" w:rsidRPr="00F16A12" w:rsidRDefault="00F04E5A" w:rsidP="00155462">
      <w:pPr>
        <w:numPr>
          <w:ilvl w:val="0"/>
          <w:numId w:val="76"/>
        </w:numPr>
        <w:jc w:val="both"/>
        <w:rPr>
          <w:lang w:val="uk-UA"/>
        </w:rPr>
      </w:pPr>
      <w:r w:rsidRPr="00F16A12">
        <w:rPr>
          <w:lang w:val="uk-UA"/>
        </w:rPr>
        <w:t>Літературознавча енциклопедія: У 2 т. – К., 2007.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t xml:space="preserve">Літературознавча компаративістика: Навч. </w:t>
      </w:r>
      <w:proofErr w:type="gramStart"/>
      <w:r w:rsidRPr="00F16A12">
        <w:t>пос</w:t>
      </w:r>
      <w:proofErr w:type="gramEnd"/>
      <w:r w:rsidRPr="00F16A12">
        <w:t>ібн. — Тернопіль, 2002.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t xml:space="preserve">Літературознавча рецепція і компаративістичний дискурс. — Тернопіль, 2004. </w:t>
      </w:r>
    </w:p>
    <w:p w:rsidR="00F04E5A" w:rsidRPr="00F16A12" w:rsidRDefault="00F04E5A" w:rsidP="00155462">
      <w:pPr>
        <w:numPr>
          <w:ilvl w:val="0"/>
          <w:numId w:val="76"/>
        </w:numPr>
        <w:jc w:val="both"/>
        <w:rPr>
          <w:bCs/>
          <w:u w:val="single"/>
          <w:lang w:val="uk-UA"/>
        </w:rPr>
      </w:pPr>
      <w:r w:rsidRPr="00F16A12">
        <w:rPr>
          <w:lang w:val="uk-UA"/>
        </w:rPr>
        <w:t>Літературознавчий словник-довідник. – К., 1997.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t xml:space="preserve">Минералов Ю. Сравнительное литературоведение. — М., 2010. </w:t>
      </w:r>
    </w:p>
    <w:p w:rsidR="00F04E5A" w:rsidRPr="00F16A12" w:rsidRDefault="00F04E5A" w:rsidP="00155462">
      <w:pPr>
        <w:pStyle w:val="a5"/>
        <w:numPr>
          <w:ilvl w:val="0"/>
          <w:numId w:val="76"/>
        </w:numPr>
        <w:spacing w:after="0"/>
        <w:jc w:val="both"/>
      </w:pPr>
      <w:r w:rsidRPr="00F16A12">
        <w:rPr>
          <w:lang w:val="uk-UA"/>
        </w:rPr>
        <w:t>Моклиця М. Основи літературознавства. – Тернопіль, 2002.</w:t>
      </w:r>
    </w:p>
    <w:p w:rsidR="00F04E5A" w:rsidRPr="00F16A12" w:rsidRDefault="00F04E5A" w:rsidP="00155462">
      <w:pPr>
        <w:numPr>
          <w:ilvl w:val="0"/>
          <w:numId w:val="76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 xml:space="preserve">Наєнко М. </w:t>
      </w:r>
      <w:r w:rsidRPr="00F16A12">
        <w:rPr>
          <w:bCs/>
          <w:lang w:val="uk-UA"/>
        </w:rPr>
        <w:t xml:space="preserve">Українське літературознавство: Школи, напрями, тенденції. - К., 1997.  </w:t>
      </w:r>
    </w:p>
    <w:p w:rsidR="00F04E5A" w:rsidRPr="00F16A12" w:rsidRDefault="00F04E5A" w:rsidP="00155462">
      <w:pPr>
        <w:pStyle w:val="a7"/>
        <w:numPr>
          <w:ilvl w:val="0"/>
          <w:numId w:val="76"/>
        </w:numPr>
        <w:jc w:val="both"/>
      </w:pPr>
      <w:r w:rsidRPr="00F16A12">
        <w:rPr>
          <w:lang w:val="uk-UA"/>
        </w:rPr>
        <w:t>Н</w:t>
      </w:r>
      <w:r w:rsidRPr="00F16A12">
        <w:t>аливайко Д. Искусство: направления, течения, стили</w:t>
      </w:r>
      <w:r w:rsidRPr="00F16A12">
        <w:rPr>
          <w:lang w:val="uk-UA"/>
        </w:rPr>
        <w:t>. -</w:t>
      </w:r>
      <w:r w:rsidRPr="00F16A12">
        <w:t xml:space="preserve"> К., 1985</w:t>
      </w:r>
      <w:r w:rsidRPr="00F16A12">
        <w:rPr>
          <w:lang w:val="uk-UA"/>
        </w:rPr>
        <w:t>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t xml:space="preserve">Наливайко Д. Теорія літератури й компаративістика. — К., 2006. 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lang w:val="uk-UA"/>
        </w:rPr>
        <w:t>Нямцу А. Загальнокультурна традиція у світовій літературі. - Чернівці, 1997.</w:t>
      </w:r>
    </w:p>
    <w:p w:rsidR="00F04E5A" w:rsidRPr="00F16A12" w:rsidRDefault="00F04E5A" w:rsidP="00155462">
      <w:pPr>
        <w:numPr>
          <w:ilvl w:val="0"/>
          <w:numId w:val="76"/>
        </w:numPr>
        <w:jc w:val="both"/>
        <w:rPr>
          <w:lang w:val="uk-UA"/>
        </w:rPr>
      </w:pPr>
      <w:r w:rsidRPr="00F16A12">
        <w:rPr>
          <w:lang w:val="uk-UA"/>
        </w:rPr>
        <w:t>Павличко С. Теорія літератури. – К., 2002.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rFonts w:eastAsia="Calibri"/>
        </w:rPr>
        <w:t>Пахаренко В. Основи теорії літератури. — К., 2009.</w:t>
      </w:r>
    </w:p>
    <w:p w:rsidR="00F04E5A" w:rsidRPr="00F16A12" w:rsidRDefault="00F04E5A" w:rsidP="00155462">
      <w:pPr>
        <w:pStyle w:val="a7"/>
        <w:numPr>
          <w:ilvl w:val="0"/>
          <w:numId w:val="76"/>
        </w:numPr>
        <w:jc w:val="both"/>
        <w:rPr>
          <w:lang w:val="uk-UA"/>
        </w:rPr>
      </w:pPr>
      <w:r w:rsidRPr="00F16A12">
        <w:rPr>
          <w:lang w:val="uk-UA"/>
        </w:rPr>
        <w:t>Пахаренко В. Українська поетика. – К., 2009.</w:t>
      </w:r>
    </w:p>
    <w:p w:rsidR="00F04E5A" w:rsidRPr="00F16A12" w:rsidRDefault="00F04E5A" w:rsidP="00155462">
      <w:pPr>
        <w:pStyle w:val="a5"/>
        <w:numPr>
          <w:ilvl w:val="0"/>
          <w:numId w:val="76"/>
        </w:numPr>
        <w:spacing w:after="0"/>
        <w:jc w:val="both"/>
      </w:pPr>
      <w:r w:rsidRPr="00F16A12">
        <w:rPr>
          <w:lang w:val="uk-UA"/>
        </w:rPr>
        <w:t>Перкінс Д. Чи можлива історія літератури? – К., 2005.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proofErr w:type="gramStart"/>
      <w:r w:rsidRPr="00F16A12">
        <w:t>П</w:t>
      </w:r>
      <w:proofErr w:type="gramEnd"/>
      <w:r w:rsidRPr="00F16A12">
        <w:t xml:space="preserve">ідопригора С. Сучасний літературний процес: Навч. </w:t>
      </w:r>
      <w:proofErr w:type="gramStart"/>
      <w:r w:rsidRPr="00F16A12">
        <w:t>пос</w:t>
      </w:r>
      <w:proofErr w:type="gramEnd"/>
      <w:r w:rsidRPr="00F16A12">
        <w:t xml:space="preserve">ібн. – Миколаїв, 2013. 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t xml:space="preserve">Поліщук Я. Література як геокультурний проект. – К., 2008. </w:t>
      </w:r>
    </w:p>
    <w:p w:rsidR="00F04E5A" w:rsidRPr="00F16A12" w:rsidRDefault="00F04E5A" w:rsidP="00155462">
      <w:pPr>
        <w:pStyle w:val="a7"/>
        <w:numPr>
          <w:ilvl w:val="0"/>
          <w:numId w:val="76"/>
        </w:numPr>
        <w:jc w:val="both"/>
      </w:pPr>
      <w:r w:rsidRPr="00F16A12">
        <w:rPr>
          <w:lang w:val="uk-UA"/>
        </w:rPr>
        <w:t>Поспелов Г., Николаев И., Волков И. и др. Введение в литературоведение. - М., 1988.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 xml:space="preserve">Потебня А. Теоретическая поэтика. – М., 1990. 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rFonts w:eastAsia="Calibri"/>
        </w:rPr>
        <w:t>Ритм, пространство и время в литературе и искусстве. — Л., 1974.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lang w:val="uk-UA"/>
        </w:rPr>
        <w:t xml:space="preserve">Сивокінь Г. Одвічний діалог. Українська література і її читач від давнини до сьогодні. – К., 1984. </w:t>
      </w:r>
    </w:p>
    <w:p w:rsidR="00F04E5A" w:rsidRPr="00F16A12" w:rsidRDefault="00F04E5A" w:rsidP="00155462">
      <w:pPr>
        <w:numPr>
          <w:ilvl w:val="0"/>
          <w:numId w:val="76"/>
        </w:numPr>
        <w:jc w:val="both"/>
      </w:pPr>
      <w:r w:rsidRPr="00F16A12">
        <w:rPr>
          <w:lang w:val="uk-UA"/>
        </w:rPr>
        <w:t>Сидоренко Г. Як читати і розуміти художній твір. – К., 1988.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lang w:val="uk-UA"/>
        </w:rPr>
        <w:t xml:space="preserve">Слово. Знак. Дискурс. Антологія світової літературно-критичної думки XX ст. — Львів, 1996. 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>Смирнов И. Смысл как таковой. – СПб</w:t>
      </w:r>
      <w:proofErr w:type="gramStart"/>
      <w:r w:rsidRPr="00F16A12">
        <w:rPr>
          <w:rFonts w:eastAsia="Calibri"/>
          <w:color w:val="000000"/>
        </w:rPr>
        <w:t xml:space="preserve">., </w:t>
      </w:r>
      <w:proofErr w:type="gramEnd"/>
      <w:r w:rsidRPr="00F16A12">
        <w:rPr>
          <w:rFonts w:eastAsia="Calibri"/>
          <w:color w:val="000000"/>
        </w:rPr>
        <w:t xml:space="preserve">2001. </w:t>
      </w:r>
    </w:p>
    <w:p w:rsidR="00F04E5A" w:rsidRPr="00F16A12" w:rsidRDefault="00F04E5A" w:rsidP="00155462">
      <w:pPr>
        <w:numPr>
          <w:ilvl w:val="0"/>
          <w:numId w:val="76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>Современное зарубежное литературоведение (страны Западной Европы и США): концепции, школы, термины. Энциклопедический справочник.</w:t>
      </w:r>
      <w:r w:rsidRPr="00F16A12">
        <w:rPr>
          <w:bCs/>
          <w:lang w:val="uk-UA"/>
        </w:rPr>
        <w:t xml:space="preserve"> - М., 1999.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 xml:space="preserve">Теория литературы. В 2 т. /Под ред. Н. Тамарченко. – М., 2004. </w:t>
      </w:r>
    </w:p>
    <w:p w:rsidR="00F04E5A" w:rsidRPr="00F16A12" w:rsidRDefault="00F04E5A" w:rsidP="00155462">
      <w:pPr>
        <w:numPr>
          <w:ilvl w:val="0"/>
          <w:numId w:val="76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>Теорія літератури</w:t>
      </w:r>
      <w:r w:rsidRPr="00F16A12">
        <w:rPr>
          <w:bCs/>
          <w:lang w:val="uk-UA"/>
        </w:rPr>
        <w:t>. - К., 1975.</w:t>
      </w:r>
    </w:p>
    <w:p w:rsidR="00F04E5A" w:rsidRPr="00F16A12" w:rsidRDefault="00F04E5A" w:rsidP="00155462">
      <w:pPr>
        <w:pStyle w:val="a5"/>
        <w:numPr>
          <w:ilvl w:val="0"/>
          <w:numId w:val="76"/>
        </w:numPr>
        <w:spacing w:after="0"/>
        <w:jc w:val="both"/>
      </w:pPr>
      <w:r w:rsidRPr="00F16A12">
        <w:rPr>
          <w:lang w:val="uk-UA"/>
        </w:rPr>
        <w:t>Ткаченко А. Мистецтво слова. Вступ до літературознавства. – К., 1998.</w:t>
      </w:r>
    </w:p>
    <w:p w:rsidR="00F04E5A" w:rsidRPr="00F16A12" w:rsidRDefault="00F04E5A" w:rsidP="00155462">
      <w:pPr>
        <w:pStyle w:val="a5"/>
        <w:numPr>
          <w:ilvl w:val="0"/>
          <w:numId w:val="76"/>
        </w:numPr>
        <w:spacing w:after="0"/>
        <w:jc w:val="both"/>
      </w:pPr>
      <w:r w:rsidRPr="00F16A12">
        <w:lastRenderedPageBreak/>
        <w:t>Томашевский Б. Теория литературы. Поэтика. -</w:t>
      </w:r>
      <w:r w:rsidRPr="00F16A12">
        <w:rPr>
          <w:lang w:val="uk-UA"/>
        </w:rPr>
        <w:t xml:space="preserve"> </w:t>
      </w:r>
      <w:r w:rsidRPr="00F16A12">
        <w:t>М., 1999.</w:t>
      </w:r>
    </w:p>
    <w:p w:rsidR="00F04E5A" w:rsidRPr="00F16A12" w:rsidRDefault="00F04E5A" w:rsidP="00155462">
      <w:pPr>
        <w:pStyle w:val="Default"/>
        <w:numPr>
          <w:ilvl w:val="0"/>
          <w:numId w:val="76"/>
        </w:numPr>
        <w:jc w:val="both"/>
        <w:rPr>
          <w:color w:val="auto"/>
        </w:rPr>
      </w:pPr>
      <w:r w:rsidRPr="00F16A12">
        <w:rPr>
          <w:color w:val="auto"/>
        </w:rPr>
        <w:t xml:space="preserve">Тынянов Ю. Поэтика, история, литература, кино. </w:t>
      </w:r>
      <w:r w:rsidRPr="00F16A12">
        <w:rPr>
          <w:color w:val="auto"/>
          <w:lang w:val="uk-UA"/>
        </w:rPr>
        <w:t xml:space="preserve">- </w:t>
      </w:r>
      <w:r w:rsidRPr="00F16A12">
        <w:rPr>
          <w:color w:val="auto"/>
        </w:rPr>
        <w:t>М., 1977.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 xml:space="preserve">Тюпа В. Художественность литературного произведения: Вопросы типологии. </w:t>
      </w:r>
      <w:r w:rsidRPr="00F16A12">
        <w:rPr>
          <w:rFonts w:eastAsia="Calibri"/>
          <w:color w:val="000000"/>
          <w:lang w:val="uk-UA"/>
        </w:rPr>
        <w:t xml:space="preserve">- </w:t>
      </w:r>
      <w:r w:rsidRPr="00F16A12">
        <w:rPr>
          <w:rFonts w:eastAsia="Calibri"/>
          <w:color w:val="000000"/>
        </w:rPr>
        <w:t xml:space="preserve">Красноярск, 1987. </w:t>
      </w:r>
    </w:p>
    <w:p w:rsidR="00F04E5A" w:rsidRPr="00F16A12" w:rsidRDefault="00F04E5A" w:rsidP="00155462">
      <w:pPr>
        <w:numPr>
          <w:ilvl w:val="0"/>
          <w:numId w:val="76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>Українська літературна енциклопедія</w:t>
      </w:r>
      <w:r w:rsidRPr="00F16A12">
        <w:rPr>
          <w:bCs/>
          <w:lang w:val="uk-UA"/>
        </w:rPr>
        <w:t>. - К., 1988 - 1995. - Т. 1 - 3.</w:t>
      </w:r>
    </w:p>
    <w:p w:rsidR="00F04E5A" w:rsidRPr="00F16A12" w:rsidRDefault="00F04E5A" w:rsidP="00155462">
      <w:pPr>
        <w:pStyle w:val="a5"/>
        <w:numPr>
          <w:ilvl w:val="0"/>
          <w:numId w:val="76"/>
        </w:numPr>
        <w:spacing w:after="0"/>
        <w:jc w:val="both"/>
      </w:pPr>
      <w:r w:rsidRPr="00F16A12">
        <w:rPr>
          <w:lang w:val="uk-UA"/>
        </w:rPr>
        <w:t>Українське слово: Хрестоматія української літератури та літературної критики ХХ століття: У 4 кн. – К., 1994.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 xml:space="preserve">Уэллек Р., Уоррен О. Теория литературы. </w:t>
      </w:r>
      <w:r w:rsidRPr="00F16A12">
        <w:rPr>
          <w:rFonts w:eastAsia="Calibri"/>
          <w:color w:val="000000"/>
          <w:lang w:val="uk-UA"/>
        </w:rPr>
        <w:t xml:space="preserve">- </w:t>
      </w:r>
      <w:r w:rsidRPr="00F16A12">
        <w:rPr>
          <w:rFonts w:eastAsia="Calibri"/>
          <w:color w:val="000000"/>
        </w:rPr>
        <w:t xml:space="preserve">М., 1978. 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rFonts w:eastAsia="Calibri"/>
        </w:rPr>
        <w:t xml:space="preserve">Ференц Н. Основи літературознавства. — К., 2011. </w:t>
      </w:r>
    </w:p>
    <w:p w:rsidR="00F04E5A" w:rsidRPr="00F16A12" w:rsidRDefault="00F04E5A" w:rsidP="00155462">
      <w:pPr>
        <w:numPr>
          <w:ilvl w:val="0"/>
          <w:numId w:val="76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>Хализев В.</w:t>
      </w:r>
      <w:r w:rsidRPr="00F16A12">
        <w:rPr>
          <w:bCs/>
          <w:lang w:val="uk-UA"/>
        </w:rPr>
        <w:t xml:space="preserve"> Теория литературы. - М., 2000. 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>Художественная литература в социокультурном контексте. Поспеловские чтения.</w:t>
      </w:r>
      <w:r w:rsidRPr="00F16A12">
        <w:rPr>
          <w:rFonts w:eastAsia="Calibri"/>
          <w:color w:val="000000"/>
          <w:lang w:val="uk-UA"/>
        </w:rPr>
        <w:t xml:space="preserve"> -</w:t>
      </w:r>
      <w:r w:rsidRPr="00F16A12">
        <w:rPr>
          <w:rFonts w:eastAsia="Calibri"/>
          <w:color w:val="000000"/>
        </w:rPr>
        <w:t xml:space="preserve"> М., 1997.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lang w:val="uk-UA"/>
        </w:rPr>
        <w:t>Художественное восприятие. Сб. — Л., 1971.</w:t>
      </w:r>
    </w:p>
    <w:p w:rsidR="00F04E5A" w:rsidRPr="00F16A12" w:rsidRDefault="00F04E5A" w:rsidP="00155462">
      <w:pPr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lang w:val="uk-UA"/>
        </w:rPr>
        <w:t>Шляхова Н. Емоції і художня творчість. -  К., 1981.</w:t>
      </w:r>
    </w:p>
    <w:p w:rsidR="00F04E5A" w:rsidRPr="00F16A12" w:rsidRDefault="00F04E5A" w:rsidP="00F04E5A">
      <w:pPr>
        <w:rPr>
          <w:sz w:val="16"/>
          <w:szCs w:val="16"/>
        </w:rPr>
      </w:pPr>
    </w:p>
    <w:p w:rsidR="0033416F" w:rsidRDefault="0033416F" w:rsidP="00F65A39">
      <w:pPr>
        <w:pStyle w:val="11"/>
        <w:numPr>
          <w:ilvl w:val="0"/>
          <w:numId w:val="10"/>
        </w:numPr>
        <w:shd w:val="clear" w:color="auto" w:fill="FFFFFF"/>
        <w:jc w:val="both"/>
        <w:rPr>
          <w:b/>
          <w:sz w:val="28"/>
          <w:szCs w:val="28"/>
          <w:lang w:val="uk-UA"/>
        </w:rPr>
      </w:pPr>
      <w:r w:rsidRPr="002374C1">
        <w:rPr>
          <w:b/>
          <w:sz w:val="28"/>
          <w:szCs w:val="28"/>
          <w:lang w:val="uk-UA"/>
        </w:rPr>
        <w:t>Додаткова література</w:t>
      </w:r>
    </w:p>
    <w:p w:rsidR="00F04E5A" w:rsidRPr="00F16A12" w:rsidRDefault="00F04E5A" w:rsidP="00155462">
      <w:pPr>
        <w:numPr>
          <w:ilvl w:val="0"/>
          <w:numId w:val="73"/>
        </w:numPr>
        <w:jc w:val="both"/>
      </w:pPr>
      <w:r w:rsidRPr="00F16A12">
        <w:rPr>
          <w:iCs/>
        </w:rPr>
        <w:t>Аверинцев С.</w:t>
      </w:r>
      <w:r w:rsidRPr="00F16A12">
        <w:t xml:space="preserve"> Авторство и авторитет // </w:t>
      </w:r>
      <w:r w:rsidRPr="00F16A12">
        <w:rPr>
          <w:iCs/>
        </w:rPr>
        <w:t xml:space="preserve">Аверинцев С. </w:t>
      </w:r>
      <w:r w:rsidRPr="00F16A12">
        <w:t>Риторика и истоки европейской литературной традиции. – М., 1996.</w:t>
      </w:r>
    </w:p>
    <w:p w:rsidR="00F04E5A" w:rsidRPr="00F16A12" w:rsidRDefault="00F04E5A" w:rsidP="00155462">
      <w:pPr>
        <w:pStyle w:val="Default"/>
        <w:numPr>
          <w:ilvl w:val="0"/>
          <w:numId w:val="73"/>
        </w:numPr>
        <w:jc w:val="both"/>
      </w:pPr>
      <w:r w:rsidRPr="00F16A12">
        <w:t xml:space="preserve">Аверинцев С. Греческая «литература» и ближневосточная «словесность» (Противостояние и встреча двух творческих принципов) // Типология и взаимосвязи литератур древнего мира. </w:t>
      </w:r>
      <w:r w:rsidRPr="00F16A12">
        <w:rPr>
          <w:lang w:val="uk-UA"/>
        </w:rPr>
        <w:t xml:space="preserve">- </w:t>
      </w:r>
      <w:r w:rsidRPr="00F16A12">
        <w:t xml:space="preserve">М., 1971. </w:t>
      </w:r>
    </w:p>
    <w:p w:rsidR="00F04E5A" w:rsidRPr="00F16A12" w:rsidRDefault="00F04E5A" w:rsidP="00155462">
      <w:pPr>
        <w:numPr>
          <w:ilvl w:val="0"/>
          <w:numId w:val="73"/>
        </w:numPr>
        <w:jc w:val="both"/>
      </w:pPr>
      <w:r w:rsidRPr="00F16A12">
        <w:t xml:space="preserve">Арутюнова Н. Образ, метафора, символ в контексте жизни и культуры // </w:t>
      </w:r>
      <w:r w:rsidRPr="00F16A12">
        <w:rPr>
          <w:lang w:val="en-US"/>
        </w:rPr>
        <w:t>Res</w:t>
      </w:r>
      <w:r w:rsidRPr="00F16A12">
        <w:t xml:space="preserve"> </w:t>
      </w:r>
      <w:r w:rsidRPr="00F16A12">
        <w:rPr>
          <w:lang w:val="en-US"/>
        </w:rPr>
        <w:t>philologika</w:t>
      </w:r>
      <w:r w:rsidRPr="00F16A12">
        <w:t>. Филологические исследования. –</w:t>
      </w:r>
      <w:r w:rsidRPr="00F16A12">
        <w:rPr>
          <w:lang w:val="uk-UA"/>
        </w:rPr>
        <w:t xml:space="preserve"> </w:t>
      </w:r>
      <w:r w:rsidRPr="00F16A12">
        <w:t>М., 1990.</w:t>
      </w:r>
    </w:p>
    <w:p w:rsidR="00BE3A0D" w:rsidRPr="00F16A12" w:rsidRDefault="00BE3A0D" w:rsidP="00155462">
      <w:pPr>
        <w:pStyle w:val="11"/>
        <w:numPr>
          <w:ilvl w:val="0"/>
          <w:numId w:val="73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>Афанасьев В.</w:t>
      </w:r>
      <w:r w:rsidRPr="00F16A12">
        <w:rPr>
          <w:bCs/>
          <w:lang w:val="uk-UA"/>
        </w:rPr>
        <w:t xml:space="preserve"> Мир живого: системность, эволюция и управление. - М., 1986.</w:t>
      </w:r>
    </w:p>
    <w:p w:rsidR="00F04E5A" w:rsidRPr="00F16A12" w:rsidRDefault="00F04E5A" w:rsidP="00155462">
      <w:pPr>
        <w:numPr>
          <w:ilvl w:val="0"/>
          <w:numId w:val="73"/>
        </w:numPr>
        <w:jc w:val="both"/>
      </w:pPr>
      <w:r w:rsidRPr="00F16A12">
        <w:rPr>
          <w:iCs/>
        </w:rPr>
        <w:t xml:space="preserve">Барт Р. </w:t>
      </w:r>
      <w:r w:rsidRPr="00F16A12">
        <w:t xml:space="preserve">Смерть автора // </w:t>
      </w:r>
      <w:r w:rsidRPr="00F16A12">
        <w:rPr>
          <w:iCs/>
        </w:rPr>
        <w:t xml:space="preserve">Барт Р. </w:t>
      </w:r>
      <w:r w:rsidRPr="00F16A12">
        <w:t>Избранные работы: Семиотика: Поэтика. – М., 1989.</w:t>
      </w:r>
    </w:p>
    <w:p w:rsidR="00F04E5A" w:rsidRPr="00F16A12" w:rsidRDefault="00F04E5A" w:rsidP="00155462">
      <w:pPr>
        <w:pStyle w:val="a7"/>
        <w:numPr>
          <w:ilvl w:val="0"/>
          <w:numId w:val="73"/>
        </w:numPr>
        <w:jc w:val="both"/>
      </w:pPr>
      <w:r w:rsidRPr="00F16A12">
        <w:t>Бонецкая Н. «Образ автора» как эстетическая категория // Контекст-1985. Литературно-критические исследования. –</w:t>
      </w:r>
      <w:r w:rsidRPr="00F16A12">
        <w:rPr>
          <w:lang w:val="uk-UA"/>
        </w:rPr>
        <w:t xml:space="preserve"> </w:t>
      </w:r>
      <w:r w:rsidRPr="00F16A12">
        <w:t>М.,</w:t>
      </w:r>
      <w:r w:rsidRPr="00F16A12">
        <w:rPr>
          <w:lang w:val="uk-UA"/>
        </w:rPr>
        <w:t xml:space="preserve"> </w:t>
      </w:r>
      <w:r w:rsidRPr="00F16A12">
        <w:t>1986.</w:t>
      </w:r>
    </w:p>
    <w:p w:rsidR="00F04E5A" w:rsidRPr="00F16A12" w:rsidRDefault="00F04E5A" w:rsidP="00155462">
      <w:pPr>
        <w:numPr>
          <w:ilvl w:val="0"/>
          <w:numId w:val="73"/>
        </w:numPr>
        <w:jc w:val="both"/>
      </w:pPr>
      <w:r w:rsidRPr="00F16A12">
        <w:rPr>
          <w:iCs/>
        </w:rPr>
        <w:t xml:space="preserve">Бройтман С. </w:t>
      </w:r>
      <w:r w:rsidRPr="00F16A12">
        <w:t xml:space="preserve">Русская лирика </w:t>
      </w:r>
      <w:r w:rsidRPr="00F16A12">
        <w:rPr>
          <w:lang w:val="en-US"/>
        </w:rPr>
        <w:t>XIX</w:t>
      </w:r>
      <w:r w:rsidRPr="00F16A12">
        <w:t> – нач. ХХ века в свете исторической поэтики: Субъектно-образная структура. – М., 1997.</w:t>
      </w:r>
    </w:p>
    <w:p w:rsidR="00F04E5A" w:rsidRPr="00F16A12" w:rsidRDefault="00F04E5A" w:rsidP="00155462">
      <w:pPr>
        <w:pStyle w:val="Default"/>
        <w:numPr>
          <w:ilvl w:val="0"/>
          <w:numId w:val="73"/>
        </w:numPr>
        <w:spacing w:after="27"/>
        <w:jc w:val="both"/>
      </w:pPr>
      <w:r w:rsidRPr="00F16A12">
        <w:t xml:space="preserve">Веселовский А. Историческая поэтика. </w:t>
      </w:r>
      <w:r w:rsidRPr="00F16A12">
        <w:rPr>
          <w:lang w:val="uk-UA"/>
        </w:rPr>
        <w:t xml:space="preserve">- </w:t>
      </w:r>
      <w:r w:rsidRPr="00F16A12">
        <w:t xml:space="preserve">М., 1989. </w:t>
      </w:r>
    </w:p>
    <w:p w:rsidR="00F04E5A" w:rsidRPr="00F16A12" w:rsidRDefault="00F04E5A" w:rsidP="00155462">
      <w:pPr>
        <w:numPr>
          <w:ilvl w:val="0"/>
          <w:numId w:val="73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 xml:space="preserve">Виноградов В. Проблема авторства и теория стилей. </w:t>
      </w:r>
      <w:r w:rsidRPr="00F16A12">
        <w:rPr>
          <w:rFonts w:eastAsia="Calibri"/>
          <w:color w:val="000000"/>
          <w:lang w:val="uk-UA"/>
        </w:rPr>
        <w:t xml:space="preserve">- </w:t>
      </w:r>
      <w:r w:rsidRPr="00F16A12">
        <w:rPr>
          <w:rFonts w:eastAsia="Calibri"/>
          <w:color w:val="000000"/>
        </w:rPr>
        <w:t xml:space="preserve">М., 1961. </w:t>
      </w:r>
    </w:p>
    <w:p w:rsidR="00F04E5A" w:rsidRPr="00F16A12" w:rsidRDefault="00F04E5A" w:rsidP="00155462">
      <w:pPr>
        <w:numPr>
          <w:ilvl w:val="0"/>
          <w:numId w:val="73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 xml:space="preserve">Гадамер Г.-Г. Актуальность </w:t>
      </w:r>
      <w:proofErr w:type="gramStart"/>
      <w:r w:rsidRPr="00F16A12">
        <w:rPr>
          <w:rFonts w:eastAsia="Calibri"/>
          <w:color w:val="000000"/>
        </w:rPr>
        <w:t>прекрасного</w:t>
      </w:r>
      <w:proofErr w:type="gramEnd"/>
      <w:r w:rsidRPr="00F16A12">
        <w:rPr>
          <w:rFonts w:eastAsia="Calibri"/>
          <w:color w:val="000000"/>
        </w:rPr>
        <w:t xml:space="preserve">. - М., 1991. </w:t>
      </w:r>
    </w:p>
    <w:p w:rsidR="00F04E5A" w:rsidRPr="00F16A12" w:rsidRDefault="00F04E5A" w:rsidP="00155462">
      <w:pPr>
        <w:numPr>
          <w:ilvl w:val="0"/>
          <w:numId w:val="73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t xml:space="preserve">Гундорова Т. Кітч і література. – К., 2008. </w:t>
      </w:r>
    </w:p>
    <w:p w:rsidR="00F04E5A" w:rsidRPr="00F16A12" w:rsidRDefault="00F04E5A" w:rsidP="00155462">
      <w:pPr>
        <w:numPr>
          <w:ilvl w:val="0"/>
          <w:numId w:val="73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lang w:val="uk-UA"/>
        </w:rPr>
        <w:t>Гундорова Т. ПроЯвлення Слова. Дискурсія раннього українського модернізму. Постмодерна інтерпретація. – Львів, 1997.</w:t>
      </w:r>
    </w:p>
    <w:p w:rsidR="00F04E5A" w:rsidRPr="00F16A12" w:rsidRDefault="00F04E5A" w:rsidP="00155462">
      <w:pPr>
        <w:numPr>
          <w:ilvl w:val="0"/>
          <w:numId w:val="73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 xml:space="preserve">Жирмунский В. Литературные течения как явление международное // Жирмунский В. Сравнительное литературоведение: Восток и Запад. </w:t>
      </w:r>
      <w:r w:rsidRPr="00F16A12">
        <w:rPr>
          <w:rFonts w:eastAsia="Calibri"/>
          <w:color w:val="000000"/>
          <w:lang w:val="uk-UA"/>
        </w:rPr>
        <w:t xml:space="preserve">- </w:t>
      </w:r>
      <w:r w:rsidRPr="00F16A12">
        <w:rPr>
          <w:rFonts w:eastAsia="Calibri"/>
          <w:color w:val="000000"/>
        </w:rPr>
        <w:t xml:space="preserve">Л., 1979. </w:t>
      </w:r>
      <w:r w:rsidRPr="00F16A12">
        <w:rPr>
          <w:rFonts w:eastAsia="Calibri"/>
          <w:color w:val="000000"/>
          <w:lang w:val="uk-UA"/>
        </w:rPr>
        <w:t xml:space="preserve">- </w:t>
      </w:r>
      <w:r w:rsidRPr="00F16A12">
        <w:rPr>
          <w:rFonts w:eastAsia="Calibri"/>
          <w:color w:val="000000"/>
        </w:rPr>
        <w:t>С. 137</w:t>
      </w:r>
      <w:r w:rsidRPr="00F16A12">
        <w:rPr>
          <w:rFonts w:eastAsia="Calibri"/>
          <w:color w:val="000000"/>
          <w:lang w:val="uk-UA"/>
        </w:rPr>
        <w:t xml:space="preserve"> </w:t>
      </w:r>
      <w:r w:rsidRPr="00F16A12">
        <w:rPr>
          <w:rFonts w:eastAsia="Calibri"/>
          <w:color w:val="000000"/>
        </w:rPr>
        <w:t>-</w:t>
      </w:r>
      <w:r w:rsidRPr="00F16A12">
        <w:rPr>
          <w:rFonts w:eastAsia="Calibri"/>
          <w:color w:val="000000"/>
          <w:lang w:val="uk-UA"/>
        </w:rPr>
        <w:t xml:space="preserve"> </w:t>
      </w:r>
      <w:r w:rsidRPr="00F16A12">
        <w:rPr>
          <w:rFonts w:eastAsia="Calibri"/>
          <w:color w:val="000000"/>
        </w:rPr>
        <w:t xml:space="preserve">157. </w:t>
      </w:r>
    </w:p>
    <w:p w:rsidR="00F04E5A" w:rsidRPr="00F16A12" w:rsidRDefault="00F04E5A" w:rsidP="00155462">
      <w:pPr>
        <w:numPr>
          <w:ilvl w:val="0"/>
          <w:numId w:val="73"/>
        </w:numPr>
        <w:jc w:val="both"/>
        <w:rPr>
          <w:lang w:val="uk-UA"/>
        </w:rPr>
      </w:pPr>
      <w:r w:rsidRPr="00F16A12">
        <w:rPr>
          <w:lang w:val="uk-UA"/>
        </w:rPr>
        <w:t>Клюге Р. О русском авангарде, философии Ницше и социалистическом реализме // Вопросы литературы. - 1990. - № 9.</w:t>
      </w:r>
    </w:p>
    <w:p w:rsidR="00BE3A0D" w:rsidRPr="00F16A12" w:rsidRDefault="00BE3A0D" w:rsidP="00155462">
      <w:pPr>
        <w:numPr>
          <w:ilvl w:val="0"/>
          <w:numId w:val="73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>Кухар-Онишко О.</w:t>
      </w:r>
      <w:r w:rsidRPr="00F16A12">
        <w:rPr>
          <w:bCs/>
          <w:lang w:val="uk-UA"/>
        </w:rPr>
        <w:t xml:space="preserve"> Індивідуальний стиль письменника: генезис, структура, типологія. - К., 1985.</w:t>
      </w:r>
    </w:p>
    <w:p w:rsidR="00F04E5A" w:rsidRPr="00F16A12" w:rsidRDefault="00F04E5A" w:rsidP="00155462">
      <w:pPr>
        <w:pStyle w:val="a7"/>
        <w:numPr>
          <w:ilvl w:val="0"/>
          <w:numId w:val="73"/>
        </w:numPr>
        <w:jc w:val="both"/>
      </w:pPr>
      <w:r w:rsidRPr="00F16A12">
        <w:t>Левитан Л., Цилевич Л. Основы изучения сюжета. –</w:t>
      </w:r>
      <w:r w:rsidRPr="00F16A12">
        <w:rPr>
          <w:lang w:val="uk-UA"/>
        </w:rPr>
        <w:t xml:space="preserve"> </w:t>
      </w:r>
      <w:r w:rsidRPr="00F16A12">
        <w:t>Рига, 1990.</w:t>
      </w:r>
    </w:p>
    <w:p w:rsidR="00F04E5A" w:rsidRPr="00F16A12" w:rsidRDefault="00F04E5A" w:rsidP="00155462">
      <w:pPr>
        <w:numPr>
          <w:ilvl w:val="0"/>
          <w:numId w:val="73"/>
        </w:numPr>
        <w:jc w:val="both"/>
      </w:pPr>
      <w:r w:rsidRPr="00F16A12">
        <w:t>Левитан Л., Цилевич Л. Сюжет в художественной системе литературного произведения. –</w:t>
      </w:r>
      <w:r w:rsidRPr="00F16A12">
        <w:rPr>
          <w:lang w:val="uk-UA"/>
        </w:rPr>
        <w:t xml:space="preserve"> </w:t>
      </w:r>
      <w:r w:rsidRPr="00F16A12">
        <w:t>Рига, 1990.</w:t>
      </w:r>
    </w:p>
    <w:p w:rsidR="00F04E5A" w:rsidRPr="00F16A12" w:rsidRDefault="00F04E5A" w:rsidP="00155462">
      <w:pPr>
        <w:numPr>
          <w:ilvl w:val="0"/>
          <w:numId w:val="73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lang w:val="uk-UA"/>
        </w:rPr>
        <w:t xml:space="preserve">Лесик В. Композиція художнього твору. — К., 1972. </w:t>
      </w:r>
    </w:p>
    <w:p w:rsidR="00F04E5A" w:rsidRPr="00F16A12" w:rsidRDefault="00F04E5A" w:rsidP="00155462">
      <w:pPr>
        <w:numPr>
          <w:ilvl w:val="0"/>
          <w:numId w:val="73"/>
        </w:numPr>
        <w:jc w:val="both"/>
      </w:pPr>
      <w:r w:rsidRPr="00F16A12">
        <w:t xml:space="preserve">Манн Ю. Автор и повествование // Известия АН СССР. Серия литературы и языка. </w:t>
      </w:r>
      <w:r w:rsidRPr="00F16A12">
        <w:rPr>
          <w:lang w:val="uk-UA"/>
        </w:rPr>
        <w:t xml:space="preserve">- </w:t>
      </w:r>
      <w:r w:rsidRPr="00F16A12">
        <w:t xml:space="preserve">1991. </w:t>
      </w:r>
      <w:r w:rsidRPr="00F16A12">
        <w:rPr>
          <w:lang w:val="uk-UA"/>
        </w:rPr>
        <w:t xml:space="preserve">- </w:t>
      </w:r>
      <w:r w:rsidRPr="00F16A12">
        <w:t xml:space="preserve">Т. 50. </w:t>
      </w:r>
      <w:r w:rsidRPr="00F16A12">
        <w:rPr>
          <w:lang w:val="uk-UA"/>
        </w:rPr>
        <w:t xml:space="preserve">- </w:t>
      </w:r>
      <w:r w:rsidRPr="00F16A12">
        <w:t>№</w:t>
      </w:r>
      <w:r w:rsidRPr="00F16A12">
        <w:rPr>
          <w:lang w:val="uk-UA"/>
        </w:rPr>
        <w:t xml:space="preserve"> </w:t>
      </w:r>
      <w:r w:rsidRPr="00F16A12">
        <w:t>1.</w:t>
      </w:r>
    </w:p>
    <w:p w:rsidR="00F04E5A" w:rsidRPr="00F16A12" w:rsidRDefault="00F04E5A" w:rsidP="00155462">
      <w:pPr>
        <w:numPr>
          <w:ilvl w:val="0"/>
          <w:numId w:val="73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 xml:space="preserve">Маркович В. Вопрос о литературных направлениях и построение истории русской литературы XIX века // Известия РАН. Отд. </w:t>
      </w:r>
      <w:proofErr w:type="gramStart"/>
      <w:r w:rsidRPr="00F16A12">
        <w:rPr>
          <w:rFonts w:eastAsia="Calibri"/>
          <w:color w:val="000000"/>
        </w:rPr>
        <w:t>лит-ры</w:t>
      </w:r>
      <w:proofErr w:type="gramEnd"/>
      <w:r w:rsidRPr="00F16A12">
        <w:rPr>
          <w:rFonts w:eastAsia="Calibri"/>
          <w:color w:val="000000"/>
        </w:rPr>
        <w:t xml:space="preserve"> и языка. </w:t>
      </w:r>
      <w:r w:rsidRPr="00F16A12">
        <w:rPr>
          <w:rFonts w:eastAsia="Calibri"/>
          <w:color w:val="000000"/>
          <w:lang w:val="uk-UA"/>
        </w:rPr>
        <w:t xml:space="preserve">- </w:t>
      </w:r>
      <w:r w:rsidRPr="00F16A12">
        <w:rPr>
          <w:rFonts w:eastAsia="Calibri"/>
          <w:color w:val="000000"/>
        </w:rPr>
        <w:t xml:space="preserve">1993. </w:t>
      </w:r>
      <w:r w:rsidRPr="00F16A12">
        <w:rPr>
          <w:rFonts w:eastAsia="Calibri"/>
          <w:color w:val="000000"/>
          <w:lang w:val="uk-UA"/>
        </w:rPr>
        <w:t xml:space="preserve">- </w:t>
      </w:r>
      <w:r w:rsidRPr="00F16A12">
        <w:rPr>
          <w:rFonts w:eastAsia="Calibri"/>
          <w:color w:val="000000"/>
        </w:rPr>
        <w:t>№</w:t>
      </w:r>
      <w:r w:rsidRPr="00F16A12">
        <w:rPr>
          <w:rFonts w:eastAsia="Calibri"/>
          <w:color w:val="000000"/>
          <w:lang w:val="uk-UA"/>
        </w:rPr>
        <w:t xml:space="preserve"> </w:t>
      </w:r>
      <w:r w:rsidRPr="00F16A12">
        <w:rPr>
          <w:rFonts w:eastAsia="Calibri"/>
          <w:color w:val="000000"/>
        </w:rPr>
        <w:t xml:space="preserve">3. </w:t>
      </w:r>
    </w:p>
    <w:p w:rsidR="00F04E5A" w:rsidRPr="00F16A12" w:rsidRDefault="00F04E5A" w:rsidP="00155462">
      <w:pPr>
        <w:pStyle w:val="a7"/>
        <w:numPr>
          <w:ilvl w:val="0"/>
          <w:numId w:val="73"/>
        </w:numPr>
        <w:jc w:val="both"/>
      </w:pPr>
      <w:r w:rsidRPr="00F16A12">
        <w:t xml:space="preserve">Мешкова Л. Авторская позиция в современной прозе (Теоретический аспект) // Филологические науки. </w:t>
      </w:r>
      <w:r w:rsidRPr="00F16A12">
        <w:rPr>
          <w:lang w:val="uk-UA"/>
        </w:rPr>
        <w:t xml:space="preserve">- </w:t>
      </w:r>
      <w:r w:rsidRPr="00F16A12">
        <w:t xml:space="preserve">1988. </w:t>
      </w:r>
      <w:r w:rsidRPr="00F16A12">
        <w:rPr>
          <w:lang w:val="uk-UA"/>
        </w:rPr>
        <w:t xml:space="preserve">- </w:t>
      </w:r>
      <w:r w:rsidRPr="00F16A12">
        <w:t>№</w:t>
      </w:r>
      <w:r w:rsidRPr="00F16A12">
        <w:rPr>
          <w:lang w:val="uk-UA"/>
        </w:rPr>
        <w:t xml:space="preserve"> </w:t>
      </w:r>
      <w:r w:rsidRPr="00F16A12">
        <w:t>3.</w:t>
      </w:r>
    </w:p>
    <w:p w:rsidR="00F04E5A" w:rsidRPr="00F16A12" w:rsidRDefault="00F04E5A" w:rsidP="00155462">
      <w:pPr>
        <w:numPr>
          <w:ilvl w:val="0"/>
          <w:numId w:val="73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lastRenderedPageBreak/>
        <w:t xml:space="preserve">Михайлов А. О некоторых проблемах современной теории литературы // Известия РАН. </w:t>
      </w:r>
      <w:r w:rsidRPr="00F16A12">
        <w:rPr>
          <w:rFonts w:eastAsia="Calibri"/>
          <w:color w:val="000000"/>
          <w:lang w:val="uk-UA"/>
        </w:rPr>
        <w:t>О</w:t>
      </w:r>
      <w:r w:rsidRPr="00F16A12">
        <w:rPr>
          <w:rFonts w:eastAsia="Calibri"/>
          <w:color w:val="000000"/>
        </w:rPr>
        <w:t xml:space="preserve">тд. литературы и языка. </w:t>
      </w:r>
      <w:r w:rsidRPr="00F16A12">
        <w:rPr>
          <w:rFonts w:eastAsia="Calibri"/>
          <w:color w:val="000000"/>
          <w:lang w:val="uk-UA"/>
        </w:rPr>
        <w:t xml:space="preserve">– </w:t>
      </w:r>
      <w:r w:rsidRPr="00F16A12">
        <w:rPr>
          <w:rFonts w:eastAsia="Calibri"/>
          <w:color w:val="000000"/>
        </w:rPr>
        <w:t>1994.</w:t>
      </w:r>
      <w:r w:rsidRPr="00F16A12">
        <w:rPr>
          <w:rFonts w:eastAsia="Calibri"/>
          <w:color w:val="000000"/>
          <w:lang w:val="uk-UA"/>
        </w:rPr>
        <w:t xml:space="preserve"> -</w:t>
      </w:r>
      <w:r w:rsidRPr="00F16A12">
        <w:rPr>
          <w:rFonts w:eastAsia="Calibri"/>
          <w:color w:val="000000"/>
        </w:rPr>
        <w:t xml:space="preserve"> №</w:t>
      </w:r>
      <w:r w:rsidRPr="00F16A12">
        <w:rPr>
          <w:rFonts w:eastAsia="Calibri"/>
          <w:color w:val="000000"/>
          <w:lang w:val="uk-UA"/>
        </w:rPr>
        <w:t xml:space="preserve"> </w:t>
      </w:r>
      <w:r w:rsidRPr="00F16A12">
        <w:rPr>
          <w:rFonts w:eastAsia="Calibri"/>
          <w:color w:val="000000"/>
        </w:rPr>
        <w:t xml:space="preserve">1. </w:t>
      </w:r>
      <w:r w:rsidRPr="00F16A12">
        <w:rPr>
          <w:rFonts w:eastAsia="Calibri"/>
          <w:color w:val="000000"/>
          <w:lang w:val="uk-UA"/>
        </w:rPr>
        <w:t xml:space="preserve">- </w:t>
      </w:r>
      <w:r w:rsidRPr="00F16A12">
        <w:rPr>
          <w:rFonts w:eastAsia="Calibri"/>
          <w:color w:val="000000"/>
        </w:rPr>
        <w:t>С. 15</w:t>
      </w:r>
      <w:r w:rsidRPr="00F16A12">
        <w:rPr>
          <w:rFonts w:eastAsia="Calibri"/>
          <w:color w:val="000000"/>
          <w:lang w:val="uk-UA"/>
        </w:rPr>
        <w:t xml:space="preserve"> </w:t>
      </w:r>
      <w:r w:rsidRPr="00F16A12">
        <w:rPr>
          <w:rFonts w:eastAsia="Calibri"/>
          <w:color w:val="000000"/>
        </w:rPr>
        <w:t>-</w:t>
      </w:r>
      <w:r w:rsidRPr="00F16A12">
        <w:rPr>
          <w:rFonts w:eastAsia="Calibri"/>
          <w:color w:val="000000"/>
          <w:lang w:val="uk-UA"/>
        </w:rPr>
        <w:t xml:space="preserve"> </w:t>
      </w:r>
      <w:r w:rsidRPr="00F16A12">
        <w:rPr>
          <w:rFonts w:eastAsia="Calibri"/>
          <w:color w:val="000000"/>
        </w:rPr>
        <w:t xml:space="preserve">22. </w:t>
      </w:r>
    </w:p>
    <w:p w:rsidR="00F04E5A" w:rsidRPr="00F16A12" w:rsidRDefault="00F04E5A" w:rsidP="00155462">
      <w:pPr>
        <w:numPr>
          <w:ilvl w:val="0"/>
          <w:numId w:val="73"/>
        </w:numPr>
        <w:jc w:val="both"/>
        <w:rPr>
          <w:lang w:val="uk-UA"/>
        </w:rPr>
      </w:pPr>
      <w:r w:rsidRPr="00F16A12">
        <w:t>Модернизм: Анализ и критика основных направлений. -</w:t>
      </w:r>
      <w:r w:rsidRPr="00F16A12">
        <w:rPr>
          <w:lang w:val="uk-UA"/>
        </w:rPr>
        <w:t xml:space="preserve"> </w:t>
      </w:r>
      <w:r w:rsidRPr="00F16A12">
        <w:t>М., 1987.</w:t>
      </w:r>
      <w:r w:rsidRPr="00F16A12">
        <w:rPr>
          <w:lang w:val="uk-UA"/>
        </w:rPr>
        <w:t xml:space="preserve"> </w:t>
      </w:r>
    </w:p>
    <w:p w:rsidR="00F04E5A" w:rsidRPr="00F16A12" w:rsidRDefault="00F04E5A" w:rsidP="00155462">
      <w:pPr>
        <w:numPr>
          <w:ilvl w:val="0"/>
          <w:numId w:val="73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>Мукаржовский Ян. Преднамеренное и непреднамеренное в искусстве // Мукаржовский</w:t>
      </w:r>
      <w:r w:rsidRPr="00F16A12">
        <w:rPr>
          <w:rFonts w:eastAsia="Calibri"/>
          <w:color w:val="000000"/>
          <w:lang w:val="uk-UA"/>
        </w:rPr>
        <w:t xml:space="preserve"> Я</w:t>
      </w:r>
      <w:r w:rsidRPr="00F16A12">
        <w:rPr>
          <w:rFonts w:eastAsia="Calibri"/>
          <w:color w:val="000000"/>
        </w:rPr>
        <w:t xml:space="preserve">. Исследования по эстетике и теории искусства. </w:t>
      </w:r>
      <w:r w:rsidRPr="00F16A12">
        <w:rPr>
          <w:rFonts w:eastAsia="Calibri"/>
          <w:color w:val="000000"/>
          <w:lang w:val="uk-UA"/>
        </w:rPr>
        <w:t xml:space="preserve">- </w:t>
      </w:r>
      <w:r w:rsidRPr="00F16A12">
        <w:rPr>
          <w:rFonts w:eastAsia="Calibri"/>
          <w:color w:val="000000"/>
        </w:rPr>
        <w:t xml:space="preserve">М., 1994. </w:t>
      </w:r>
      <w:r w:rsidRPr="00F16A12">
        <w:rPr>
          <w:rFonts w:eastAsia="Calibri"/>
          <w:color w:val="000000"/>
          <w:lang w:val="uk-UA"/>
        </w:rPr>
        <w:t xml:space="preserve">- </w:t>
      </w:r>
      <w:r w:rsidRPr="00F16A12">
        <w:rPr>
          <w:rFonts w:eastAsia="Calibri"/>
          <w:color w:val="000000"/>
        </w:rPr>
        <w:t>С. 198</w:t>
      </w:r>
      <w:r w:rsidRPr="00F16A12">
        <w:rPr>
          <w:rFonts w:eastAsia="Calibri"/>
          <w:color w:val="000000"/>
          <w:lang w:val="uk-UA"/>
        </w:rPr>
        <w:t xml:space="preserve"> </w:t>
      </w:r>
      <w:r w:rsidRPr="00F16A12">
        <w:rPr>
          <w:rFonts w:eastAsia="Calibri"/>
          <w:color w:val="000000"/>
        </w:rPr>
        <w:t>-</w:t>
      </w:r>
      <w:r w:rsidRPr="00F16A12">
        <w:rPr>
          <w:rFonts w:eastAsia="Calibri"/>
          <w:color w:val="000000"/>
          <w:lang w:val="uk-UA"/>
        </w:rPr>
        <w:t xml:space="preserve"> </w:t>
      </w:r>
      <w:r w:rsidRPr="00F16A12">
        <w:rPr>
          <w:rFonts w:eastAsia="Calibri"/>
          <w:color w:val="000000"/>
        </w:rPr>
        <w:t xml:space="preserve">244. </w:t>
      </w:r>
    </w:p>
    <w:p w:rsidR="00BE3A0D" w:rsidRPr="00F16A12" w:rsidRDefault="00BE3A0D" w:rsidP="00155462">
      <w:pPr>
        <w:pStyle w:val="11"/>
        <w:numPr>
          <w:ilvl w:val="0"/>
          <w:numId w:val="73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 xml:space="preserve">Наєнко  М.  </w:t>
      </w:r>
      <w:r w:rsidRPr="00F16A12">
        <w:rPr>
          <w:bCs/>
          <w:lang w:val="uk-UA"/>
        </w:rPr>
        <w:t>Романтичний  епос.  -  К.,  1988.</w:t>
      </w:r>
    </w:p>
    <w:p w:rsidR="00F04E5A" w:rsidRPr="00F16A12" w:rsidRDefault="00F04E5A" w:rsidP="00155462">
      <w:pPr>
        <w:numPr>
          <w:ilvl w:val="0"/>
          <w:numId w:val="73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lang w:val="uk-UA"/>
        </w:rPr>
        <w:t xml:space="preserve">Наливайко Д. Спільність і своєрідність: Українська література в контексті європейського літературного процесу. - К., 1988. </w:t>
      </w:r>
    </w:p>
    <w:p w:rsidR="00F04E5A" w:rsidRPr="00F16A12" w:rsidRDefault="00F04E5A" w:rsidP="00155462">
      <w:pPr>
        <w:numPr>
          <w:ilvl w:val="0"/>
          <w:numId w:val="73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F16A12">
        <w:rPr>
          <w:lang w:val="uk-UA"/>
        </w:rPr>
        <w:t>Ортега-и-Гассет X. Эстетика. Философия культуры. — М., 1991.</w:t>
      </w:r>
    </w:p>
    <w:p w:rsidR="00D76A2B" w:rsidRPr="00F16A12" w:rsidRDefault="00D76A2B" w:rsidP="00155462">
      <w:pPr>
        <w:pStyle w:val="31"/>
        <w:numPr>
          <w:ilvl w:val="0"/>
          <w:numId w:val="73"/>
        </w:numPr>
        <w:spacing w:after="0"/>
        <w:jc w:val="both"/>
        <w:rPr>
          <w:bCs/>
          <w:sz w:val="24"/>
          <w:szCs w:val="24"/>
          <w:lang w:val="uk-UA"/>
        </w:rPr>
      </w:pPr>
      <w:r w:rsidRPr="00F16A12">
        <w:rPr>
          <w:bCs/>
          <w:iCs/>
          <w:sz w:val="24"/>
          <w:szCs w:val="24"/>
          <w:lang w:val="uk-UA"/>
        </w:rPr>
        <w:t>Потебня  О.</w:t>
      </w:r>
      <w:r w:rsidRPr="00F16A12">
        <w:rPr>
          <w:bCs/>
          <w:sz w:val="24"/>
          <w:szCs w:val="24"/>
          <w:lang w:val="uk-UA"/>
        </w:rPr>
        <w:t xml:space="preserve">  Естетика  і  поетика  слова.  -  К.,  1985.</w:t>
      </w:r>
    </w:p>
    <w:p w:rsidR="00F04E5A" w:rsidRPr="00F16A12" w:rsidRDefault="00F04E5A" w:rsidP="00155462">
      <w:pPr>
        <w:numPr>
          <w:ilvl w:val="0"/>
          <w:numId w:val="73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 xml:space="preserve">Реизов Б. Вопросы периодологии в истории литературы. Сравнительное изучение литературы // Реизов Б. История и теория литературы. </w:t>
      </w:r>
      <w:r w:rsidRPr="00F16A12">
        <w:rPr>
          <w:rFonts w:eastAsia="Calibri"/>
          <w:color w:val="000000"/>
          <w:lang w:val="uk-UA"/>
        </w:rPr>
        <w:t xml:space="preserve">- </w:t>
      </w:r>
      <w:r w:rsidRPr="00F16A12">
        <w:rPr>
          <w:rFonts w:eastAsia="Calibri"/>
          <w:color w:val="000000"/>
        </w:rPr>
        <w:t xml:space="preserve">Л., 1986. </w:t>
      </w:r>
      <w:r w:rsidRPr="00F16A12">
        <w:rPr>
          <w:rFonts w:eastAsia="Calibri"/>
          <w:color w:val="000000"/>
          <w:lang w:val="uk-UA"/>
        </w:rPr>
        <w:t xml:space="preserve">- </w:t>
      </w:r>
      <w:r w:rsidRPr="00F16A12">
        <w:rPr>
          <w:rFonts w:eastAsia="Calibri"/>
          <w:color w:val="000000"/>
        </w:rPr>
        <w:t>С. 262</w:t>
      </w:r>
      <w:r w:rsidRPr="00F16A12">
        <w:rPr>
          <w:rFonts w:eastAsia="Calibri"/>
          <w:color w:val="000000"/>
          <w:lang w:val="uk-UA"/>
        </w:rPr>
        <w:t xml:space="preserve"> </w:t>
      </w:r>
      <w:r w:rsidRPr="00F16A12">
        <w:rPr>
          <w:rFonts w:eastAsia="Calibri"/>
          <w:color w:val="000000"/>
        </w:rPr>
        <w:t>-</w:t>
      </w:r>
      <w:r w:rsidRPr="00F16A12">
        <w:rPr>
          <w:rFonts w:eastAsia="Calibri"/>
          <w:color w:val="000000"/>
          <w:lang w:val="uk-UA"/>
        </w:rPr>
        <w:t xml:space="preserve"> </w:t>
      </w:r>
      <w:r w:rsidRPr="00F16A12">
        <w:rPr>
          <w:rFonts w:eastAsia="Calibri"/>
          <w:color w:val="000000"/>
        </w:rPr>
        <w:t xml:space="preserve">310. </w:t>
      </w:r>
    </w:p>
    <w:p w:rsidR="00D76A2B" w:rsidRPr="00F16A12" w:rsidRDefault="00D76A2B" w:rsidP="00155462">
      <w:pPr>
        <w:pStyle w:val="11"/>
        <w:numPr>
          <w:ilvl w:val="0"/>
          <w:numId w:val="73"/>
        </w:numPr>
        <w:jc w:val="both"/>
        <w:rPr>
          <w:bCs/>
        </w:rPr>
      </w:pPr>
      <w:r w:rsidRPr="00F16A12">
        <w:rPr>
          <w:bCs/>
          <w:iCs/>
        </w:rPr>
        <w:t xml:space="preserve">Руднева Е. </w:t>
      </w:r>
      <w:r w:rsidRPr="00F16A12">
        <w:rPr>
          <w:bCs/>
        </w:rPr>
        <w:t xml:space="preserve">Об эмоциональном «элементе» в составе литературного направления // </w:t>
      </w:r>
      <w:r w:rsidRPr="00F16A12">
        <w:rPr>
          <w:bCs/>
          <w:iCs/>
        </w:rPr>
        <w:t>Вестник Московского ун-та.</w:t>
      </w:r>
      <w:r w:rsidRPr="00F16A12">
        <w:rPr>
          <w:bCs/>
        </w:rPr>
        <w:t xml:space="preserve"> - 1986. - Сер. 9. Филология. - С. 22 - 30.</w:t>
      </w:r>
    </w:p>
    <w:p w:rsidR="00F04E5A" w:rsidRPr="00F16A12" w:rsidRDefault="00F04E5A" w:rsidP="00155462">
      <w:pPr>
        <w:numPr>
          <w:ilvl w:val="0"/>
          <w:numId w:val="73"/>
        </w:numPr>
        <w:jc w:val="both"/>
        <w:rPr>
          <w:bCs/>
        </w:rPr>
      </w:pPr>
      <w:r w:rsidRPr="00F16A12">
        <w:rPr>
          <w:bCs/>
          <w:iCs/>
        </w:rPr>
        <w:t>С</w:t>
      </w:r>
      <w:r w:rsidRPr="00F16A12">
        <w:rPr>
          <w:bCs/>
          <w:iCs/>
          <w:lang w:val="uk-UA"/>
        </w:rPr>
        <w:t>авенець А</w:t>
      </w:r>
      <w:r w:rsidRPr="00F16A12">
        <w:rPr>
          <w:bCs/>
          <w:iCs/>
        </w:rPr>
        <w:t>.</w:t>
      </w:r>
      <w:r w:rsidRPr="00F16A12">
        <w:rPr>
          <w:bCs/>
        </w:rPr>
        <w:t xml:space="preserve"> </w:t>
      </w:r>
      <w:r w:rsidRPr="00F16A12">
        <w:rPr>
          <w:bCs/>
          <w:lang w:val="uk-UA"/>
        </w:rPr>
        <w:t>Літературна школа - один із «блукаючих» термі</w:t>
      </w:r>
      <w:proofErr w:type="gramStart"/>
      <w:r w:rsidRPr="00F16A12">
        <w:rPr>
          <w:bCs/>
          <w:lang w:val="uk-UA"/>
        </w:rPr>
        <w:t>н</w:t>
      </w:r>
      <w:proofErr w:type="gramEnd"/>
      <w:r w:rsidRPr="00F16A12">
        <w:rPr>
          <w:bCs/>
          <w:lang w:val="uk-UA"/>
        </w:rPr>
        <w:t>і</w:t>
      </w:r>
      <w:proofErr w:type="gramStart"/>
      <w:r w:rsidRPr="00F16A12">
        <w:rPr>
          <w:bCs/>
          <w:lang w:val="uk-UA"/>
        </w:rPr>
        <w:t>в</w:t>
      </w:r>
      <w:proofErr w:type="gramEnd"/>
      <w:r w:rsidRPr="00F16A12">
        <w:rPr>
          <w:bCs/>
          <w:lang w:val="uk-UA"/>
        </w:rPr>
        <w:t xml:space="preserve"> //</w:t>
      </w:r>
      <w:r w:rsidRPr="00F16A12">
        <w:rPr>
          <w:bCs/>
        </w:rPr>
        <w:t xml:space="preserve"> </w:t>
      </w:r>
      <w:r w:rsidRPr="00F16A12">
        <w:rPr>
          <w:bCs/>
          <w:iCs/>
        </w:rPr>
        <w:t>С</w:t>
      </w:r>
      <w:r w:rsidRPr="00F16A12">
        <w:rPr>
          <w:bCs/>
          <w:iCs/>
          <w:lang w:val="uk-UA"/>
        </w:rPr>
        <w:t>лово і час</w:t>
      </w:r>
      <w:r w:rsidRPr="00F16A12">
        <w:rPr>
          <w:bCs/>
          <w:iCs/>
        </w:rPr>
        <w:t>.</w:t>
      </w:r>
      <w:r w:rsidRPr="00F16A12">
        <w:rPr>
          <w:bCs/>
        </w:rPr>
        <w:t xml:space="preserve"> - </w:t>
      </w:r>
      <w:r w:rsidRPr="00F16A12">
        <w:rPr>
          <w:bCs/>
          <w:lang w:val="uk-UA"/>
        </w:rPr>
        <w:t>2000</w:t>
      </w:r>
      <w:r w:rsidRPr="00F16A12">
        <w:rPr>
          <w:bCs/>
        </w:rPr>
        <w:t xml:space="preserve">. - </w:t>
      </w:r>
      <w:r w:rsidRPr="00F16A12">
        <w:rPr>
          <w:bCs/>
          <w:lang w:val="uk-UA"/>
        </w:rPr>
        <w:t>№ 4. - С. 44 - 50</w:t>
      </w:r>
      <w:r w:rsidRPr="00F16A12">
        <w:rPr>
          <w:bCs/>
        </w:rPr>
        <w:t>.</w:t>
      </w:r>
    </w:p>
    <w:p w:rsidR="00F04E5A" w:rsidRPr="00F16A12" w:rsidRDefault="00F04E5A" w:rsidP="00155462">
      <w:pPr>
        <w:numPr>
          <w:ilvl w:val="0"/>
          <w:numId w:val="73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 xml:space="preserve">Успенский Б. Поэтика композиции // Успенский Б. Семиотика искусства. – М., 1995. </w:t>
      </w:r>
    </w:p>
    <w:p w:rsidR="00F04E5A" w:rsidRPr="00F16A12" w:rsidRDefault="00F04E5A" w:rsidP="00155462">
      <w:pPr>
        <w:numPr>
          <w:ilvl w:val="0"/>
          <w:numId w:val="73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rPr>
          <w:rFonts w:eastAsia="Calibri"/>
          <w:color w:val="000000"/>
        </w:rPr>
        <w:t xml:space="preserve">Фрейденберг О. Поэтика сюжета и жанра. – М., 1997. </w:t>
      </w:r>
    </w:p>
    <w:p w:rsidR="00F04E5A" w:rsidRPr="00F16A12" w:rsidRDefault="00F04E5A" w:rsidP="00155462">
      <w:pPr>
        <w:pStyle w:val="a7"/>
        <w:numPr>
          <w:ilvl w:val="0"/>
          <w:numId w:val="73"/>
        </w:numPr>
        <w:jc w:val="both"/>
      </w:pPr>
      <w:r w:rsidRPr="00F16A12">
        <w:rPr>
          <w:lang w:val="uk-UA"/>
        </w:rPr>
        <w:t>Фролова К. Цікаве літературознавство. – К., 1991.</w:t>
      </w:r>
    </w:p>
    <w:p w:rsidR="00F04E5A" w:rsidRPr="00F16A12" w:rsidRDefault="00F04E5A" w:rsidP="00155462">
      <w:pPr>
        <w:numPr>
          <w:ilvl w:val="0"/>
          <w:numId w:val="73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t>Чернец Л. Литературные жанры. –</w:t>
      </w:r>
      <w:r w:rsidRPr="00F16A12">
        <w:rPr>
          <w:lang w:val="uk-UA"/>
        </w:rPr>
        <w:t xml:space="preserve"> </w:t>
      </w:r>
      <w:r w:rsidRPr="00F16A12">
        <w:t>М., 1982.</w:t>
      </w:r>
    </w:p>
    <w:p w:rsidR="00D76A2B" w:rsidRPr="00F16A12" w:rsidRDefault="00D76A2B" w:rsidP="00155462">
      <w:pPr>
        <w:pStyle w:val="11"/>
        <w:numPr>
          <w:ilvl w:val="0"/>
          <w:numId w:val="73"/>
        </w:numPr>
        <w:jc w:val="both"/>
        <w:rPr>
          <w:bCs/>
          <w:lang w:val="uk-UA"/>
        </w:rPr>
      </w:pPr>
      <w:r w:rsidRPr="00F16A12">
        <w:rPr>
          <w:bCs/>
          <w:iCs/>
          <w:lang w:val="uk-UA"/>
        </w:rPr>
        <w:t>Чижевський Д.</w:t>
      </w:r>
      <w:r w:rsidRPr="00F16A12">
        <w:rPr>
          <w:bCs/>
          <w:lang w:val="uk-UA"/>
        </w:rPr>
        <w:t xml:space="preserve"> Культурно-історичні епохи // </w:t>
      </w:r>
      <w:r w:rsidRPr="00F16A12">
        <w:rPr>
          <w:bCs/>
          <w:iCs/>
          <w:lang w:val="uk-UA"/>
        </w:rPr>
        <w:t>Українське слово. Хрестоматія української літератури та літературної критики ХХ ст.</w:t>
      </w:r>
      <w:r w:rsidRPr="00F16A12">
        <w:rPr>
          <w:bCs/>
          <w:lang w:val="uk-UA"/>
        </w:rPr>
        <w:t xml:space="preserve"> - К., 1994. - Т. 3.</w:t>
      </w:r>
    </w:p>
    <w:p w:rsidR="00F04E5A" w:rsidRPr="00F16A12" w:rsidRDefault="00F04E5A" w:rsidP="00155462">
      <w:pPr>
        <w:numPr>
          <w:ilvl w:val="0"/>
          <w:numId w:val="73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F16A12">
        <w:t>Эсалнек А. Внутрижанровая типология и пути ее изучения. –</w:t>
      </w:r>
      <w:r w:rsidRPr="00F16A12">
        <w:rPr>
          <w:lang w:val="uk-UA"/>
        </w:rPr>
        <w:t xml:space="preserve"> </w:t>
      </w:r>
      <w:r w:rsidRPr="00F16A12">
        <w:t>М., 1988.</w:t>
      </w:r>
    </w:p>
    <w:p w:rsidR="0033416F" w:rsidRPr="006838F9" w:rsidRDefault="0033416F" w:rsidP="00CF0251">
      <w:pPr>
        <w:shd w:val="clear" w:color="auto" w:fill="FFFFFF"/>
        <w:jc w:val="both"/>
        <w:rPr>
          <w:sz w:val="16"/>
          <w:szCs w:val="16"/>
        </w:rPr>
      </w:pPr>
    </w:p>
    <w:p w:rsidR="0033416F" w:rsidRPr="00324BC1" w:rsidRDefault="0033416F" w:rsidP="00F65A39">
      <w:pPr>
        <w:pStyle w:val="11"/>
        <w:numPr>
          <w:ilvl w:val="0"/>
          <w:numId w:val="10"/>
        </w:numPr>
        <w:shd w:val="clear" w:color="auto" w:fill="FFFFFF"/>
        <w:jc w:val="both"/>
        <w:rPr>
          <w:b/>
          <w:sz w:val="28"/>
          <w:szCs w:val="28"/>
          <w:lang w:val="uk-UA"/>
        </w:rPr>
      </w:pPr>
      <w:r w:rsidRPr="00324BC1">
        <w:rPr>
          <w:b/>
          <w:caps/>
          <w:sz w:val="28"/>
          <w:szCs w:val="28"/>
          <w:lang w:val="uk-UA"/>
        </w:rPr>
        <w:t>Internet</w:t>
      </w:r>
      <w:r w:rsidRPr="00324BC1">
        <w:rPr>
          <w:b/>
          <w:sz w:val="28"/>
          <w:szCs w:val="28"/>
          <w:lang w:val="uk-UA"/>
        </w:rPr>
        <w:t xml:space="preserve"> – ресурси (Основні </w:t>
      </w:r>
      <w:r w:rsidRPr="00324BC1">
        <w:rPr>
          <w:b/>
          <w:caps/>
          <w:sz w:val="28"/>
          <w:szCs w:val="28"/>
          <w:lang w:val="uk-UA"/>
        </w:rPr>
        <w:t>w</w:t>
      </w:r>
      <w:r w:rsidRPr="00324BC1">
        <w:rPr>
          <w:b/>
          <w:sz w:val="28"/>
          <w:szCs w:val="28"/>
          <w:lang w:val="uk-UA"/>
        </w:rPr>
        <w:t xml:space="preserve">eb-сторінки в </w:t>
      </w:r>
      <w:r w:rsidRPr="00324BC1">
        <w:rPr>
          <w:b/>
          <w:caps/>
          <w:sz w:val="28"/>
          <w:szCs w:val="28"/>
          <w:lang w:val="uk-UA"/>
        </w:rPr>
        <w:t>Internet</w:t>
      </w:r>
      <w:r w:rsidRPr="00324BC1">
        <w:rPr>
          <w:b/>
          <w:sz w:val="28"/>
          <w:szCs w:val="28"/>
          <w:lang w:val="uk-UA"/>
        </w:rPr>
        <w:t>)</w:t>
      </w:r>
    </w:p>
    <w:p w:rsidR="0033416F" w:rsidRPr="00E72979" w:rsidRDefault="0033416F" w:rsidP="00CF4897">
      <w:pPr>
        <w:pStyle w:val="11"/>
        <w:numPr>
          <w:ilvl w:val="0"/>
          <w:numId w:val="77"/>
        </w:numPr>
        <w:jc w:val="both"/>
        <w:rPr>
          <w:iCs/>
        </w:rPr>
      </w:pPr>
      <w:r w:rsidRPr="00E72979">
        <w:rPr>
          <w:rStyle w:val="a8"/>
          <w:color w:val="auto"/>
          <w:u w:val="none"/>
        </w:rPr>
        <w:t>philologos.narod.ru/</w:t>
      </w:r>
      <w:r w:rsidRPr="00E72979">
        <w:rPr>
          <w:iCs/>
        </w:rPr>
        <w:t xml:space="preserve"> </w:t>
      </w:r>
    </w:p>
    <w:p w:rsidR="0033416F" w:rsidRPr="00E72979" w:rsidRDefault="00A754AA" w:rsidP="00CF4897">
      <w:pPr>
        <w:pStyle w:val="11"/>
        <w:numPr>
          <w:ilvl w:val="0"/>
          <w:numId w:val="77"/>
        </w:numPr>
        <w:jc w:val="both"/>
        <w:rPr>
          <w:iCs/>
        </w:rPr>
      </w:pPr>
      <w:hyperlink r:id="rId13" w:history="1">
        <w:r w:rsidR="0033416F" w:rsidRPr="00E72979">
          <w:rPr>
            <w:rStyle w:val="a8"/>
            <w:color w:val="auto"/>
            <w:u w:val="none"/>
          </w:rPr>
          <w:t>www.ilnan.gov.ua/ru/CALSU.htm</w:t>
        </w:r>
      </w:hyperlink>
    </w:p>
    <w:p w:rsidR="0033416F" w:rsidRPr="00E72979" w:rsidRDefault="0033416F" w:rsidP="00CF4897">
      <w:pPr>
        <w:pStyle w:val="11"/>
        <w:numPr>
          <w:ilvl w:val="0"/>
          <w:numId w:val="77"/>
        </w:numPr>
        <w:jc w:val="both"/>
        <w:rPr>
          <w:iCs/>
          <w:lang w:val="en-US"/>
        </w:rPr>
      </w:pPr>
      <w:r w:rsidRPr="00E72979">
        <w:rPr>
          <w:lang w:val="en-US"/>
        </w:rPr>
        <w:t>literra.</w:t>
      </w:r>
      <w:r w:rsidRPr="00E72979">
        <w:rPr>
          <w:bCs/>
          <w:lang w:val="en-US"/>
        </w:rPr>
        <w:t>web</w:t>
      </w:r>
      <w:r w:rsidRPr="00E72979">
        <w:rPr>
          <w:lang w:val="en-US"/>
        </w:rPr>
        <w:t>sib.ru/volsky/article.htm?5</w:t>
      </w:r>
    </w:p>
    <w:p w:rsidR="0033416F" w:rsidRPr="00E72979" w:rsidRDefault="00A754AA" w:rsidP="00CF4897">
      <w:pPr>
        <w:pStyle w:val="11"/>
        <w:numPr>
          <w:ilvl w:val="0"/>
          <w:numId w:val="77"/>
        </w:numPr>
        <w:jc w:val="both"/>
        <w:rPr>
          <w:iCs/>
          <w:lang w:val="en-US"/>
        </w:rPr>
      </w:pPr>
      <w:hyperlink r:id="rId14" w:history="1">
        <w:r w:rsidR="0033416F" w:rsidRPr="00E72979">
          <w:rPr>
            <w:rStyle w:val="a8"/>
            <w:color w:val="auto"/>
            <w:u w:val="none"/>
            <w:lang w:val="en-US"/>
          </w:rPr>
          <w:t>www.kodges.ru/100652-teoriya-literatury.html</w:t>
        </w:r>
      </w:hyperlink>
    </w:p>
    <w:p w:rsidR="0033416F" w:rsidRPr="00E72979" w:rsidRDefault="00A754AA" w:rsidP="00CF4897">
      <w:pPr>
        <w:pStyle w:val="11"/>
        <w:numPr>
          <w:ilvl w:val="0"/>
          <w:numId w:val="77"/>
        </w:numPr>
        <w:jc w:val="both"/>
        <w:rPr>
          <w:lang w:val="en-US"/>
        </w:rPr>
      </w:pPr>
      <w:hyperlink r:id="rId15" w:history="1">
        <w:r w:rsidR="0033416F" w:rsidRPr="00E72979">
          <w:rPr>
            <w:rStyle w:val="a8"/>
            <w:color w:val="auto"/>
            <w:u w:val="none"/>
            <w:lang w:val="en-US"/>
          </w:rPr>
          <w:t>http://humanitas.ucsb.edu/shuttle/theory.html</w:t>
        </w:r>
      </w:hyperlink>
    </w:p>
    <w:p w:rsidR="0033416F" w:rsidRPr="00E72979" w:rsidRDefault="0033416F" w:rsidP="00CF4897">
      <w:pPr>
        <w:pStyle w:val="11"/>
        <w:numPr>
          <w:ilvl w:val="0"/>
          <w:numId w:val="77"/>
        </w:numPr>
        <w:jc w:val="both"/>
        <w:rPr>
          <w:lang w:val="en-US"/>
        </w:rPr>
      </w:pPr>
      <w:r w:rsidRPr="00E72979">
        <w:rPr>
          <w:lang w:val="en-US"/>
        </w:rPr>
        <w:t>obuk.ru/.../70857-teoriya-literatury-poyetika</w:t>
      </w:r>
    </w:p>
    <w:p w:rsidR="0033416F" w:rsidRPr="00E72979" w:rsidRDefault="0033416F" w:rsidP="00CF4897">
      <w:pPr>
        <w:pStyle w:val="11"/>
        <w:numPr>
          <w:ilvl w:val="0"/>
          <w:numId w:val="77"/>
        </w:numPr>
        <w:jc w:val="both"/>
      </w:pPr>
      <w:r w:rsidRPr="00E72979">
        <w:t>mirknig.com/.../1181436075-teoriya-liter</w:t>
      </w:r>
      <w:r w:rsidRPr="00E72979">
        <w:rPr>
          <w:lang w:val="uk-UA"/>
        </w:rPr>
        <w:t>.</w:t>
      </w:r>
    </w:p>
    <w:p w:rsidR="00826948" w:rsidRPr="00E72979" w:rsidRDefault="00826948" w:rsidP="00CF4897">
      <w:pPr>
        <w:numPr>
          <w:ilvl w:val="0"/>
          <w:numId w:val="77"/>
        </w:numPr>
        <w:autoSpaceDE w:val="0"/>
        <w:autoSpaceDN w:val="0"/>
        <w:adjustRightInd w:val="0"/>
        <w:jc w:val="both"/>
        <w:rPr>
          <w:rFonts w:eastAsia="Calibri"/>
        </w:rPr>
      </w:pPr>
      <w:r w:rsidRPr="00E72979">
        <w:rPr>
          <w:rFonts w:eastAsia="Calibri"/>
        </w:rPr>
        <w:t>Поэтика http://philologos.narod.ru/</w:t>
      </w:r>
    </w:p>
    <w:p w:rsidR="00D82430" w:rsidRPr="00E72979" w:rsidRDefault="00826948" w:rsidP="00CF4897">
      <w:pPr>
        <w:numPr>
          <w:ilvl w:val="0"/>
          <w:numId w:val="77"/>
        </w:numPr>
        <w:jc w:val="both"/>
        <w:rPr>
          <w:lang w:val="uk-UA"/>
        </w:rPr>
      </w:pPr>
      <w:r w:rsidRPr="00E72979">
        <w:rPr>
          <w:rFonts w:eastAsia="Calibri"/>
        </w:rPr>
        <w:t>Теория литературы</w:t>
      </w:r>
      <w:proofErr w:type="gramStart"/>
      <w:r w:rsidRPr="00E72979">
        <w:rPr>
          <w:rFonts w:eastAsia="Calibri"/>
        </w:rPr>
        <w:t>.</w:t>
      </w:r>
      <w:proofErr w:type="gramEnd"/>
      <w:r w:rsidRPr="00E72979">
        <w:rPr>
          <w:rFonts w:eastAsia="Calibri"/>
        </w:rPr>
        <w:t xml:space="preserve"> </w:t>
      </w:r>
      <w:proofErr w:type="gramStart"/>
      <w:r w:rsidRPr="00E72979">
        <w:rPr>
          <w:rFonts w:eastAsia="Calibri"/>
        </w:rPr>
        <w:t>т</w:t>
      </w:r>
      <w:proofErr w:type="gramEnd"/>
      <w:r w:rsidRPr="00E72979">
        <w:rPr>
          <w:rFonts w:eastAsia="Calibri"/>
        </w:rPr>
        <w:t>екстология - http://www.textologia.ru/literature/teoria-literatury/?q=411</w:t>
      </w:r>
    </w:p>
    <w:p w:rsidR="00D82430" w:rsidRPr="009A5348" w:rsidRDefault="00D82430" w:rsidP="009A5348">
      <w:pPr>
        <w:jc w:val="both"/>
        <w:rPr>
          <w:sz w:val="28"/>
          <w:szCs w:val="28"/>
          <w:lang w:val="uk-UA"/>
        </w:rPr>
      </w:pPr>
    </w:p>
    <w:p w:rsidR="00D82430" w:rsidRDefault="00D82430" w:rsidP="00BD3DC7">
      <w:pPr>
        <w:rPr>
          <w:sz w:val="28"/>
          <w:szCs w:val="28"/>
          <w:lang w:val="uk-UA"/>
        </w:rPr>
      </w:pPr>
    </w:p>
    <w:p w:rsidR="00D82430" w:rsidRDefault="00D82430" w:rsidP="00BD3DC7">
      <w:pPr>
        <w:rPr>
          <w:sz w:val="28"/>
          <w:szCs w:val="28"/>
          <w:lang w:val="uk-UA"/>
        </w:rPr>
      </w:pPr>
    </w:p>
    <w:p w:rsidR="00D82430" w:rsidRDefault="00D82430" w:rsidP="00BD3DC7">
      <w:pPr>
        <w:rPr>
          <w:sz w:val="28"/>
          <w:szCs w:val="28"/>
          <w:lang w:val="uk-UA"/>
        </w:rPr>
      </w:pPr>
    </w:p>
    <w:p w:rsidR="00D82430" w:rsidRDefault="00D82430" w:rsidP="00BD3DC7">
      <w:pPr>
        <w:rPr>
          <w:sz w:val="28"/>
          <w:szCs w:val="28"/>
          <w:lang w:val="uk-UA"/>
        </w:rPr>
      </w:pPr>
    </w:p>
    <w:p w:rsidR="00D82430" w:rsidRDefault="00D82430" w:rsidP="00BD3DC7">
      <w:pPr>
        <w:rPr>
          <w:sz w:val="28"/>
          <w:szCs w:val="28"/>
          <w:lang w:val="uk-UA"/>
        </w:rPr>
      </w:pPr>
    </w:p>
    <w:p w:rsidR="00D82430" w:rsidRDefault="00D82430" w:rsidP="00BD3DC7">
      <w:pPr>
        <w:rPr>
          <w:sz w:val="28"/>
          <w:szCs w:val="28"/>
          <w:lang w:val="uk-UA"/>
        </w:rPr>
      </w:pPr>
    </w:p>
    <w:p w:rsidR="00755835" w:rsidRDefault="00755835" w:rsidP="00D82430">
      <w:pPr>
        <w:pStyle w:val="3"/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  <w:lang w:val="uk-UA"/>
        </w:rPr>
      </w:pPr>
    </w:p>
    <w:p w:rsidR="00755835" w:rsidRDefault="00755835" w:rsidP="00755835">
      <w:pPr>
        <w:rPr>
          <w:lang w:val="uk-UA"/>
        </w:rPr>
      </w:pPr>
    </w:p>
    <w:p w:rsidR="00755835" w:rsidRDefault="00755835" w:rsidP="00755835">
      <w:pPr>
        <w:rPr>
          <w:lang w:val="uk-UA"/>
        </w:rPr>
      </w:pPr>
    </w:p>
    <w:p w:rsidR="00755835" w:rsidRDefault="00755835" w:rsidP="00755835">
      <w:pPr>
        <w:rPr>
          <w:lang w:val="uk-UA"/>
        </w:rPr>
      </w:pPr>
    </w:p>
    <w:p w:rsidR="00755835" w:rsidRDefault="00755835" w:rsidP="00755835">
      <w:pPr>
        <w:rPr>
          <w:lang w:val="uk-UA"/>
        </w:rPr>
      </w:pPr>
    </w:p>
    <w:p w:rsidR="00755835" w:rsidRDefault="00755835" w:rsidP="00755835">
      <w:pPr>
        <w:rPr>
          <w:lang w:val="uk-UA"/>
        </w:rPr>
      </w:pPr>
    </w:p>
    <w:p w:rsidR="00755835" w:rsidRDefault="00755835" w:rsidP="00755835">
      <w:pPr>
        <w:rPr>
          <w:lang w:val="uk-UA"/>
        </w:rPr>
      </w:pPr>
    </w:p>
    <w:p w:rsidR="00755835" w:rsidRDefault="00755835" w:rsidP="00755835">
      <w:pPr>
        <w:rPr>
          <w:lang w:val="uk-UA"/>
        </w:rPr>
      </w:pPr>
    </w:p>
    <w:p w:rsidR="00755835" w:rsidRPr="00755835" w:rsidRDefault="00755835" w:rsidP="00755835">
      <w:pPr>
        <w:rPr>
          <w:lang w:val="uk-UA"/>
        </w:rPr>
      </w:pPr>
    </w:p>
    <w:p w:rsidR="00755835" w:rsidRDefault="00755835" w:rsidP="00D82430">
      <w:pPr>
        <w:pStyle w:val="3"/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  <w:lang w:val="uk-UA"/>
        </w:rPr>
      </w:pPr>
    </w:p>
    <w:p w:rsidR="00755835" w:rsidRDefault="00755835" w:rsidP="00D82430">
      <w:pPr>
        <w:pStyle w:val="3"/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  <w:lang w:val="uk-UA"/>
        </w:rPr>
      </w:pPr>
    </w:p>
    <w:p w:rsidR="00755835" w:rsidRDefault="00755835" w:rsidP="00D82430">
      <w:pPr>
        <w:pStyle w:val="3"/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  <w:lang w:val="uk-UA"/>
        </w:rPr>
      </w:pPr>
    </w:p>
    <w:p w:rsidR="00755835" w:rsidRDefault="00755835" w:rsidP="00D82430">
      <w:pPr>
        <w:pStyle w:val="3"/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  <w:lang w:val="uk-UA"/>
        </w:rPr>
      </w:pPr>
    </w:p>
    <w:p w:rsidR="00755835" w:rsidRDefault="00755835" w:rsidP="00D82430">
      <w:pPr>
        <w:pStyle w:val="3"/>
        <w:spacing w:before="0"/>
        <w:jc w:val="center"/>
        <w:rPr>
          <w:rFonts w:ascii="Times New Roman" w:hAnsi="Times New Roman"/>
          <w:color w:val="auto"/>
          <w:sz w:val="28"/>
          <w:szCs w:val="28"/>
          <w:u w:val="single"/>
          <w:lang w:val="uk-UA"/>
        </w:rPr>
      </w:pPr>
    </w:p>
    <w:p w:rsidR="002A22EC" w:rsidRDefault="002A22EC" w:rsidP="002A22EC">
      <w:pPr>
        <w:rPr>
          <w:lang w:val="uk-UA"/>
        </w:rPr>
      </w:pPr>
    </w:p>
    <w:p w:rsidR="002A22EC" w:rsidRDefault="002A22EC" w:rsidP="002A22EC">
      <w:pPr>
        <w:rPr>
          <w:lang w:val="uk-UA"/>
        </w:rPr>
      </w:pPr>
    </w:p>
    <w:p w:rsidR="00CF4897" w:rsidRPr="00FC2180" w:rsidRDefault="00CF4897" w:rsidP="00D82430">
      <w:pPr>
        <w:pStyle w:val="3"/>
        <w:spacing w:before="0"/>
        <w:jc w:val="center"/>
        <w:rPr>
          <w:rFonts w:ascii="Times New Roman" w:hAnsi="Times New Roman"/>
          <w:caps/>
          <w:color w:val="auto"/>
          <w:sz w:val="28"/>
          <w:szCs w:val="28"/>
          <w:u w:val="single"/>
          <w:lang w:val="uk-UA"/>
        </w:rPr>
      </w:pPr>
      <w:r w:rsidRPr="00FC2180">
        <w:rPr>
          <w:rFonts w:ascii="Times New Roman" w:hAnsi="Times New Roman"/>
          <w:caps/>
          <w:color w:val="auto"/>
          <w:sz w:val="28"/>
          <w:szCs w:val="28"/>
          <w:u w:val="single"/>
          <w:lang w:val="uk-UA"/>
        </w:rPr>
        <w:t>Інформаційні матеріали бібліотеки по забезпеченню навчальними підручниками (посібниками) з дисципліни</w:t>
      </w:r>
    </w:p>
    <w:p w:rsidR="006C02B5" w:rsidRPr="006C02B5" w:rsidRDefault="006C02B5" w:rsidP="00CF4897">
      <w:pPr>
        <w:numPr>
          <w:ilvl w:val="0"/>
          <w:numId w:val="78"/>
        </w:numPr>
        <w:jc w:val="both"/>
        <w:rPr>
          <w:bCs/>
          <w:lang w:val="uk-UA"/>
        </w:rPr>
      </w:pPr>
      <w:r w:rsidRPr="006C02B5">
        <w:rPr>
          <w:bCs/>
          <w:iCs/>
          <w:lang w:val="uk-UA"/>
        </w:rPr>
        <w:t>Антологія світової літературно-критичної думки ХХ ст.</w:t>
      </w:r>
      <w:r w:rsidRPr="006C02B5">
        <w:rPr>
          <w:bCs/>
          <w:lang w:val="uk-UA"/>
        </w:rPr>
        <w:t xml:space="preserve"> - Львів, 2002.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6C02B5">
        <w:rPr>
          <w:rFonts w:eastAsia="Calibri"/>
          <w:color w:val="000000"/>
        </w:rPr>
        <w:t xml:space="preserve">Асмус В. В защиту вымысла. Чтение как труд и творчество // Вопросы теории и истории эстетики. </w:t>
      </w:r>
      <w:r w:rsidRPr="006C02B5">
        <w:rPr>
          <w:rFonts w:eastAsia="Calibri"/>
          <w:color w:val="000000"/>
          <w:lang w:val="uk-UA"/>
        </w:rPr>
        <w:t xml:space="preserve">- </w:t>
      </w:r>
      <w:r w:rsidRPr="006C02B5">
        <w:rPr>
          <w:rFonts w:eastAsia="Calibri"/>
          <w:color w:val="000000"/>
        </w:rPr>
        <w:t xml:space="preserve">М.,1968. </w:t>
      </w:r>
      <w:r w:rsidRPr="006C02B5">
        <w:rPr>
          <w:rFonts w:eastAsia="Calibri"/>
          <w:color w:val="000000"/>
          <w:lang w:val="uk-UA"/>
        </w:rPr>
        <w:t xml:space="preserve">- </w:t>
      </w:r>
      <w:r w:rsidRPr="006C02B5">
        <w:rPr>
          <w:rFonts w:eastAsia="Calibri"/>
          <w:color w:val="000000"/>
        </w:rPr>
        <w:t>С. 11</w:t>
      </w:r>
      <w:r w:rsidRPr="006C02B5">
        <w:rPr>
          <w:rFonts w:eastAsia="Calibri"/>
          <w:color w:val="000000"/>
          <w:lang w:val="uk-UA"/>
        </w:rPr>
        <w:t xml:space="preserve"> </w:t>
      </w:r>
      <w:r w:rsidRPr="006C02B5">
        <w:rPr>
          <w:rFonts w:eastAsia="Calibri"/>
          <w:color w:val="000000"/>
        </w:rPr>
        <w:t>-</w:t>
      </w:r>
      <w:r w:rsidRPr="006C02B5">
        <w:rPr>
          <w:rFonts w:eastAsia="Calibri"/>
          <w:color w:val="000000"/>
          <w:lang w:val="uk-UA"/>
        </w:rPr>
        <w:t xml:space="preserve"> </w:t>
      </w:r>
      <w:r w:rsidRPr="006C02B5">
        <w:rPr>
          <w:rFonts w:eastAsia="Calibri"/>
          <w:color w:val="000000"/>
        </w:rPr>
        <w:t>36, 55</w:t>
      </w:r>
      <w:r w:rsidRPr="006C02B5">
        <w:rPr>
          <w:rFonts w:eastAsia="Calibri"/>
          <w:color w:val="000000"/>
          <w:lang w:val="uk-UA"/>
        </w:rPr>
        <w:t xml:space="preserve"> </w:t>
      </w:r>
      <w:r w:rsidRPr="006C02B5">
        <w:rPr>
          <w:rFonts w:eastAsia="Calibri"/>
          <w:color w:val="000000"/>
        </w:rPr>
        <w:t>-</w:t>
      </w:r>
      <w:r w:rsidRPr="006C02B5">
        <w:rPr>
          <w:rFonts w:eastAsia="Calibri"/>
          <w:color w:val="000000"/>
          <w:lang w:val="uk-UA"/>
        </w:rPr>
        <w:t xml:space="preserve"> </w:t>
      </w:r>
      <w:r w:rsidRPr="006C02B5">
        <w:rPr>
          <w:rFonts w:eastAsia="Calibri"/>
          <w:color w:val="000000"/>
        </w:rPr>
        <w:t>68.</w:t>
      </w:r>
    </w:p>
    <w:p w:rsidR="006C02B5" w:rsidRPr="006C02B5" w:rsidRDefault="006C02B5" w:rsidP="00CF4897">
      <w:pPr>
        <w:numPr>
          <w:ilvl w:val="0"/>
          <w:numId w:val="78"/>
        </w:numPr>
        <w:jc w:val="both"/>
      </w:pPr>
      <w:r w:rsidRPr="006C02B5">
        <w:rPr>
          <w:iCs/>
        </w:rPr>
        <w:t xml:space="preserve">Барт Р. </w:t>
      </w:r>
      <w:r w:rsidRPr="006C02B5">
        <w:t xml:space="preserve">Смерть автора // </w:t>
      </w:r>
      <w:r w:rsidRPr="006C02B5">
        <w:rPr>
          <w:iCs/>
        </w:rPr>
        <w:t xml:space="preserve">Барт Р. </w:t>
      </w:r>
      <w:r w:rsidRPr="006C02B5">
        <w:t>Избранные работы: Семиотика: Поэтика. – М., 1989.</w:t>
      </w:r>
    </w:p>
    <w:p w:rsidR="006C02B5" w:rsidRPr="006C02B5" w:rsidRDefault="006C02B5" w:rsidP="00CF4897">
      <w:pPr>
        <w:numPr>
          <w:ilvl w:val="0"/>
          <w:numId w:val="78"/>
        </w:numPr>
        <w:jc w:val="both"/>
      </w:pPr>
      <w:r w:rsidRPr="006C02B5">
        <w:rPr>
          <w:iCs/>
        </w:rPr>
        <w:t>Бахтин М.</w:t>
      </w:r>
      <w:r w:rsidRPr="006C02B5">
        <w:t xml:space="preserve"> Автор и герой в эстетической деятельности</w:t>
      </w:r>
      <w:r w:rsidRPr="006C02B5">
        <w:rPr>
          <w:lang w:val="en-US"/>
        </w:rPr>
        <w:t> </w:t>
      </w:r>
      <w:r w:rsidRPr="006C02B5">
        <w:t xml:space="preserve">// </w:t>
      </w:r>
      <w:r w:rsidRPr="006C02B5">
        <w:rPr>
          <w:iCs/>
        </w:rPr>
        <w:t xml:space="preserve">Бахтин М. </w:t>
      </w:r>
      <w:r w:rsidRPr="006C02B5">
        <w:t xml:space="preserve">Эстетика словесного творчества. </w:t>
      </w:r>
      <w:r w:rsidRPr="006C02B5">
        <w:rPr>
          <w:lang w:val="uk-UA"/>
        </w:rPr>
        <w:t xml:space="preserve">- </w:t>
      </w:r>
      <w:r w:rsidRPr="006C02B5">
        <w:t>М., 1979.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6C02B5">
        <w:rPr>
          <w:rFonts w:eastAsia="Calibri"/>
          <w:color w:val="000000"/>
        </w:rPr>
        <w:t xml:space="preserve">Бахтин М. Вопросы литературы и эстетики. – М., 1975. </w:t>
      </w:r>
    </w:p>
    <w:p w:rsidR="006C02B5" w:rsidRPr="006C02B5" w:rsidRDefault="006C02B5" w:rsidP="00CF4897">
      <w:pPr>
        <w:pStyle w:val="a5"/>
        <w:numPr>
          <w:ilvl w:val="0"/>
          <w:numId w:val="78"/>
        </w:numPr>
        <w:spacing w:after="0"/>
        <w:jc w:val="both"/>
      </w:pPr>
      <w:r w:rsidRPr="006C02B5">
        <w:rPr>
          <w:lang w:val="uk-UA"/>
        </w:rPr>
        <w:t>Білоус П. Вступ до літературознавства. -  К., 2011.</w:t>
      </w:r>
    </w:p>
    <w:p w:rsidR="006C02B5" w:rsidRPr="006C02B5" w:rsidRDefault="006C02B5" w:rsidP="00CF4897">
      <w:pPr>
        <w:pStyle w:val="a5"/>
        <w:numPr>
          <w:ilvl w:val="0"/>
          <w:numId w:val="78"/>
        </w:numPr>
        <w:spacing w:after="0"/>
        <w:jc w:val="both"/>
        <w:rPr>
          <w:bCs/>
        </w:rPr>
      </w:pPr>
      <w:r w:rsidRPr="006C02B5">
        <w:rPr>
          <w:bCs/>
          <w:lang w:val="uk-UA"/>
        </w:rPr>
        <w:t>Білоус П., Левченко Г. Вступ до літературознавства. – К., 2012.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6C02B5">
        <w:rPr>
          <w:rFonts w:eastAsia="Calibri"/>
          <w:color w:val="000000"/>
        </w:rPr>
        <w:t xml:space="preserve">Борев Ю. Эстетика: В 2-х т. </w:t>
      </w:r>
      <w:r w:rsidRPr="006C02B5">
        <w:rPr>
          <w:rFonts w:eastAsia="Calibri"/>
          <w:color w:val="000000"/>
          <w:lang w:val="uk-UA"/>
        </w:rPr>
        <w:t xml:space="preserve">- </w:t>
      </w:r>
      <w:r w:rsidRPr="006C02B5">
        <w:rPr>
          <w:rFonts w:eastAsia="Calibri"/>
          <w:color w:val="000000"/>
        </w:rPr>
        <w:t xml:space="preserve">Смоленск, 1997. </w:t>
      </w:r>
    </w:p>
    <w:p w:rsidR="006C02B5" w:rsidRPr="006C02B5" w:rsidRDefault="006C02B5" w:rsidP="00CF4897">
      <w:pPr>
        <w:pStyle w:val="a5"/>
        <w:numPr>
          <w:ilvl w:val="0"/>
          <w:numId w:val="78"/>
        </w:numPr>
        <w:spacing w:after="0"/>
        <w:jc w:val="both"/>
        <w:rPr>
          <w:bCs/>
        </w:rPr>
      </w:pPr>
      <w:r w:rsidRPr="006C02B5">
        <w:t>Введение в литературоведение: Хрестоматия / Под</w:t>
      </w:r>
      <w:proofErr w:type="gramStart"/>
      <w:r w:rsidRPr="006C02B5">
        <w:t>.</w:t>
      </w:r>
      <w:proofErr w:type="gramEnd"/>
      <w:r w:rsidRPr="006C02B5">
        <w:t xml:space="preserve"> </w:t>
      </w:r>
      <w:proofErr w:type="gramStart"/>
      <w:r w:rsidRPr="006C02B5">
        <w:t>р</w:t>
      </w:r>
      <w:proofErr w:type="gramEnd"/>
      <w:r w:rsidRPr="006C02B5">
        <w:t>ед. Николаева П. – М., 1988.</w:t>
      </w:r>
    </w:p>
    <w:p w:rsidR="006C02B5" w:rsidRPr="006C02B5" w:rsidRDefault="006C02B5" w:rsidP="00CF4897">
      <w:pPr>
        <w:pStyle w:val="Default"/>
        <w:numPr>
          <w:ilvl w:val="0"/>
          <w:numId w:val="78"/>
        </w:numPr>
        <w:spacing w:after="27"/>
        <w:jc w:val="both"/>
      </w:pPr>
      <w:r w:rsidRPr="006C02B5">
        <w:t xml:space="preserve">Веселовский А. Историческая поэтика. </w:t>
      </w:r>
      <w:r w:rsidRPr="006C02B5">
        <w:rPr>
          <w:lang w:val="uk-UA"/>
        </w:rPr>
        <w:t xml:space="preserve">- </w:t>
      </w:r>
      <w:r w:rsidRPr="006C02B5">
        <w:t xml:space="preserve">М., 1989. 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6C02B5">
        <w:rPr>
          <w:rFonts w:eastAsia="Calibri"/>
          <w:color w:val="000000"/>
        </w:rPr>
        <w:t xml:space="preserve">Виноградов В. Проблема авторства и теория стилей. </w:t>
      </w:r>
      <w:r w:rsidRPr="006C02B5">
        <w:rPr>
          <w:rFonts w:eastAsia="Calibri"/>
          <w:color w:val="000000"/>
          <w:lang w:val="uk-UA"/>
        </w:rPr>
        <w:t xml:space="preserve">- </w:t>
      </w:r>
      <w:r w:rsidRPr="006C02B5">
        <w:rPr>
          <w:rFonts w:eastAsia="Calibri"/>
          <w:color w:val="000000"/>
        </w:rPr>
        <w:t xml:space="preserve">М., 1961. </w:t>
      </w:r>
    </w:p>
    <w:p w:rsidR="006C02B5" w:rsidRPr="006C02B5" w:rsidRDefault="006C02B5" w:rsidP="00CF4897">
      <w:pPr>
        <w:numPr>
          <w:ilvl w:val="0"/>
          <w:numId w:val="78"/>
        </w:numPr>
        <w:jc w:val="both"/>
        <w:rPr>
          <w:lang w:val="uk-UA"/>
        </w:rPr>
      </w:pPr>
      <w:r w:rsidRPr="006C02B5">
        <w:rPr>
          <w:lang w:val="uk-UA"/>
        </w:rPr>
        <w:t>Вступ до літературознавства: Хрестоматія. – К., 1995.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6C02B5">
        <w:rPr>
          <w:lang w:val="uk-UA"/>
        </w:rPr>
        <w:t xml:space="preserve">В’язовський Г. Світ художньої літератури. — К., 1987. 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6C02B5">
        <w:rPr>
          <w:rFonts w:eastAsia="Calibri"/>
          <w:color w:val="000000"/>
        </w:rPr>
        <w:t xml:space="preserve">Гадамер Г.-Г. Актуальность </w:t>
      </w:r>
      <w:proofErr w:type="gramStart"/>
      <w:r w:rsidRPr="006C02B5">
        <w:rPr>
          <w:rFonts w:eastAsia="Calibri"/>
          <w:color w:val="000000"/>
        </w:rPr>
        <w:t>прекрасного</w:t>
      </w:r>
      <w:proofErr w:type="gramEnd"/>
      <w:r w:rsidRPr="006C02B5">
        <w:rPr>
          <w:rFonts w:eastAsia="Calibri"/>
          <w:color w:val="000000"/>
        </w:rPr>
        <w:t xml:space="preserve">. - М., 1991. 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6C02B5">
        <w:rPr>
          <w:rFonts w:eastAsia="TimesNewRoman"/>
        </w:rPr>
        <w:t xml:space="preserve">Галич О. Історія </w:t>
      </w:r>
      <w:proofErr w:type="gramStart"/>
      <w:r w:rsidRPr="006C02B5">
        <w:rPr>
          <w:rFonts w:eastAsia="TimesNewRoman"/>
        </w:rPr>
        <w:t>л</w:t>
      </w:r>
      <w:proofErr w:type="gramEnd"/>
      <w:r w:rsidRPr="006C02B5">
        <w:rPr>
          <w:rFonts w:eastAsia="TimesNewRoman"/>
        </w:rPr>
        <w:t>ітературознавства. – Луганськ, 2009.</w:t>
      </w:r>
    </w:p>
    <w:p w:rsidR="006C02B5" w:rsidRPr="006C02B5" w:rsidRDefault="006C02B5" w:rsidP="00CF4897">
      <w:pPr>
        <w:numPr>
          <w:ilvl w:val="0"/>
          <w:numId w:val="78"/>
        </w:numPr>
        <w:jc w:val="both"/>
        <w:rPr>
          <w:lang w:val="uk-UA"/>
        </w:rPr>
      </w:pPr>
      <w:r w:rsidRPr="006C02B5">
        <w:rPr>
          <w:lang w:val="uk-UA"/>
        </w:rPr>
        <w:t>Галич О., Назарець В., Васильєв Є. Загальне літературознавство. – Рівне, 1998.</w:t>
      </w:r>
    </w:p>
    <w:p w:rsidR="006C02B5" w:rsidRPr="006C02B5" w:rsidRDefault="006C02B5" w:rsidP="00CF4897">
      <w:pPr>
        <w:pStyle w:val="a5"/>
        <w:numPr>
          <w:ilvl w:val="0"/>
          <w:numId w:val="78"/>
        </w:numPr>
        <w:spacing w:after="0"/>
        <w:jc w:val="both"/>
      </w:pPr>
      <w:r w:rsidRPr="006C02B5">
        <w:t xml:space="preserve">Галич О., Назарець В., Васильєв Є. Теорія </w:t>
      </w:r>
      <w:proofErr w:type="gramStart"/>
      <w:r w:rsidRPr="006C02B5">
        <w:t>л</w:t>
      </w:r>
      <w:proofErr w:type="gramEnd"/>
      <w:r w:rsidRPr="006C02B5">
        <w:t>ітератури. – К., 2001.</w:t>
      </w:r>
    </w:p>
    <w:p w:rsidR="006C02B5" w:rsidRPr="006C02B5" w:rsidRDefault="006C02B5" w:rsidP="00CF4897">
      <w:pPr>
        <w:numPr>
          <w:ilvl w:val="0"/>
          <w:numId w:val="78"/>
        </w:numPr>
        <w:jc w:val="both"/>
      </w:pPr>
      <w:r w:rsidRPr="006C02B5">
        <w:rPr>
          <w:iCs/>
        </w:rPr>
        <w:t xml:space="preserve">Гинзбург Л. </w:t>
      </w:r>
      <w:r w:rsidRPr="006C02B5">
        <w:t>О литературном герое. – М., 1979.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6C02B5">
        <w:rPr>
          <w:lang w:val="uk-UA"/>
        </w:rPr>
        <w:t xml:space="preserve">Гиршман М. Избранные статьи: Художественная целостность. Ритм. Стиль. Диалогическое мышление. – Дн., 1996. </w:t>
      </w:r>
    </w:p>
    <w:p w:rsidR="006C02B5" w:rsidRPr="006C02B5" w:rsidRDefault="006C02B5" w:rsidP="00CF4897">
      <w:pPr>
        <w:pStyle w:val="a7"/>
        <w:numPr>
          <w:ilvl w:val="0"/>
          <w:numId w:val="78"/>
        </w:numPr>
        <w:jc w:val="both"/>
        <w:rPr>
          <w:rStyle w:val="A00"/>
          <w:rFonts w:cs="Times New Roman"/>
          <w:color w:val="auto"/>
          <w:sz w:val="24"/>
          <w:szCs w:val="24"/>
        </w:rPr>
      </w:pPr>
      <w:r w:rsidRPr="006C02B5">
        <w:rPr>
          <w:rStyle w:val="A00"/>
          <w:rFonts w:cs="Times New Roman"/>
          <w:sz w:val="24"/>
          <w:szCs w:val="24"/>
        </w:rPr>
        <w:t>Гиршман М. Литературное произведение: Теория художественной це</w:t>
      </w:r>
      <w:r w:rsidRPr="006C02B5">
        <w:rPr>
          <w:rStyle w:val="A00"/>
          <w:rFonts w:cs="Times New Roman"/>
          <w:sz w:val="24"/>
          <w:szCs w:val="24"/>
        </w:rPr>
        <w:softHyphen/>
        <w:t>лостности.</w:t>
      </w:r>
      <w:r w:rsidRPr="006C02B5">
        <w:rPr>
          <w:rStyle w:val="A00"/>
          <w:rFonts w:cs="Times New Roman"/>
          <w:sz w:val="24"/>
          <w:szCs w:val="24"/>
          <w:lang w:val="uk-UA"/>
        </w:rPr>
        <w:t xml:space="preserve"> -</w:t>
      </w:r>
      <w:r w:rsidRPr="006C02B5">
        <w:rPr>
          <w:rStyle w:val="A00"/>
          <w:rFonts w:cs="Times New Roman"/>
          <w:sz w:val="24"/>
          <w:szCs w:val="24"/>
        </w:rPr>
        <w:t xml:space="preserve"> М., 2007.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6C02B5">
        <w:rPr>
          <w:rFonts w:eastAsia="Calibri"/>
          <w:color w:val="000000"/>
        </w:rPr>
        <w:t xml:space="preserve">Жирмунский В. Литературные течения как явление международное // Жирмунский В. Сравнительное литературоведение: Восток и Запад. </w:t>
      </w:r>
      <w:r w:rsidRPr="006C02B5">
        <w:rPr>
          <w:rFonts w:eastAsia="Calibri"/>
          <w:color w:val="000000"/>
          <w:lang w:val="uk-UA"/>
        </w:rPr>
        <w:t xml:space="preserve">- </w:t>
      </w:r>
      <w:r w:rsidRPr="006C02B5">
        <w:rPr>
          <w:rFonts w:eastAsia="Calibri"/>
          <w:color w:val="000000"/>
        </w:rPr>
        <w:t xml:space="preserve">Л., 1979. </w:t>
      </w:r>
      <w:r w:rsidRPr="006C02B5">
        <w:rPr>
          <w:rFonts w:eastAsia="Calibri"/>
          <w:color w:val="000000"/>
          <w:lang w:val="uk-UA"/>
        </w:rPr>
        <w:t xml:space="preserve">- </w:t>
      </w:r>
      <w:r w:rsidRPr="006C02B5">
        <w:rPr>
          <w:rFonts w:eastAsia="Calibri"/>
          <w:color w:val="000000"/>
        </w:rPr>
        <w:t>С. 137</w:t>
      </w:r>
      <w:r w:rsidRPr="006C02B5">
        <w:rPr>
          <w:rFonts w:eastAsia="Calibri"/>
          <w:color w:val="000000"/>
          <w:lang w:val="uk-UA"/>
        </w:rPr>
        <w:t xml:space="preserve"> </w:t>
      </w:r>
      <w:r w:rsidRPr="006C02B5">
        <w:rPr>
          <w:rFonts w:eastAsia="Calibri"/>
          <w:color w:val="000000"/>
        </w:rPr>
        <w:t>-</w:t>
      </w:r>
      <w:r w:rsidRPr="006C02B5">
        <w:rPr>
          <w:rFonts w:eastAsia="Calibri"/>
          <w:color w:val="000000"/>
          <w:lang w:val="uk-UA"/>
        </w:rPr>
        <w:t xml:space="preserve"> </w:t>
      </w:r>
      <w:r w:rsidRPr="006C02B5">
        <w:rPr>
          <w:rFonts w:eastAsia="Calibri"/>
          <w:color w:val="000000"/>
        </w:rPr>
        <w:t xml:space="preserve">157. 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spacing w:after="27"/>
        <w:jc w:val="both"/>
        <w:rPr>
          <w:rFonts w:eastAsia="Calibri"/>
          <w:color w:val="000000"/>
        </w:rPr>
      </w:pPr>
      <w:r w:rsidRPr="006C02B5">
        <w:rPr>
          <w:rFonts w:eastAsia="Calibri"/>
          <w:color w:val="000000"/>
        </w:rPr>
        <w:t xml:space="preserve">Историческая поэтика. Итоги и перспективы изучения. </w:t>
      </w:r>
      <w:r w:rsidRPr="006C02B5">
        <w:rPr>
          <w:rFonts w:eastAsia="Calibri"/>
          <w:color w:val="000000"/>
          <w:lang w:val="uk-UA"/>
        </w:rPr>
        <w:t xml:space="preserve">- </w:t>
      </w:r>
      <w:r w:rsidRPr="006C02B5">
        <w:rPr>
          <w:rFonts w:eastAsia="Calibri"/>
          <w:color w:val="000000"/>
        </w:rPr>
        <w:t>М., 1986.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spacing w:after="27"/>
        <w:jc w:val="both"/>
        <w:rPr>
          <w:rFonts w:eastAsia="Calibri"/>
          <w:color w:val="000000"/>
        </w:rPr>
      </w:pPr>
      <w:r w:rsidRPr="006C02B5">
        <w:rPr>
          <w:rFonts w:eastAsia="Calibri"/>
          <w:color w:val="000000"/>
        </w:rPr>
        <w:t>Историческая поэтика. Литературные эпохи и типы художественного сознания</w:t>
      </w:r>
      <w:proofErr w:type="gramStart"/>
      <w:r w:rsidRPr="006C02B5">
        <w:rPr>
          <w:rFonts w:eastAsia="Calibri"/>
          <w:color w:val="000000"/>
        </w:rPr>
        <w:t xml:space="preserve"> /Р</w:t>
      </w:r>
      <w:proofErr w:type="gramEnd"/>
      <w:r w:rsidRPr="006C02B5">
        <w:rPr>
          <w:rFonts w:eastAsia="Calibri"/>
          <w:color w:val="000000"/>
        </w:rPr>
        <w:t>ед. П.</w:t>
      </w:r>
      <w:r w:rsidRPr="006C02B5">
        <w:rPr>
          <w:rFonts w:eastAsia="Calibri"/>
          <w:color w:val="000000"/>
          <w:lang w:val="uk-UA"/>
        </w:rPr>
        <w:t xml:space="preserve"> </w:t>
      </w:r>
      <w:r w:rsidRPr="006C02B5">
        <w:rPr>
          <w:rFonts w:eastAsia="Calibri"/>
          <w:color w:val="000000"/>
        </w:rPr>
        <w:t xml:space="preserve">А. Гринцер. </w:t>
      </w:r>
      <w:r w:rsidRPr="006C02B5">
        <w:rPr>
          <w:rFonts w:eastAsia="Calibri"/>
          <w:color w:val="000000"/>
          <w:lang w:val="uk-UA"/>
        </w:rPr>
        <w:t xml:space="preserve">- </w:t>
      </w:r>
      <w:r w:rsidRPr="006C02B5">
        <w:rPr>
          <w:rFonts w:eastAsia="Calibri"/>
          <w:color w:val="000000"/>
        </w:rPr>
        <w:t xml:space="preserve">М., 1994. </w:t>
      </w:r>
    </w:p>
    <w:p w:rsidR="006C02B5" w:rsidRPr="006C02B5" w:rsidRDefault="006C02B5" w:rsidP="00CF4897">
      <w:pPr>
        <w:numPr>
          <w:ilvl w:val="0"/>
          <w:numId w:val="78"/>
        </w:numPr>
        <w:jc w:val="both"/>
      </w:pPr>
      <w:r w:rsidRPr="006C02B5">
        <w:rPr>
          <w:lang w:val="uk-UA"/>
        </w:rPr>
        <w:t xml:space="preserve">Качуровський І. Генерика і архітектоніка. – К., 2005. </w:t>
      </w:r>
    </w:p>
    <w:p w:rsidR="006C02B5" w:rsidRPr="006C02B5" w:rsidRDefault="006C02B5" w:rsidP="00CF4897">
      <w:pPr>
        <w:numPr>
          <w:ilvl w:val="0"/>
          <w:numId w:val="78"/>
        </w:numPr>
        <w:jc w:val="both"/>
        <w:rPr>
          <w:bCs/>
          <w:lang w:val="uk-UA"/>
        </w:rPr>
      </w:pPr>
      <w:r w:rsidRPr="006C02B5">
        <w:rPr>
          <w:bCs/>
          <w:iCs/>
          <w:lang w:val="uk-UA"/>
        </w:rPr>
        <w:t>Клочек Г.</w:t>
      </w:r>
      <w:r w:rsidRPr="006C02B5">
        <w:rPr>
          <w:bCs/>
          <w:lang w:val="uk-UA"/>
        </w:rPr>
        <w:t xml:space="preserve"> Поетика і психологія. - К., 1990.</w:t>
      </w:r>
    </w:p>
    <w:p w:rsidR="006C02B5" w:rsidRPr="006C02B5" w:rsidRDefault="006C02B5" w:rsidP="00CF4897">
      <w:pPr>
        <w:numPr>
          <w:ilvl w:val="0"/>
          <w:numId w:val="78"/>
        </w:numPr>
        <w:jc w:val="both"/>
        <w:rPr>
          <w:bCs/>
          <w:u w:val="single"/>
          <w:lang w:val="uk-UA"/>
        </w:rPr>
      </w:pPr>
      <w:r w:rsidRPr="006C02B5">
        <w:rPr>
          <w:lang w:val="uk-UA"/>
        </w:rPr>
        <w:t>Кузьменко В. Словник літературознавчих термінів. – К., 1997.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6C02B5">
        <w:t xml:space="preserve">Лексикон загального та порівняльного літературознавства. — Чернівці, 2001. 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6C02B5">
        <w:rPr>
          <w:lang w:val="uk-UA"/>
        </w:rPr>
        <w:t xml:space="preserve">Лесик В. Композиція художнього твору. — К., 1972. </w:t>
      </w:r>
    </w:p>
    <w:p w:rsidR="006C02B5" w:rsidRPr="006C02B5" w:rsidRDefault="006C02B5" w:rsidP="00CF4897">
      <w:pPr>
        <w:numPr>
          <w:ilvl w:val="0"/>
          <w:numId w:val="78"/>
        </w:numPr>
        <w:jc w:val="both"/>
        <w:rPr>
          <w:bCs/>
          <w:lang w:val="uk-UA"/>
        </w:rPr>
      </w:pPr>
      <w:r w:rsidRPr="006C02B5">
        <w:t>Литературная энциклопедия терминов и понятий</w:t>
      </w:r>
      <w:proofErr w:type="gramStart"/>
      <w:r w:rsidRPr="006C02B5">
        <w:rPr>
          <w:lang w:val="uk-UA"/>
        </w:rPr>
        <w:t xml:space="preserve"> </w:t>
      </w:r>
      <w:r w:rsidRPr="006C02B5">
        <w:t>/П</w:t>
      </w:r>
      <w:proofErr w:type="gramEnd"/>
      <w:r w:rsidRPr="006C02B5">
        <w:t xml:space="preserve">од ред. </w:t>
      </w:r>
      <w:r w:rsidRPr="006C02B5">
        <w:rPr>
          <w:lang w:val="uk-UA"/>
        </w:rPr>
        <w:t xml:space="preserve">А. </w:t>
      </w:r>
      <w:r w:rsidRPr="006C02B5">
        <w:t>Николюкина. -</w:t>
      </w:r>
      <w:r w:rsidRPr="006C02B5">
        <w:rPr>
          <w:lang w:val="uk-UA"/>
        </w:rPr>
        <w:t xml:space="preserve"> </w:t>
      </w:r>
      <w:r w:rsidRPr="006C02B5">
        <w:t xml:space="preserve">М., 2001. </w:t>
      </w:r>
    </w:p>
    <w:p w:rsidR="006C02B5" w:rsidRPr="006C02B5" w:rsidRDefault="006C02B5" w:rsidP="00CF4897">
      <w:pPr>
        <w:numPr>
          <w:ilvl w:val="0"/>
          <w:numId w:val="78"/>
        </w:numPr>
        <w:jc w:val="both"/>
        <w:rPr>
          <w:lang w:val="uk-UA"/>
        </w:rPr>
      </w:pPr>
      <w:r w:rsidRPr="006C02B5">
        <w:rPr>
          <w:lang w:val="uk-UA"/>
        </w:rPr>
        <w:t>Літературознавча енциклопедія: У 2 т. – К., 2007.</w:t>
      </w:r>
    </w:p>
    <w:p w:rsidR="006C02B5" w:rsidRPr="006C02B5" w:rsidRDefault="006C02B5" w:rsidP="00CF4897">
      <w:pPr>
        <w:numPr>
          <w:ilvl w:val="0"/>
          <w:numId w:val="78"/>
        </w:numPr>
        <w:jc w:val="both"/>
        <w:rPr>
          <w:bCs/>
          <w:u w:val="single"/>
          <w:lang w:val="uk-UA"/>
        </w:rPr>
      </w:pPr>
      <w:r w:rsidRPr="006C02B5">
        <w:rPr>
          <w:lang w:val="uk-UA"/>
        </w:rPr>
        <w:t>Літературознавчий словник-довідник. – К., 1997.</w:t>
      </w:r>
    </w:p>
    <w:p w:rsidR="006C02B5" w:rsidRPr="006C02B5" w:rsidRDefault="006C02B5" w:rsidP="00CF4897">
      <w:pPr>
        <w:numPr>
          <w:ilvl w:val="0"/>
          <w:numId w:val="78"/>
        </w:numPr>
        <w:jc w:val="both"/>
        <w:rPr>
          <w:lang w:val="uk-UA"/>
        </w:rPr>
      </w:pPr>
      <w:r w:rsidRPr="006C02B5">
        <w:t>Модернизм: Анализ и критика основных направлений. -</w:t>
      </w:r>
      <w:r w:rsidRPr="006C02B5">
        <w:rPr>
          <w:lang w:val="uk-UA"/>
        </w:rPr>
        <w:t xml:space="preserve"> </w:t>
      </w:r>
      <w:r w:rsidRPr="006C02B5">
        <w:t>М., 1987.</w:t>
      </w:r>
      <w:r w:rsidRPr="006C02B5">
        <w:rPr>
          <w:lang w:val="uk-UA"/>
        </w:rPr>
        <w:t xml:space="preserve"> </w:t>
      </w:r>
    </w:p>
    <w:p w:rsidR="006C02B5" w:rsidRPr="006C02B5" w:rsidRDefault="006C02B5" w:rsidP="00CF4897">
      <w:pPr>
        <w:pStyle w:val="a5"/>
        <w:numPr>
          <w:ilvl w:val="0"/>
          <w:numId w:val="78"/>
        </w:numPr>
        <w:spacing w:after="0"/>
        <w:jc w:val="both"/>
      </w:pPr>
      <w:r w:rsidRPr="006C02B5">
        <w:rPr>
          <w:lang w:val="uk-UA"/>
        </w:rPr>
        <w:lastRenderedPageBreak/>
        <w:t>Моклиця М. Основи літературознавства. – Тернопіль, 2002.</w:t>
      </w:r>
    </w:p>
    <w:p w:rsidR="006C02B5" w:rsidRPr="006C02B5" w:rsidRDefault="006C02B5" w:rsidP="00CF4897">
      <w:pPr>
        <w:numPr>
          <w:ilvl w:val="0"/>
          <w:numId w:val="78"/>
        </w:numPr>
        <w:jc w:val="both"/>
        <w:rPr>
          <w:bCs/>
          <w:lang w:val="uk-UA"/>
        </w:rPr>
      </w:pPr>
      <w:r w:rsidRPr="006C02B5">
        <w:rPr>
          <w:bCs/>
          <w:iCs/>
          <w:lang w:val="uk-UA"/>
        </w:rPr>
        <w:t xml:space="preserve">Наєнко М. </w:t>
      </w:r>
      <w:r w:rsidRPr="006C02B5">
        <w:rPr>
          <w:bCs/>
          <w:lang w:val="uk-UA"/>
        </w:rPr>
        <w:t xml:space="preserve">Українське літературознавство: Школи, напрями, тенденції. - К., 1997.  </w:t>
      </w:r>
    </w:p>
    <w:p w:rsidR="006C02B5" w:rsidRPr="006C02B5" w:rsidRDefault="006C02B5" w:rsidP="00CF4897">
      <w:pPr>
        <w:pStyle w:val="a7"/>
        <w:numPr>
          <w:ilvl w:val="0"/>
          <w:numId w:val="78"/>
        </w:numPr>
        <w:jc w:val="both"/>
      </w:pPr>
      <w:r w:rsidRPr="006C02B5">
        <w:rPr>
          <w:lang w:val="uk-UA"/>
        </w:rPr>
        <w:t>Н</w:t>
      </w:r>
      <w:r w:rsidRPr="006C02B5">
        <w:t>аливайко Д. Искусство: направления, течения, стили</w:t>
      </w:r>
      <w:r w:rsidRPr="006C02B5">
        <w:rPr>
          <w:lang w:val="uk-UA"/>
        </w:rPr>
        <w:t>. -</w:t>
      </w:r>
      <w:r w:rsidRPr="006C02B5">
        <w:t xml:space="preserve"> К., 1985</w:t>
      </w:r>
      <w:r w:rsidRPr="006C02B5">
        <w:rPr>
          <w:lang w:val="uk-UA"/>
        </w:rPr>
        <w:t>.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6C02B5">
        <w:t xml:space="preserve">Наливайко Д. Теорія літератури й компаративістика. — К., 2006. 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6C02B5">
        <w:rPr>
          <w:lang w:val="uk-UA"/>
        </w:rPr>
        <w:t>Нямцу А. Загальнокультурна традиція у світовій літературі. - Чернівці, 1997.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6C02B5">
        <w:rPr>
          <w:lang w:val="uk-UA"/>
        </w:rPr>
        <w:t>Ортега-и-Гассет X. Эстетика. Философия культуры. — М., 1991.</w:t>
      </w:r>
    </w:p>
    <w:p w:rsidR="006C02B5" w:rsidRPr="006C02B5" w:rsidRDefault="006C02B5" w:rsidP="00CF4897">
      <w:pPr>
        <w:numPr>
          <w:ilvl w:val="0"/>
          <w:numId w:val="78"/>
        </w:numPr>
        <w:jc w:val="both"/>
        <w:rPr>
          <w:lang w:val="uk-UA"/>
        </w:rPr>
      </w:pPr>
      <w:r w:rsidRPr="006C02B5">
        <w:rPr>
          <w:lang w:val="uk-UA"/>
        </w:rPr>
        <w:t>Павличко С. Теорія літератури. – К., 2002.</w:t>
      </w:r>
    </w:p>
    <w:p w:rsidR="006C02B5" w:rsidRPr="006C02B5" w:rsidRDefault="006C02B5" w:rsidP="00CF4897">
      <w:pPr>
        <w:pStyle w:val="a7"/>
        <w:numPr>
          <w:ilvl w:val="0"/>
          <w:numId w:val="78"/>
        </w:numPr>
        <w:jc w:val="both"/>
      </w:pPr>
      <w:r w:rsidRPr="006C02B5">
        <w:rPr>
          <w:lang w:val="uk-UA"/>
        </w:rPr>
        <w:t>Поспелов Г., Николаев И., Волков И. и др. Введение в литературоведение. - М., 1988.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6C02B5">
        <w:rPr>
          <w:rFonts w:eastAsia="Calibri"/>
          <w:color w:val="000000"/>
        </w:rPr>
        <w:t xml:space="preserve">Потебня А. Теоретическая поэтика. – М., 1990. 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6C02B5">
        <w:rPr>
          <w:lang w:val="uk-UA"/>
        </w:rPr>
        <w:t xml:space="preserve">Слово. Знак. Дискурс. Антологія світової літературно-критичної думки XX ст. — Львів, 1996. </w:t>
      </w:r>
    </w:p>
    <w:p w:rsidR="006C02B5" w:rsidRPr="006C02B5" w:rsidRDefault="006C02B5" w:rsidP="00CF4897">
      <w:pPr>
        <w:numPr>
          <w:ilvl w:val="0"/>
          <w:numId w:val="78"/>
        </w:numPr>
        <w:jc w:val="both"/>
        <w:rPr>
          <w:bCs/>
          <w:lang w:val="uk-UA"/>
        </w:rPr>
      </w:pPr>
      <w:r w:rsidRPr="006C02B5">
        <w:rPr>
          <w:bCs/>
          <w:iCs/>
          <w:lang w:val="uk-UA"/>
        </w:rPr>
        <w:t>Современное зарубежное литературоведение (страны Западной Европы и США): концепции, школы, термины. Энциклопедический справочник.</w:t>
      </w:r>
      <w:r w:rsidRPr="006C02B5">
        <w:rPr>
          <w:bCs/>
          <w:lang w:val="uk-UA"/>
        </w:rPr>
        <w:t xml:space="preserve"> - М., 1999.</w:t>
      </w:r>
    </w:p>
    <w:p w:rsidR="006C02B5" w:rsidRPr="006C02B5" w:rsidRDefault="006C02B5" w:rsidP="00CF4897">
      <w:pPr>
        <w:pStyle w:val="a5"/>
        <w:numPr>
          <w:ilvl w:val="0"/>
          <w:numId w:val="78"/>
        </w:numPr>
        <w:spacing w:after="0"/>
        <w:jc w:val="both"/>
      </w:pPr>
      <w:r w:rsidRPr="006C02B5">
        <w:t>Томашевский Б. Теория литературы. Поэтика. -</w:t>
      </w:r>
      <w:r w:rsidRPr="006C02B5">
        <w:rPr>
          <w:lang w:val="uk-UA"/>
        </w:rPr>
        <w:t xml:space="preserve"> </w:t>
      </w:r>
      <w:r w:rsidRPr="006C02B5">
        <w:t>М., 1999.</w:t>
      </w:r>
    </w:p>
    <w:p w:rsidR="006C02B5" w:rsidRPr="006C02B5" w:rsidRDefault="006C02B5" w:rsidP="00CF4897">
      <w:pPr>
        <w:pStyle w:val="Default"/>
        <w:numPr>
          <w:ilvl w:val="0"/>
          <w:numId w:val="78"/>
        </w:numPr>
        <w:jc w:val="both"/>
        <w:rPr>
          <w:color w:val="auto"/>
        </w:rPr>
      </w:pPr>
      <w:r w:rsidRPr="006C02B5">
        <w:rPr>
          <w:color w:val="auto"/>
        </w:rPr>
        <w:t xml:space="preserve">Тынянов Ю. Поэтика, история, литература, кино. </w:t>
      </w:r>
      <w:r w:rsidRPr="006C02B5">
        <w:rPr>
          <w:color w:val="auto"/>
          <w:lang w:val="uk-UA"/>
        </w:rPr>
        <w:t xml:space="preserve">- </w:t>
      </w:r>
      <w:r w:rsidRPr="006C02B5">
        <w:rPr>
          <w:color w:val="auto"/>
        </w:rPr>
        <w:t>М., 1977.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6C02B5">
        <w:rPr>
          <w:rFonts w:eastAsia="Calibri"/>
          <w:color w:val="000000"/>
        </w:rPr>
        <w:t xml:space="preserve">Тюпа В. Художественность литературного произведения: Вопросы типологии. </w:t>
      </w:r>
      <w:r w:rsidRPr="006C02B5">
        <w:rPr>
          <w:rFonts w:eastAsia="Calibri"/>
          <w:color w:val="000000"/>
          <w:lang w:val="uk-UA"/>
        </w:rPr>
        <w:t xml:space="preserve">- </w:t>
      </w:r>
      <w:r w:rsidRPr="006C02B5">
        <w:rPr>
          <w:rFonts w:eastAsia="Calibri"/>
          <w:color w:val="000000"/>
        </w:rPr>
        <w:t xml:space="preserve">Красноярск, 1987. </w:t>
      </w:r>
    </w:p>
    <w:p w:rsidR="006C02B5" w:rsidRPr="006C02B5" w:rsidRDefault="006C02B5" w:rsidP="00CF4897">
      <w:pPr>
        <w:numPr>
          <w:ilvl w:val="0"/>
          <w:numId w:val="78"/>
        </w:numPr>
        <w:jc w:val="both"/>
        <w:rPr>
          <w:bCs/>
          <w:lang w:val="uk-UA"/>
        </w:rPr>
      </w:pPr>
      <w:r w:rsidRPr="006C02B5">
        <w:rPr>
          <w:bCs/>
          <w:iCs/>
          <w:lang w:val="uk-UA"/>
        </w:rPr>
        <w:t>Українська літературна енциклопедія</w:t>
      </w:r>
      <w:r w:rsidRPr="006C02B5">
        <w:rPr>
          <w:bCs/>
          <w:lang w:val="uk-UA"/>
        </w:rPr>
        <w:t>. - К., 1988 - 1995. - Т. 1 - 3.</w:t>
      </w:r>
    </w:p>
    <w:p w:rsidR="006C02B5" w:rsidRPr="006C02B5" w:rsidRDefault="006C02B5" w:rsidP="00CF4897">
      <w:pPr>
        <w:pStyle w:val="a5"/>
        <w:numPr>
          <w:ilvl w:val="0"/>
          <w:numId w:val="78"/>
        </w:numPr>
        <w:spacing w:after="0"/>
        <w:jc w:val="both"/>
      </w:pPr>
      <w:r w:rsidRPr="006C02B5">
        <w:rPr>
          <w:lang w:val="uk-UA"/>
        </w:rPr>
        <w:t>Українське слово: Хрестоматія української літератури та літературної критики ХХ століття: У 4 кн. – К., 1994.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6C02B5">
        <w:rPr>
          <w:rFonts w:eastAsia="Calibri"/>
          <w:color w:val="000000"/>
        </w:rPr>
        <w:t xml:space="preserve">Уэллек Р., Уоррен О. Теория литературы. </w:t>
      </w:r>
      <w:r w:rsidRPr="006C02B5">
        <w:rPr>
          <w:rFonts w:eastAsia="Calibri"/>
          <w:color w:val="000000"/>
          <w:lang w:val="uk-UA"/>
        </w:rPr>
        <w:t xml:space="preserve">- </w:t>
      </w:r>
      <w:r w:rsidRPr="006C02B5">
        <w:rPr>
          <w:rFonts w:eastAsia="Calibri"/>
          <w:color w:val="000000"/>
        </w:rPr>
        <w:t xml:space="preserve">М., 1978. </w:t>
      </w:r>
    </w:p>
    <w:p w:rsidR="006C02B5" w:rsidRPr="006C02B5" w:rsidRDefault="006C02B5" w:rsidP="00CF4897">
      <w:pPr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TimesNewRoman"/>
        </w:rPr>
      </w:pPr>
      <w:r w:rsidRPr="006C02B5">
        <w:rPr>
          <w:rFonts w:eastAsia="Calibri"/>
        </w:rPr>
        <w:t xml:space="preserve">Ференц Н. Основи літературознавства. — К., 2011. </w:t>
      </w:r>
    </w:p>
    <w:p w:rsidR="006C02B5" w:rsidRPr="006C02B5" w:rsidRDefault="006C02B5" w:rsidP="00CF4897">
      <w:pPr>
        <w:numPr>
          <w:ilvl w:val="0"/>
          <w:numId w:val="78"/>
        </w:numPr>
        <w:jc w:val="both"/>
        <w:rPr>
          <w:bCs/>
          <w:lang w:val="uk-UA"/>
        </w:rPr>
      </w:pPr>
      <w:r w:rsidRPr="006C02B5">
        <w:rPr>
          <w:bCs/>
          <w:iCs/>
          <w:lang w:val="uk-UA"/>
        </w:rPr>
        <w:t>Хализев В.</w:t>
      </w:r>
      <w:r w:rsidRPr="006C02B5">
        <w:rPr>
          <w:bCs/>
          <w:lang w:val="uk-UA"/>
        </w:rPr>
        <w:t xml:space="preserve"> Теория литературы. - М., 2000. </w:t>
      </w:r>
    </w:p>
    <w:p w:rsidR="006C02B5" w:rsidRPr="006C02B5" w:rsidRDefault="006C02B5" w:rsidP="006C02B5"/>
    <w:sectPr w:rsidR="006C02B5" w:rsidRPr="006C02B5" w:rsidSect="002F6ACD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042" w:rsidRDefault="00B91042" w:rsidP="00407FCD">
      <w:r>
        <w:separator/>
      </w:r>
    </w:p>
  </w:endnote>
  <w:endnote w:type="continuationSeparator" w:id="0">
    <w:p w:rsidR="00B91042" w:rsidRDefault="00B91042" w:rsidP="00407F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Quant Antiqua">
    <w:altName w:val="Quant Antiqu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042" w:rsidRDefault="00B91042" w:rsidP="00407FCD">
      <w:r>
        <w:separator/>
      </w:r>
    </w:p>
  </w:footnote>
  <w:footnote w:type="continuationSeparator" w:id="0">
    <w:p w:rsidR="00B91042" w:rsidRDefault="00B91042" w:rsidP="00407F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C9A" w:rsidRDefault="00C41C9A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D6837"/>
    <w:multiLevelType w:val="hybridMultilevel"/>
    <w:tmpl w:val="AA5299E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DC0A02"/>
    <w:multiLevelType w:val="hybridMultilevel"/>
    <w:tmpl w:val="8340BA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4C28F1"/>
    <w:multiLevelType w:val="hybridMultilevel"/>
    <w:tmpl w:val="BED0D0FA"/>
    <w:lvl w:ilvl="0" w:tplc="1A544DC6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C258B0"/>
    <w:multiLevelType w:val="hybridMultilevel"/>
    <w:tmpl w:val="7196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8A5840"/>
    <w:multiLevelType w:val="hybridMultilevel"/>
    <w:tmpl w:val="B1126E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BC3DD4"/>
    <w:multiLevelType w:val="hybridMultilevel"/>
    <w:tmpl w:val="42BA532E"/>
    <w:lvl w:ilvl="0" w:tplc="B69CF0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6F7BDD"/>
    <w:multiLevelType w:val="hybridMultilevel"/>
    <w:tmpl w:val="41EA4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90364"/>
    <w:multiLevelType w:val="hybridMultilevel"/>
    <w:tmpl w:val="6FC66F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F2B0F6E"/>
    <w:multiLevelType w:val="hybridMultilevel"/>
    <w:tmpl w:val="459A7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4C4DD1"/>
    <w:multiLevelType w:val="hybridMultilevel"/>
    <w:tmpl w:val="93FE0F96"/>
    <w:lvl w:ilvl="0" w:tplc="9F18CCB4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1577117"/>
    <w:multiLevelType w:val="hybridMultilevel"/>
    <w:tmpl w:val="7FA670A4"/>
    <w:lvl w:ilvl="0" w:tplc="B69CF0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0F0704"/>
    <w:multiLevelType w:val="hybridMultilevel"/>
    <w:tmpl w:val="C99E57C0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>
    <w:nsid w:val="197F5A2E"/>
    <w:multiLevelType w:val="hybridMultilevel"/>
    <w:tmpl w:val="B30C49B8"/>
    <w:lvl w:ilvl="0" w:tplc="B69CF0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895219"/>
    <w:multiLevelType w:val="hybridMultilevel"/>
    <w:tmpl w:val="79DEC4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9B60B62"/>
    <w:multiLevelType w:val="hybridMultilevel"/>
    <w:tmpl w:val="7196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C26DD5"/>
    <w:multiLevelType w:val="hybridMultilevel"/>
    <w:tmpl w:val="C958E6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9F16AB4"/>
    <w:multiLevelType w:val="hybridMultilevel"/>
    <w:tmpl w:val="8D9AB4AC"/>
    <w:lvl w:ilvl="0" w:tplc="B69CF0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446777"/>
    <w:multiLevelType w:val="hybridMultilevel"/>
    <w:tmpl w:val="238ADF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1DB72FC3"/>
    <w:multiLevelType w:val="hybridMultilevel"/>
    <w:tmpl w:val="F1EC9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0A792B"/>
    <w:multiLevelType w:val="hybridMultilevel"/>
    <w:tmpl w:val="9814E3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F507A35"/>
    <w:multiLevelType w:val="hybridMultilevel"/>
    <w:tmpl w:val="F2AC5250"/>
    <w:lvl w:ilvl="0" w:tplc="B69CF0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FE7CF6"/>
    <w:multiLevelType w:val="hybridMultilevel"/>
    <w:tmpl w:val="8AD0D11A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2">
    <w:nsid w:val="2062001C"/>
    <w:multiLevelType w:val="hybridMultilevel"/>
    <w:tmpl w:val="7196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E6568E"/>
    <w:multiLevelType w:val="hybridMultilevel"/>
    <w:tmpl w:val="7196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100261F"/>
    <w:multiLevelType w:val="hybridMultilevel"/>
    <w:tmpl w:val="69B825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2253126E"/>
    <w:multiLevelType w:val="hybridMultilevel"/>
    <w:tmpl w:val="8E0A7E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233858E0"/>
    <w:multiLevelType w:val="hybridMultilevel"/>
    <w:tmpl w:val="B34CFF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240335AE"/>
    <w:multiLevelType w:val="hybridMultilevel"/>
    <w:tmpl w:val="3662D6C4"/>
    <w:lvl w:ilvl="0" w:tplc="B69CF0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4771F16"/>
    <w:multiLevelType w:val="hybridMultilevel"/>
    <w:tmpl w:val="7196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81D0DEA"/>
    <w:multiLevelType w:val="hybridMultilevel"/>
    <w:tmpl w:val="4282DFD2"/>
    <w:lvl w:ilvl="0" w:tplc="1ADE020C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22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2860314A"/>
    <w:multiLevelType w:val="hybridMultilevel"/>
    <w:tmpl w:val="3CF2962A"/>
    <w:lvl w:ilvl="0" w:tplc="B69CF0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9026159"/>
    <w:multiLevelType w:val="hybridMultilevel"/>
    <w:tmpl w:val="AE661DDA"/>
    <w:lvl w:ilvl="0" w:tplc="F9FA787A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9E8670D"/>
    <w:multiLevelType w:val="hybridMultilevel"/>
    <w:tmpl w:val="7196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B215613"/>
    <w:multiLevelType w:val="hybridMultilevel"/>
    <w:tmpl w:val="BDB674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2B6A4DFB"/>
    <w:multiLevelType w:val="hybridMultilevel"/>
    <w:tmpl w:val="DA3A5C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32330A5E"/>
    <w:multiLevelType w:val="hybridMultilevel"/>
    <w:tmpl w:val="CEB488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3DD513D"/>
    <w:multiLevelType w:val="hybridMultilevel"/>
    <w:tmpl w:val="94F02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073218"/>
    <w:multiLevelType w:val="hybridMultilevel"/>
    <w:tmpl w:val="DCEA9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8111D8B"/>
    <w:multiLevelType w:val="hybridMultilevel"/>
    <w:tmpl w:val="8E0A7E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38B40813"/>
    <w:multiLevelType w:val="hybridMultilevel"/>
    <w:tmpl w:val="C2A6F4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395F27F5"/>
    <w:multiLevelType w:val="hybridMultilevel"/>
    <w:tmpl w:val="1006FB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3B2F437B"/>
    <w:multiLevelType w:val="hybridMultilevel"/>
    <w:tmpl w:val="7196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EE04733"/>
    <w:multiLevelType w:val="hybridMultilevel"/>
    <w:tmpl w:val="8444A9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3F2C3294"/>
    <w:multiLevelType w:val="hybridMultilevel"/>
    <w:tmpl w:val="2B84AB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43B06D1D"/>
    <w:multiLevelType w:val="hybridMultilevel"/>
    <w:tmpl w:val="6FCC8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7D459F8"/>
    <w:multiLevelType w:val="hybridMultilevel"/>
    <w:tmpl w:val="B46C4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F1473C7"/>
    <w:multiLevelType w:val="hybridMultilevel"/>
    <w:tmpl w:val="BBC88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4F4309EE"/>
    <w:multiLevelType w:val="hybridMultilevel"/>
    <w:tmpl w:val="7196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0353683"/>
    <w:multiLevelType w:val="hybridMultilevel"/>
    <w:tmpl w:val="0D54B9C0"/>
    <w:lvl w:ilvl="0" w:tplc="E7D0D5CA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50756ABE"/>
    <w:multiLevelType w:val="hybridMultilevel"/>
    <w:tmpl w:val="7F1E2F0A"/>
    <w:lvl w:ilvl="0" w:tplc="B69CF0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4686895"/>
    <w:multiLevelType w:val="hybridMultilevel"/>
    <w:tmpl w:val="86388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631501B"/>
    <w:multiLevelType w:val="hybridMultilevel"/>
    <w:tmpl w:val="ADDA225E"/>
    <w:lvl w:ilvl="0" w:tplc="B69CF0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72C002F"/>
    <w:multiLevelType w:val="hybridMultilevel"/>
    <w:tmpl w:val="809C7D5A"/>
    <w:lvl w:ilvl="0" w:tplc="CCD0E5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7C617A7"/>
    <w:multiLevelType w:val="hybridMultilevel"/>
    <w:tmpl w:val="4B66E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C951113"/>
    <w:multiLevelType w:val="hybridMultilevel"/>
    <w:tmpl w:val="7196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E400816"/>
    <w:multiLevelType w:val="hybridMultilevel"/>
    <w:tmpl w:val="DF88EA46"/>
    <w:lvl w:ilvl="0" w:tplc="B69CF0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19312D8"/>
    <w:multiLevelType w:val="hybridMultilevel"/>
    <w:tmpl w:val="51885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30C1EFD"/>
    <w:multiLevelType w:val="hybridMultilevel"/>
    <w:tmpl w:val="E24AD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3852D04"/>
    <w:multiLevelType w:val="hybridMultilevel"/>
    <w:tmpl w:val="660AE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3BF65BE"/>
    <w:multiLevelType w:val="hybridMultilevel"/>
    <w:tmpl w:val="7196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6CB4BCC"/>
    <w:multiLevelType w:val="hybridMultilevel"/>
    <w:tmpl w:val="44B07CBE"/>
    <w:lvl w:ilvl="0" w:tplc="E7D0D5CA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6A52166F"/>
    <w:multiLevelType w:val="hybridMultilevel"/>
    <w:tmpl w:val="CDF02C82"/>
    <w:lvl w:ilvl="0" w:tplc="B69CF0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A771D37"/>
    <w:multiLevelType w:val="hybridMultilevel"/>
    <w:tmpl w:val="F5A4441E"/>
    <w:lvl w:ilvl="0" w:tplc="B69CF0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D245CA8"/>
    <w:multiLevelType w:val="hybridMultilevel"/>
    <w:tmpl w:val="7196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D593DAA"/>
    <w:multiLevelType w:val="hybridMultilevel"/>
    <w:tmpl w:val="E854786E"/>
    <w:lvl w:ilvl="0" w:tplc="E7D0D5CA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6E3C31CC"/>
    <w:multiLevelType w:val="hybridMultilevel"/>
    <w:tmpl w:val="3BA6A4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6">
    <w:nsid w:val="6E8F30A3"/>
    <w:multiLevelType w:val="hybridMultilevel"/>
    <w:tmpl w:val="7196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F0B5014"/>
    <w:multiLevelType w:val="hybridMultilevel"/>
    <w:tmpl w:val="99DAA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F654CBC"/>
    <w:multiLevelType w:val="hybridMultilevel"/>
    <w:tmpl w:val="BAC81F4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>
    <w:nsid w:val="70B93B31"/>
    <w:multiLevelType w:val="hybridMultilevel"/>
    <w:tmpl w:val="7196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20C7F00"/>
    <w:multiLevelType w:val="hybridMultilevel"/>
    <w:tmpl w:val="618257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>
    <w:nsid w:val="72E3516A"/>
    <w:multiLevelType w:val="hybridMultilevel"/>
    <w:tmpl w:val="3FD8A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3182453"/>
    <w:multiLevelType w:val="hybridMultilevel"/>
    <w:tmpl w:val="9A1233DA"/>
    <w:lvl w:ilvl="0" w:tplc="B69CF0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4292086"/>
    <w:multiLevelType w:val="hybridMultilevel"/>
    <w:tmpl w:val="FDBCBF00"/>
    <w:lvl w:ilvl="0" w:tplc="B69CF0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7D33C2D"/>
    <w:multiLevelType w:val="hybridMultilevel"/>
    <w:tmpl w:val="A35C9CE6"/>
    <w:lvl w:ilvl="0" w:tplc="B69CF0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A992056"/>
    <w:multiLevelType w:val="hybridMultilevel"/>
    <w:tmpl w:val="61965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F1064C1"/>
    <w:multiLevelType w:val="hybridMultilevel"/>
    <w:tmpl w:val="FA44A06A"/>
    <w:lvl w:ilvl="0" w:tplc="B69CF0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F6F106B"/>
    <w:multiLevelType w:val="hybridMultilevel"/>
    <w:tmpl w:val="33BE7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0"/>
  </w:num>
  <w:num w:numId="3">
    <w:abstractNumId w:val="4"/>
  </w:num>
  <w:num w:numId="4">
    <w:abstractNumId w:val="1"/>
  </w:num>
  <w:num w:numId="5">
    <w:abstractNumId w:val="7"/>
  </w:num>
  <w:num w:numId="6">
    <w:abstractNumId w:val="33"/>
  </w:num>
  <w:num w:numId="7">
    <w:abstractNumId w:val="43"/>
  </w:num>
  <w:num w:numId="8">
    <w:abstractNumId w:val="15"/>
  </w:num>
  <w:num w:numId="9">
    <w:abstractNumId w:val="13"/>
  </w:num>
  <w:num w:numId="10">
    <w:abstractNumId w:val="31"/>
  </w:num>
  <w:num w:numId="11">
    <w:abstractNumId w:val="38"/>
  </w:num>
  <w:num w:numId="12">
    <w:abstractNumId w:val="64"/>
  </w:num>
  <w:num w:numId="13">
    <w:abstractNumId w:val="48"/>
  </w:num>
  <w:num w:numId="14">
    <w:abstractNumId w:val="60"/>
  </w:num>
  <w:num w:numId="15">
    <w:abstractNumId w:val="17"/>
  </w:num>
  <w:num w:numId="16">
    <w:abstractNumId w:val="26"/>
  </w:num>
  <w:num w:numId="17">
    <w:abstractNumId w:val="39"/>
  </w:num>
  <w:num w:numId="18">
    <w:abstractNumId w:val="19"/>
  </w:num>
  <w:num w:numId="19">
    <w:abstractNumId w:val="42"/>
  </w:num>
  <w:num w:numId="20">
    <w:abstractNumId w:val="34"/>
  </w:num>
  <w:num w:numId="21">
    <w:abstractNumId w:val="46"/>
  </w:num>
  <w:num w:numId="22">
    <w:abstractNumId w:val="24"/>
  </w:num>
  <w:num w:numId="23">
    <w:abstractNumId w:val="6"/>
  </w:num>
  <w:num w:numId="24">
    <w:abstractNumId w:val="77"/>
  </w:num>
  <w:num w:numId="25">
    <w:abstractNumId w:val="71"/>
  </w:num>
  <w:num w:numId="26">
    <w:abstractNumId w:val="37"/>
  </w:num>
  <w:num w:numId="27">
    <w:abstractNumId w:val="25"/>
  </w:num>
  <w:num w:numId="28">
    <w:abstractNumId w:val="35"/>
  </w:num>
  <w:num w:numId="29">
    <w:abstractNumId w:val="57"/>
  </w:num>
  <w:num w:numId="30">
    <w:abstractNumId w:val="28"/>
  </w:num>
  <w:num w:numId="31">
    <w:abstractNumId w:val="69"/>
  </w:num>
  <w:num w:numId="32">
    <w:abstractNumId w:val="14"/>
  </w:num>
  <w:num w:numId="33">
    <w:abstractNumId w:val="63"/>
  </w:num>
  <w:num w:numId="34">
    <w:abstractNumId w:val="59"/>
  </w:num>
  <w:num w:numId="35">
    <w:abstractNumId w:val="47"/>
  </w:num>
  <w:num w:numId="36">
    <w:abstractNumId w:val="66"/>
  </w:num>
  <w:num w:numId="37">
    <w:abstractNumId w:val="23"/>
  </w:num>
  <w:num w:numId="38">
    <w:abstractNumId w:val="41"/>
  </w:num>
  <w:num w:numId="39">
    <w:abstractNumId w:val="3"/>
  </w:num>
  <w:num w:numId="40">
    <w:abstractNumId w:val="32"/>
  </w:num>
  <w:num w:numId="41">
    <w:abstractNumId w:val="22"/>
  </w:num>
  <w:num w:numId="42">
    <w:abstractNumId w:val="54"/>
  </w:num>
  <w:num w:numId="43">
    <w:abstractNumId w:val="53"/>
  </w:num>
  <w:num w:numId="44">
    <w:abstractNumId w:val="56"/>
  </w:num>
  <w:num w:numId="45">
    <w:abstractNumId w:val="44"/>
  </w:num>
  <w:num w:numId="46">
    <w:abstractNumId w:val="67"/>
  </w:num>
  <w:num w:numId="47">
    <w:abstractNumId w:val="51"/>
  </w:num>
  <w:num w:numId="48">
    <w:abstractNumId w:val="74"/>
  </w:num>
  <w:num w:numId="49">
    <w:abstractNumId w:val="61"/>
  </w:num>
  <w:num w:numId="50">
    <w:abstractNumId w:val="55"/>
  </w:num>
  <w:num w:numId="51">
    <w:abstractNumId w:val="49"/>
  </w:num>
  <w:num w:numId="52">
    <w:abstractNumId w:val="12"/>
  </w:num>
  <w:num w:numId="53">
    <w:abstractNumId w:val="72"/>
  </w:num>
  <w:num w:numId="54">
    <w:abstractNumId w:val="76"/>
  </w:num>
  <w:num w:numId="55">
    <w:abstractNumId w:val="10"/>
  </w:num>
  <w:num w:numId="56">
    <w:abstractNumId w:val="62"/>
  </w:num>
  <w:num w:numId="57">
    <w:abstractNumId w:val="27"/>
  </w:num>
  <w:num w:numId="58">
    <w:abstractNumId w:val="73"/>
  </w:num>
  <w:num w:numId="59">
    <w:abstractNumId w:val="20"/>
  </w:num>
  <w:num w:numId="60">
    <w:abstractNumId w:val="16"/>
  </w:num>
  <w:num w:numId="61">
    <w:abstractNumId w:val="30"/>
  </w:num>
  <w:num w:numId="62">
    <w:abstractNumId w:val="5"/>
  </w:num>
  <w:num w:numId="63">
    <w:abstractNumId w:val="58"/>
  </w:num>
  <w:num w:numId="64">
    <w:abstractNumId w:val="50"/>
  </w:num>
  <w:num w:numId="65">
    <w:abstractNumId w:val="9"/>
  </w:num>
  <w:num w:numId="66">
    <w:abstractNumId w:val="2"/>
  </w:num>
  <w:num w:numId="67">
    <w:abstractNumId w:val="52"/>
  </w:num>
  <w:num w:numId="68">
    <w:abstractNumId w:val="40"/>
  </w:num>
  <w:num w:numId="69">
    <w:abstractNumId w:val="68"/>
  </w:num>
  <w:num w:numId="70">
    <w:abstractNumId w:val="29"/>
  </w:num>
  <w:num w:numId="71">
    <w:abstractNumId w:val="36"/>
  </w:num>
  <w:num w:numId="72">
    <w:abstractNumId w:val="0"/>
  </w:num>
  <w:num w:numId="73">
    <w:abstractNumId w:val="11"/>
  </w:num>
  <w:num w:numId="74">
    <w:abstractNumId w:val="75"/>
  </w:num>
  <w:num w:numId="75">
    <w:abstractNumId w:val="18"/>
  </w:num>
  <w:num w:numId="76">
    <w:abstractNumId w:val="8"/>
  </w:num>
  <w:num w:numId="77">
    <w:abstractNumId w:val="21"/>
  </w:num>
  <w:num w:numId="78">
    <w:abstractNumId w:val="45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6ACD"/>
    <w:rsid w:val="0000051C"/>
    <w:rsid w:val="000009E8"/>
    <w:rsid w:val="0000695E"/>
    <w:rsid w:val="00010F3D"/>
    <w:rsid w:val="00012331"/>
    <w:rsid w:val="00013D06"/>
    <w:rsid w:val="00014115"/>
    <w:rsid w:val="0001635E"/>
    <w:rsid w:val="00016810"/>
    <w:rsid w:val="00020164"/>
    <w:rsid w:val="00021478"/>
    <w:rsid w:val="000215E3"/>
    <w:rsid w:val="00022BB5"/>
    <w:rsid w:val="00026FF1"/>
    <w:rsid w:val="00034096"/>
    <w:rsid w:val="000555B1"/>
    <w:rsid w:val="0006027F"/>
    <w:rsid w:val="00076500"/>
    <w:rsid w:val="000851DD"/>
    <w:rsid w:val="00085B56"/>
    <w:rsid w:val="00093604"/>
    <w:rsid w:val="0009731C"/>
    <w:rsid w:val="000A6289"/>
    <w:rsid w:val="000C27DA"/>
    <w:rsid w:val="000C302F"/>
    <w:rsid w:val="000C5EBB"/>
    <w:rsid w:val="000C6969"/>
    <w:rsid w:val="000C6B0B"/>
    <w:rsid w:val="000C7652"/>
    <w:rsid w:val="000D0807"/>
    <w:rsid w:val="000D2A85"/>
    <w:rsid w:val="000D7F31"/>
    <w:rsid w:val="000E2A6A"/>
    <w:rsid w:val="000E2C28"/>
    <w:rsid w:val="000E4318"/>
    <w:rsid w:val="000E54A1"/>
    <w:rsid w:val="000E5ACB"/>
    <w:rsid w:val="000E76AF"/>
    <w:rsid w:val="000F06CC"/>
    <w:rsid w:val="000F204A"/>
    <w:rsid w:val="000F695B"/>
    <w:rsid w:val="00100B61"/>
    <w:rsid w:val="0010485B"/>
    <w:rsid w:val="00105D36"/>
    <w:rsid w:val="00105E32"/>
    <w:rsid w:val="00114181"/>
    <w:rsid w:val="001145C4"/>
    <w:rsid w:val="00114A9E"/>
    <w:rsid w:val="00116C9C"/>
    <w:rsid w:val="00116D75"/>
    <w:rsid w:val="00117B4D"/>
    <w:rsid w:val="001200E8"/>
    <w:rsid w:val="00121FD7"/>
    <w:rsid w:val="00131428"/>
    <w:rsid w:val="00131A32"/>
    <w:rsid w:val="00132CBC"/>
    <w:rsid w:val="00132F44"/>
    <w:rsid w:val="00134296"/>
    <w:rsid w:val="00135C0C"/>
    <w:rsid w:val="00137F8B"/>
    <w:rsid w:val="00140B36"/>
    <w:rsid w:val="00142E75"/>
    <w:rsid w:val="00143D72"/>
    <w:rsid w:val="00145D56"/>
    <w:rsid w:val="00146431"/>
    <w:rsid w:val="00146C8A"/>
    <w:rsid w:val="00146F3A"/>
    <w:rsid w:val="00152101"/>
    <w:rsid w:val="00155462"/>
    <w:rsid w:val="00155991"/>
    <w:rsid w:val="00155B75"/>
    <w:rsid w:val="001563FC"/>
    <w:rsid w:val="001626EC"/>
    <w:rsid w:val="00164A04"/>
    <w:rsid w:val="00170025"/>
    <w:rsid w:val="00170037"/>
    <w:rsid w:val="0017205A"/>
    <w:rsid w:val="00173EF7"/>
    <w:rsid w:val="00174305"/>
    <w:rsid w:val="00174826"/>
    <w:rsid w:val="0018263B"/>
    <w:rsid w:val="0018594C"/>
    <w:rsid w:val="00195200"/>
    <w:rsid w:val="00197325"/>
    <w:rsid w:val="00197F6D"/>
    <w:rsid w:val="001A3D93"/>
    <w:rsid w:val="001A4E25"/>
    <w:rsid w:val="001B1C3A"/>
    <w:rsid w:val="001B339E"/>
    <w:rsid w:val="001B3D09"/>
    <w:rsid w:val="001B7A19"/>
    <w:rsid w:val="001C119F"/>
    <w:rsid w:val="001C5AA2"/>
    <w:rsid w:val="001C5E94"/>
    <w:rsid w:val="001C691C"/>
    <w:rsid w:val="001C7B1D"/>
    <w:rsid w:val="001D0177"/>
    <w:rsid w:val="001D018C"/>
    <w:rsid w:val="001D0CBF"/>
    <w:rsid w:val="001D2F4B"/>
    <w:rsid w:val="001D3923"/>
    <w:rsid w:val="001D5B34"/>
    <w:rsid w:val="001D772B"/>
    <w:rsid w:val="001E0EBE"/>
    <w:rsid w:val="001E13F5"/>
    <w:rsid w:val="001E194E"/>
    <w:rsid w:val="001E4DD8"/>
    <w:rsid w:val="001F003A"/>
    <w:rsid w:val="001F15CB"/>
    <w:rsid w:val="001F3A59"/>
    <w:rsid w:val="001F6056"/>
    <w:rsid w:val="001F6CD7"/>
    <w:rsid w:val="001F78CF"/>
    <w:rsid w:val="00201FBD"/>
    <w:rsid w:val="002046C0"/>
    <w:rsid w:val="002066CB"/>
    <w:rsid w:val="00210A66"/>
    <w:rsid w:val="00213D5A"/>
    <w:rsid w:val="00216DE7"/>
    <w:rsid w:val="00217084"/>
    <w:rsid w:val="002173B3"/>
    <w:rsid w:val="002176A7"/>
    <w:rsid w:val="0022788E"/>
    <w:rsid w:val="002320FF"/>
    <w:rsid w:val="00233E2C"/>
    <w:rsid w:val="00235BC7"/>
    <w:rsid w:val="002374C1"/>
    <w:rsid w:val="00237A9D"/>
    <w:rsid w:val="00241784"/>
    <w:rsid w:val="002449D8"/>
    <w:rsid w:val="00247FAC"/>
    <w:rsid w:val="00250242"/>
    <w:rsid w:val="00254434"/>
    <w:rsid w:val="00255C48"/>
    <w:rsid w:val="00266582"/>
    <w:rsid w:val="0027480B"/>
    <w:rsid w:val="002776B5"/>
    <w:rsid w:val="002821C3"/>
    <w:rsid w:val="00285D0C"/>
    <w:rsid w:val="002904E9"/>
    <w:rsid w:val="0029096D"/>
    <w:rsid w:val="002920A9"/>
    <w:rsid w:val="00295DEC"/>
    <w:rsid w:val="00296DF2"/>
    <w:rsid w:val="002A0215"/>
    <w:rsid w:val="002A22EC"/>
    <w:rsid w:val="002A3DDF"/>
    <w:rsid w:val="002A72C4"/>
    <w:rsid w:val="002B1391"/>
    <w:rsid w:val="002B2E8B"/>
    <w:rsid w:val="002B38C5"/>
    <w:rsid w:val="002B4597"/>
    <w:rsid w:val="002B74C6"/>
    <w:rsid w:val="002C23DC"/>
    <w:rsid w:val="002D354D"/>
    <w:rsid w:val="002D3EF9"/>
    <w:rsid w:val="002D4B16"/>
    <w:rsid w:val="002D56D7"/>
    <w:rsid w:val="002E18B6"/>
    <w:rsid w:val="002E3077"/>
    <w:rsid w:val="002E3899"/>
    <w:rsid w:val="002E55D3"/>
    <w:rsid w:val="002E6D75"/>
    <w:rsid w:val="002F26A1"/>
    <w:rsid w:val="002F2E99"/>
    <w:rsid w:val="002F56B0"/>
    <w:rsid w:val="002F6398"/>
    <w:rsid w:val="002F6ACD"/>
    <w:rsid w:val="003014AD"/>
    <w:rsid w:val="00301EF1"/>
    <w:rsid w:val="00304B39"/>
    <w:rsid w:val="00306B75"/>
    <w:rsid w:val="0031019E"/>
    <w:rsid w:val="003118FD"/>
    <w:rsid w:val="00315509"/>
    <w:rsid w:val="0031738C"/>
    <w:rsid w:val="00321889"/>
    <w:rsid w:val="00324BC1"/>
    <w:rsid w:val="00327517"/>
    <w:rsid w:val="003278C3"/>
    <w:rsid w:val="00330605"/>
    <w:rsid w:val="0033067B"/>
    <w:rsid w:val="00331646"/>
    <w:rsid w:val="0033416F"/>
    <w:rsid w:val="0033680D"/>
    <w:rsid w:val="00343821"/>
    <w:rsid w:val="00344F30"/>
    <w:rsid w:val="00346346"/>
    <w:rsid w:val="00346DF3"/>
    <w:rsid w:val="003502B1"/>
    <w:rsid w:val="00354679"/>
    <w:rsid w:val="003549DE"/>
    <w:rsid w:val="00357232"/>
    <w:rsid w:val="00373701"/>
    <w:rsid w:val="0037392C"/>
    <w:rsid w:val="00377AE3"/>
    <w:rsid w:val="00385D34"/>
    <w:rsid w:val="003948CF"/>
    <w:rsid w:val="00396165"/>
    <w:rsid w:val="003A779A"/>
    <w:rsid w:val="003A7C0F"/>
    <w:rsid w:val="003B1875"/>
    <w:rsid w:val="003B1AE6"/>
    <w:rsid w:val="003B434B"/>
    <w:rsid w:val="003B595E"/>
    <w:rsid w:val="003B6289"/>
    <w:rsid w:val="003C126C"/>
    <w:rsid w:val="003C3D92"/>
    <w:rsid w:val="003C61C2"/>
    <w:rsid w:val="003D0117"/>
    <w:rsid w:val="003D0272"/>
    <w:rsid w:val="003D12AA"/>
    <w:rsid w:val="003D14BD"/>
    <w:rsid w:val="003D59F8"/>
    <w:rsid w:val="003E3718"/>
    <w:rsid w:val="003E471A"/>
    <w:rsid w:val="003E58CD"/>
    <w:rsid w:val="003E5A96"/>
    <w:rsid w:val="003E679B"/>
    <w:rsid w:val="003F039E"/>
    <w:rsid w:val="003F751C"/>
    <w:rsid w:val="00404276"/>
    <w:rsid w:val="00407FCD"/>
    <w:rsid w:val="004138FA"/>
    <w:rsid w:val="00414EE3"/>
    <w:rsid w:val="00421077"/>
    <w:rsid w:val="004218ED"/>
    <w:rsid w:val="00423B8B"/>
    <w:rsid w:val="00430D81"/>
    <w:rsid w:val="00431062"/>
    <w:rsid w:val="00431DFD"/>
    <w:rsid w:val="004331BF"/>
    <w:rsid w:val="004340D7"/>
    <w:rsid w:val="004341A8"/>
    <w:rsid w:val="0043538E"/>
    <w:rsid w:val="0043606B"/>
    <w:rsid w:val="00440AB3"/>
    <w:rsid w:val="004432E9"/>
    <w:rsid w:val="00443763"/>
    <w:rsid w:val="00445118"/>
    <w:rsid w:val="00445688"/>
    <w:rsid w:val="00446488"/>
    <w:rsid w:val="00447DC0"/>
    <w:rsid w:val="00452ACA"/>
    <w:rsid w:val="00453120"/>
    <w:rsid w:val="004572FA"/>
    <w:rsid w:val="00462441"/>
    <w:rsid w:val="00464312"/>
    <w:rsid w:val="00466DDA"/>
    <w:rsid w:val="00466F23"/>
    <w:rsid w:val="00470C72"/>
    <w:rsid w:val="0047116A"/>
    <w:rsid w:val="00472700"/>
    <w:rsid w:val="00472736"/>
    <w:rsid w:val="00472926"/>
    <w:rsid w:val="004808CE"/>
    <w:rsid w:val="00480D6C"/>
    <w:rsid w:val="00485608"/>
    <w:rsid w:val="0048636F"/>
    <w:rsid w:val="00487837"/>
    <w:rsid w:val="0049411D"/>
    <w:rsid w:val="00494134"/>
    <w:rsid w:val="00496820"/>
    <w:rsid w:val="00497DB6"/>
    <w:rsid w:val="004A031C"/>
    <w:rsid w:val="004A39E6"/>
    <w:rsid w:val="004A5B19"/>
    <w:rsid w:val="004A7CBE"/>
    <w:rsid w:val="004B57E8"/>
    <w:rsid w:val="004B7C90"/>
    <w:rsid w:val="004C03FE"/>
    <w:rsid w:val="004C5AF4"/>
    <w:rsid w:val="004C64F7"/>
    <w:rsid w:val="004C66F8"/>
    <w:rsid w:val="004D1349"/>
    <w:rsid w:val="004D4351"/>
    <w:rsid w:val="004D494A"/>
    <w:rsid w:val="004D65D2"/>
    <w:rsid w:val="004E0164"/>
    <w:rsid w:val="004E01C5"/>
    <w:rsid w:val="004E542D"/>
    <w:rsid w:val="004E550F"/>
    <w:rsid w:val="004E700A"/>
    <w:rsid w:val="004F0373"/>
    <w:rsid w:val="004F4707"/>
    <w:rsid w:val="0050255D"/>
    <w:rsid w:val="00504024"/>
    <w:rsid w:val="00505543"/>
    <w:rsid w:val="00506656"/>
    <w:rsid w:val="00506CDC"/>
    <w:rsid w:val="00507C34"/>
    <w:rsid w:val="005125C5"/>
    <w:rsid w:val="005164EC"/>
    <w:rsid w:val="00527400"/>
    <w:rsid w:val="005303F7"/>
    <w:rsid w:val="00530C3A"/>
    <w:rsid w:val="00531D6D"/>
    <w:rsid w:val="005349DA"/>
    <w:rsid w:val="00536B18"/>
    <w:rsid w:val="00541565"/>
    <w:rsid w:val="005426E8"/>
    <w:rsid w:val="00565883"/>
    <w:rsid w:val="00571DFA"/>
    <w:rsid w:val="00571F5F"/>
    <w:rsid w:val="00572017"/>
    <w:rsid w:val="00572FDD"/>
    <w:rsid w:val="0057376C"/>
    <w:rsid w:val="00576044"/>
    <w:rsid w:val="00580D9C"/>
    <w:rsid w:val="00585AF2"/>
    <w:rsid w:val="0059034C"/>
    <w:rsid w:val="00591BEC"/>
    <w:rsid w:val="00596E23"/>
    <w:rsid w:val="005A09F9"/>
    <w:rsid w:val="005A27F8"/>
    <w:rsid w:val="005A2FC6"/>
    <w:rsid w:val="005A5C91"/>
    <w:rsid w:val="005A6109"/>
    <w:rsid w:val="005A6770"/>
    <w:rsid w:val="005A7B6E"/>
    <w:rsid w:val="005B0A4D"/>
    <w:rsid w:val="005C2C21"/>
    <w:rsid w:val="005C42E5"/>
    <w:rsid w:val="005C64DB"/>
    <w:rsid w:val="005D09C9"/>
    <w:rsid w:val="005D3BCC"/>
    <w:rsid w:val="005D3BEC"/>
    <w:rsid w:val="005D4D94"/>
    <w:rsid w:val="005E0803"/>
    <w:rsid w:val="005E18AF"/>
    <w:rsid w:val="005E2187"/>
    <w:rsid w:val="005E2331"/>
    <w:rsid w:val="005E44EF"/>
    <w:rsid w:val="005F11B1"/>
    <w:rsid w:val="00625933"/>
    <w:rsid w:val="00631FCD"/>
    <w:rsid w:val="00635C6C"/>
    <w:rsid w:val="006411FE"/>
    <w:rsid w:val="0064535F"/>
    <w:rsid w:val="00651E90"/>
    <w:rsid w:val="00655F89"/>
    <w:rsid w:val="006579FA"/>
    <w:rsid w:val="006613FD"/>
    <w:rsid w:val="00664E0A"/>
    <w:rsid w:val="006673B4"/>
    <w:rsid w:val="0066776B"/>
    <w:rsid w:val="00670F80"/>
    <w:rsid w:val="00672416"/>
    <w:rsid w:val="00676BBF"/>
    <w:rsid w:val="0068172C"/>
    <w:rsid w:val="006818A7"/>
    <w:rsid w:val="00681F30"/>
    <w:rsid w:val="006838F9"/>
    <w:rsid w:val="00684239"/>
    <w:rsid w:val="00684327"/>
    <w:rsid w:val="00687F64"/>
    <w:rsid w:val="0069014D"/>
    <w:rsid w:val="00693319"/>
    <w:rsid w:val="00695EDA"/>
    <w:rsid w:val="00697B55"/>
    <w:rsid w:val="006A097F"/>
    <w:rsid w:val="006A6ABF"/>
    <w:rsid w:val="006A7D3E"/>
    <w:rsid w:val="006B0368"/>
    <w:rsid w:val="006B1ECB"/>
    <w:rsid w:val="006B6E5C"/>
    <w:rsid w:val="006B7089"/>
    <w:rsid w:val="006C0174"/>
    <w:rsid w:val="006C02B5"/>
    <w:rsid w:val="006C12F1"/>
    <w:rsid w:val="006C3A75"/>
    <w:rsid w:val="006C458E"/>
    <w:rsid w:val="006C7CBD"/>
    <w:rsid w:val="006D0BCB"/>
    <w:rsid w:val="006D266D"/>
    <w:rsid w:val="006D6A1F"/>
    <w:rsid w:val="006E06E5"/>
    <w:rsid w:val="006E285A"/>
    <w:rsid w:val="006E385A"/>
    <w:rsid w:val="006F2015"/>
    <w:rsid w:val="006F3EE6"/>
    <w:rsid w:val="006F6749"/>
    <w:rsid w:val="006F7E2D"/>
    <w:rsid w:val="0070045B"/>
    <w:rsid w:val="00700F92"/>
    <w:rsid w:val="0070284F"/>
    <w:rsid w:val="00702A6D"/>
    <w:rsid w:val="007038B5"/>
    <w:rsid w:val="007061DC"/>
    <w:rsid w:val="00706B24"/>
    <w:rsid w:val="00710816"/>
    <w:rsid w:val="00712CB5"/>
    <w:rsid w:val="00713483"/>
    <w:rsid w:val="00715EE9"/>
    <w:rsid w:val="00716358"/>
    <w:rsid w:val="00716EDE"/>
    <w:rsid w:val="00721397"/>
    <w:rsid w:val="0072579B"/>
    <w:rsid w:val="00730B13"/>
    <w:rsid w:val="007338E7"/>
    <w:rsid w:val="00733CC4"/>
    <w:rsid w:val="00733DC4"/>
    <w:rsid w:val="007343E2"/>
    <w:rsid w:val="00740673"/>
    <w:rsid w:val="00740F67"/>
    <w:rsid w:val="00741B89"/>
    <w:rsid w:val="00743DCC"/>
    <w:rsid w:val="0074445A"/>
    <w:rsid w:val="00746252"/>
    <w:rsid w:val="007505F0"/>
    <w:rsid w:val="00755835"/>
    <w:rsid w:val="00757438"/>
    <w:rsid w:val="00760EA6"/>
    <w:rsid w:val="0076320C"/>
    <w:rsid w:val="00770DE9"/>
    <w:rsid w:val="0077231F"/>
    <w:rsid w:val="00775F06"/>
    <w:rsid w:val="007761AC"/>
    <w:rsid w:val="00780EDB"/>
    <w:rsid w:val="00781455"/>
    <w:rsid w:val="00781A7D"/>
    <w:rsid w:val="00781BAC"/>
    <w:rsid w:val="00783412"/>
    <w:rsid w:val="007836CC"/>
    <w:rsid w:val="00783BAD"/>
    <w:rsid w:val="00783C03"/>
    <w:rsid w:val="00790337"/>
    <w:rsid w:val="00790877"/>
    <w:rsid w:val="0079192C"/>
    <w:rsid w:val="00791F61"/>
    <w:rsid w:val="00796F58"/>
    <w:rsid w:val="00797009"/>
    <w:rsid w:val="00797FB1"/>
    <w:rsid w:val="007A3265"/>
    <w:rsid w:val="007A52A6"/>
    <w:rsid w:val="007A6454"/>
    <w:rsid w:val="007A6843"/>
    <w:rsid w:val="007A6D39"/>
    <w:rsid w:val="007A6FC2"/>
    <w:rsid w:val="007B5ABE"/>
    <w:rsid w:val="007C2A91"/>
    <w:rsid w:val="007C2D56"/>
    <w:rsid w:val="007C44C7"/>
    <w:rsid w:val="007D02FE"/>
    <w:rsid w:val="007D0600"/>
    <w:rsid w:val="007D7ECF"/>
    <w:rsid w:val="007E3B31"/>
    <w:rsid w:val="007E5366"/>
    <w:rsid w:val="007E5371"/>
    <w:rsid w:val="007E7583"/>
    <w:rsid w:val="007E7AC6"/>
    <w:rsid w:val="007F6924"/>
    <w:rsid w:val="0080253B"/>
    <w:rsid w:val="00810F23"/>
    <w:rsid w:val="0081138C"/>
    <w:rsid w:val="008116FD"/>
    <w:rsid w:val="00811D91"/>
    <w:rsid w:val="00813B92"/>
    <w:rsid w:val="00814D20"/>
    <w:rsid w:val="0081789B"/>
    <w:rsid w:val="008244BA"/>
    <w:rsid w:val="0082492D"/>
    <w:rsid w:val="00826948"/>
    <w:rsid w:val="00832069"/>
    <w:rsid w:val="00834B08"/>
    <w:rsid w:val="008401B3"/>
    <w:rsid w:val="00843B04"/>
    <w:rsid w:val="00845178"/>
    <w:rsid w:val="00851196"/>
    <w:rsid w:val="00853910"/>
    <w:rsid w:val="00854187"/>
    <w:rsid w:val="008567DA"/>
    <w:rsid w:val="00860506"/>
    <w:rsid w:val="00864BF4"/>
    <w:rsid w:val="00866AEA"/>
    <w:rsid w:val="00874485"/>
    <w:rsid w:val="00875129"/>
    <w:rsid w:val="00887571"/>
    <w:rsid w:val="00891827"/>
    <w:rsid w:val="00891C7C"/>
    <w:rsid w:val="008A13B0"/>
    <w:rsid w:val="008A211B"/>
    <w:rsid w:val="008A2B5D"/>
    <w:rsid w:val="008A30C2"/>
    <w:rsid w:val="008A4421"/>
    <w:rsid w:val="008A4723"/>
    <w:rsid w:val="008B1761"/>
    <w:rsid w:val="008B3A5A"/>
    <w:rsid w:val="008B44F0"/>
    <w:rsid w:val="008B618F"/>
    <w:rsid w:val="008C086F"/>
    <w:rsid w:val="008C4220"/>
    <w:rsid w:val="008C7AAA"/>
    <w:rsid w:val="008D6564"/>
    <w:rsid w:val="008E2158"/>
    <w:rsid w:val="008E2F03"/>
    <w:rsid w:val="008E31D5"/>
    <w:rsid w:val="008E5319"/>
    <w:rsid w:val="008F615C"/>
    <w:rsid w:val="008F64C7"/>
    <w:rsid w:val="00900099"/>
    <w:rsid w:val="0090413D"/>
    <w:rsid w:val="00907279"/>
    <w:rsid w:val="00907D6A"/>
    <w:rsid w:val="0091071D"/>
    <w:rsid w:val="0091115A"/>
    <w:rsid w:val="00917029"/>
    <w:rsid w:val="00917EBE"/>
    <w:rsid w:val="00921432"/>
    <w:rsid w:val="009215BB"/>
    <w:rsid w:val="00926F21"/>
    <w:rsid w:val="00930D19"/>
    <w:rsid w:val="00931FF0"/>
    <w:rsid w:val="009323F0"/>
    <w:rsid w:val="009346F9"/>
    <w:rsid w:val="00934894"/>
    <w:rsid w:val="009446C2"/>
    <w:rsid w:val="009466B8"/>
    <w:rsid w:val="009557C0"/>
    <w:rsid w:val="00955F4C"/>
    <w:rsid w:val="0095686B"/>
    <w:rsid w:val="00963E13"/>
    <w:rsid w:val="0096464C"/>
    <w:rsid w:val="009665DC"/>
    <w:rsid w:val="0096704E"/>
    <w:rsid w:val="0097022D"/>
    <w:rsid w:val="009720CC"/>
    <w:rsid w:val="009734A3"/>
    <w:rsid w:val="00973D90"/>
    <w:rsid w:val="00981191"/>
    <w:rsid w:val="0098128E"/>
    <w:rsid w:val="00981B7C"/>
    <w:rsid w:val="00981C75"/>
    <w:rsid w:val="00984FB3"/>
    <w:rsid w:val="00985175"/>
    <w:rsid w:val="0098648E"/>
    <w:rsid w:val="00991FA4"/>
    <w:rsid w:val="00992607"/>
    <w:rsid w:val="00994CA3"/>
    <w:rsid w:val="00995285"/>
    <w:rsid w:val="009A0A52"/>
    <w:rsid w:val="009A1C37"/>
    <w:rsid w:val="009A31DD"/>
    <w:rsid w:val="009A44BA"/>
    <w:rsid w:val="009A5348"/>
    <w:rsid w:val="009A7CB8"/>
    <w:rsid w:val="009B33AC"/>
    <w:rsid w:val="009B382E"/>
    <w:rsid w:val="009B3B0D"/>
    <w:rsid w:val="009B78DE"/>
    <w:rsid w:val="009C3EE0"/>
    <w:rsid w:val="009C759A"/>
    <w:rsid w:val="009D16A2"/>
    <w:rsid w:val="009D3B78"/>
    <w:rsid w:val="009D4BB5"/>
    <w:rsid w:val="009D5DB9"/>
    <w:rsid w:val="009E233A"/>
    <w:rsid w:val="009E241E"/>
    <w:rsid w:val="009E591C"/>
    <w:rsid w:val="009E6821"/>
    <w:rsid w:val="009E735F"/>
    <w:rsid w:val="009E7B70"/>
    <w:rsid w:val="009F0B66"/>
    <w:rsid w:val="009F38B2"/>
    <w:rsid w:val="00A04691"/>
    <w:rsid w:val="00A05A8D"/>
    <w:rsid w:val="00A13545"/>
    <w:rsid w:val="00A1508F"/>
    <w:rsid w:val="00A15BEE"/>
    <w:rsid w:val="00A202E4"/>
    <w:rsid w:val="00A2189E"/>
    <w:rsid w:val="00A22124"/>
    <w:rsid w:val="00A22E95"/>
    <w:rsid w:val="00A2681D"/>
    <w:rsid w:val="00A32733"/>
    <w:rsid w:val="00A374F7"/>
    <w:rsid w:val="00A400B2"/>
    <w:rsid w:val="00A41562"/>
    <w:rsid w:val="00A47ACE"/>
    <w:rsid w:val="00A55473"/>
    <w:rsid w:val="00A57CFF"/>
    <w:rsid w:val="00A6544B"/>
    <w:rsid w:val="00A676B1"/>
    <w:rsid w:val="00A715C6"/>
    <w:rsid w:val="00A754AA"/>
    <w:rsid w:val="00A771AA"/>
    <w:rsid w:val="00A85F93"/>
    <w:rsid w:val="00A90537"/>
    <w:rsid w:val="00A92AB6"/>
    <w:rsid w:val="00A9469D"/>
    <w:rsid w:val="00A96386"/>
    <w:rsid w:val="00AA397D"/>
    <w:rsid w:val="00AA5AD0"/>
    <w:rsid w:val="00AB14A0"/>
    <w:rsid w:val="00AB5364"/>
    <w:rsid w:val="00AB592C"/>
    <w:rsid w:val="00AB65AD"/>
    <w:rsid w:val="00AB7854"/>
    <w:rsid w:val="00AC14A8"/>
    <w:rsid w:val="00AC2765"/>
    <w:rsid w:val="00AD01E6"/>
    <w:rsid w:val="00AD21C7"/>
    <w:rsid w:val="00AD3B7C"/>
    <w:rsid w:val="00AD3CC2"/>
    <w:rsid w:val="00AE2459"/>
    <w:rsid w:val="00AE370E"/>
    <w:rsid w:val="00AE3CCD"/>
    <w:rsid w:val="00AE3DE3"/>
    <w:rsid w:val="00AF1821"/>
    <w:rsid w:val="00AF45CD"/>
    <w:rsid w:val="00AF56CB"/>
    <w:rsid w:val="00AF5BD9"/>
    <w:rsid w:val="00AF6417"/>
    <w:rsid w:val="00AF7BDC"/>
    <w:rsid w:val="00B006E6"/>
    <w:rsid w:val="00B10B7E"/>
    <w:rsid w:val="00B13405"/>
    <w:rsid w:val="00B23361"/>
    <w:rsid w:val="00B2679A"/>
    <w:rsid w:val="00B27106"/>
    <w:rsid w:val="00B33CBD"/>
    <w:rsid w:val="00B41CE4"/>
    <w:rsid w:val="00B42135"/>
    <w:rsid w:val="00B4477B"/>
    <w:rsid w:val="00B46A0C"/>
    <w:rsid w:val="00B47839"/>
    <w:rsid w:val="00B500EC"/>
    <w:rsid w:val="00B54E18"/>
    <w:rsid w:val="00B55F40"/>
    <w:rsid w:val="00B63751"/>
    <w:rsid w:val="00B63863"/>
    <w:rsid w:val="00B63A47"/>
    <w:rsid w:val="00B70343"/>
    <w:rsid w:val="00B7324A"/>
    <w:rsid w:val="00B74842"/>
    <w:rsid w:val="00B77818"/>
    <w:rsid w:val="00B832C2"/>
    <w:rsid w:val="00B86050"/>
    <w:rsid w:val="00B91042"/>
    <w:rsid w:val="00B96D89"/>
    <w:rsid w:val="00B977A8"/>
    <w:rsid w:val="00BA02DD"/>
    <w:rsid w:val="00BA1B30"/>
    <w:rsid w:val="00BA6653"/>
    <w:rsid w:val="00BA73B7"/>
    <w:rsid w:val="00BB0AC4"/>
    <w:rsid w:val="00BB28EA"/>
    <w:rsid w:val="00BB4F2E"/>
    <w:rsid w:val="00BB68CC"/>
    <w:rsid w:val="00BB6C2A"/>
    <w:rsid w:val="00BB74AF"/>
    <w:rsid w:val="00BC0281"/>
    <w:rsid w:val="00BC0B0D"/>
    <w:rsid w:val="00BC38AF"/>
    <w:rsid w:val="00BC4558"/>
    <w:rsid w:val="00BC6867"/>
    <w:rsid w:val="00BD0E5A"/>
    <w:rsid w:val="00BD2AF8"/>
    <w:rsid w:val="00BD3DC7"/>
    <w:rsid w:val="00BD5059"/>
    <w:rsid w:val="00BE0DB9"/>
    <w:rsid w:val="00BE16D4"/>
    <w:rsid w:val="00BE1C54"/>
    <w:rsid w:val="00BE3A0D"/>
    <w:rsid w:val="00BE47E1"/>
    <w:rsid w:val="00BF3905"/>
    <w:rsid w:val="00BF6D4F"/>
    <w:rsid w:val="00BF72A9"/>
    <w:rsid w:val="00C01C7B"/>
    <w:rsid w:val="00C0440F"/>
    <w:rsid w:val="00C049D8"/>
    <w:rsid w:val="00C13E42"/>
    <w:rsid w:val="00C157F2"/>
    <w:rsid w:val="00C20378"/>
    <w:rsid w:val="00C2243D"/>
    <w:rsid w:val="00C236C4"/>
    <w:rsid w:val="00C24FA9"/>
    <w:rsid w:val="00C31136"/>
    <w:rsid w:val="00C3282C"/>
    <w:rsid w:val="00C33E99"/>
    <w:rsid w:val="00C341DB"/>
    <w:rsid w:val="00C37B0D"/>
    <w:rsid w:val="00C41106"/>
    <w:rsid w:val="00C41C9A"/>
    <w:rsid w:val="00C4255A"/>
    <w:rsid w:val="00C460DE"/>
    <w:rsid w:val="00C46560"/>
    <w:rsid w:val="00C51133"/>
    <w:rsid w:val="00C566EF"/>
    <w:rsid w:val="00C56EF1"/>
    <w:rsid w:val="00C61B43"/>
    <w:rsid w:val="00C660CD"/>
    <w:rsid w:val="00C738B9"/>
    <w:rsid w:val="00C77FF4"/>
    <w:rsid w:val="00C830AF"/>
    <w:rsid w:val="00C91925"/>
    <w:rsid w:val="00C94BCF"/>
    <w:rsid w:val="00CA0632"/>
    <w:rsid w:val="00CB0B0E"/>
    <w:rsid w:val="00CB36B0"/>
    <w:rsid w:val="00CB474A"/>
    <w:rsid w:val="00CB6161"/>
    <w:rsid w:val="00CB7FA7"/>
    <w:rsid w:val="00CC6E3F"/>
    <w:rsid w:val="00CD134C"/>
    <w:rsid w:val="00CE0AF2"/>
    <w:rsid w:val="00CE18EB"/>
    <w:rsid w:val="00CF0251"/>
    <w:rsid w:val="00CF25B8"/>
    <w:rsid w:val="00CF4897"/>
    <w:rsid w:val="00CF6AFC"/>
    <w:rsid w:val="00D02AE6"/>
    <w:rsid w:val="00D04834"/>
    <w:rsid w:val="00D144E3"/>
    <w:rsid w:val="00D1591E"/>
    <w:rsid w:val="00D2335B"/>
    <w:rsid w:val="00D236BD"/>
    <w:rsid w:val="00D23E57"/>
    <w:rsid w:val="00D2530B"/>
    <w:rsid w:val="00D2532E"/>
    <w:rsid w:val="00D276DF"/>
    <w:rsid w:val="00D31FB0"/>
    <w:rsid w:val="00D33BF4"/>
    <w:rsid w:val="00D34A5A"/>
    <w:rsid w:val="00D3563B"/>
    <w:rsid w:val="00D414E8"/>
    <w:rsid w:val="00D44BA1"/>
    <w:rsid w:val="00D46968"/>
    <w:rsid w:val="00D47F97"/>
    <w:rsid w:val="00D523F9"/>
    <w:rsid w:val="00D53B54"/>
    <w:rsid w:val="00D55747"/>
    <w:rsid w:val="00D61BBE"/>
    <w:rsid w:val="00D6260B"/>
    <w:rsid w:val="00D631AC"/>
    <w:rsid w:val="00D7146D"/>
    <w:rsid w:val="00D71860"/>
    <w:rsid w:val="00D72191"/>
    <w:rsid w:val="00D74376"/>
    <w:rsid w:val="00D759B4"/>
    <w:rsid w:val="00D760D7"/>
    <w:rsid w:val="00D76A2B"/>
    <w:rsid w:val="00D76E30"/>
    <w:rsid w:val="00D819A4"/>
    <w:rsid w:val="00D82430"/>
    <w:rsid w:val="00D8343F"/>
    <w:rsid w:val="00D875DE"/>
    <w:rsid w:val="00D9711B"/>
    <w:rsid w:val="00DA58BE"/>
    <w:rsid w:val="00DA7C66"/>
    <w:rsid w:val="00DB09C8"/>
    <w:rsid w:val="00DB3B5C"/>
    <w:rsid w:val="00DB3F52"/>
    <w:rsid w:val="00DB4503"/>
    <w:rsid w:val="00DB647E"/>
    <w:rsid w:val="00DC1B27"/>
    <w:rsid w:val="00DC1EE1"/>
    <w:rsid w:val="00DC6D77"/>
    <w:rsid w:val="00DD0B97"/>
    <w:rsid w:val="00DD3CFF"/>
    <w:rsid w:val="00DD4498"/>
    <w:rsid w:val="00DD512E"/>
    <w:rsid w:val="00DE2B27"/>
    <w:rsid w:val="00DE6C55"/>
    <w:rsid w:val="00DE7727"/>
    <w:rsid w:val="00DF03C3"/>
    <w:rsid w:val="00DF20F6"/>
    <w:rsid w:val="00DF2CB5"/>
    <w:rsid w:val="00DF5B8C"/>
    <w:rsid w:val="00DF6040"/>
    <w:rsid w:val="00DF748D"/>
    <w:rsid w:val="00E001B0"/>
    <w:rsid w:val="00E00DB8"/>
    <w:rsid w:val="00E0126F"/>
    <w:rsid w:val="00E161F1"/>
    <w:rsid w:val="00E17782"/>
    <w:rsid w:val="00E31CDB"/>
    <w:rsid w:val="00E34136"/>
    <w:rsid w:val="00E35674"/>
    <w:rsid w:val="00E36882"/>
    <w:rsid w:val="00E37640"/>
    <w:rsid w:val="00E454E6"/>
    <w:rsid w:val="00E51707"/>
    <w:rsid w:val="00E51AA7"/>
    <w:rsid w:val="00E53461"/>
    <w:rsid w:val="00E55714"/>
    <w:rsid w:val="00E55EF3"/>
    <w:rsid w:val="00E567AF"/>
    <w:rsid w:val="00E61E20"/>
    <w:rsid w:val="00E65C2C"/>
    <w:rsid w:val="00E65DD4"/>
    <w:rsid w:val="00E65FE5"/>
    <w:rsid w:val="00E72979"/>
    <w:rsid w:val="00E729BB"/>
    <w:rsid w:val="00E73A56"/>
    <w:rsid w:val="00E743AE"/>
    <w:rsid w:val="00E75513"/>
    <w:rsid w:val="00E77FEB"/>
    <w:rsid w:val="00E80035"/>
    <w:rsid w:val="00E82D42"/>
    <w:rsid w:val="00E8469A"/>
    <w:rsid w:val="00E85632"/>
    <w:rsid w:val="00E861F2"/>
    <w:rsid w:val="00E87E7A"/>
    <w:rsid w:val="00E9249D"/>
    <w:rsid w:val="00E92983"/>
    <w:rsid w:val="00E930D4"/>
    <w:rsid w:val="00E94B02"/>
    <w:rsid w:val="00EA25CF"/>
    <w:rsid w:val="00EB1407"/>
    <w:rsid w:val="00EB28A6"/>
    <w:rsid w:val="00EB2A57"/>
    <w:rsid w:val="00EC03DB"/>
    <w:rsid w:val="00EC262E"/>
    <w:rsid w:val="00EC287F"/>
    <w:rsid w:val="00EC2C1E"/>
    <w:rsid w:val="00EC3BB9"/>
    <w:rsid w:val="00EC4419"/>
    <w:rsid w:val="00ED16A4"/>
    <w:rsid w:val="00ED2CED"/>
    <w:rsid w:val="00ED33C5"/>
    <w:rsid w:val="00ED47E0"/>
    <w:rsid w:val="00ED5FB6"/>
    <w:rsid w:val="00ED7BD0"/>
    <w:rsid w:val="00EF163E"/>
    <w:rsid w:val="00EF301D"/>
    <w:rsid w:val="00EF5A57"/>
    <w:rsid w:val="00F02AC6"/>
    <w:rsid w:val="00F02CD9"/>
    <w:rsid w:val="00F034A3"/>
    <w:rsid w:val="00F04E5A"/>
    <w:rsid w:val="00F11FA1"/>
    <w:rsid w:val="00F15413"/>
    <w:rsid w:val="00F15589"/>
    <w:rsid w:val="00F16A12"/>
    <w:rsid w:val="00F227D7"/>
    <w:rsid w:val="00F263F3"/>
    <w:rsid w:val="00F2662D"/>
    <w:rsid w:val="00F31027"/>
    <w:rsid w:val="00F343B7"/>
    <w:rsid w:val="00F35565"/>
    <w:rsid w:val="00F35B47"/>
    <w:rsid w:val="00F368C6"/>
    <w:rsid w:val="00F43E83"/>
    <w:rsid w:val="00F44A20"/>
    <w:rsid w:val="00F53B06"/>
    <w:rsid w:val="00F54112"/>
    <w:rsid w:val="00F57DAD"/>
    <w:rsid w:val="00F61330"/>
    <w:rsid w:val="00F61622"/>
    <w:rsid w:val="00F64706"/>
    <w:rsid w:val="00F64B75"/>
    <w:rsid w:val="00F65A39"/>
    <w:rsid w:val="00F6688B"/>
    <w:rsid w:val="00F711DC"/>
    <w:rsid w:val="00F81826"/>
    <w:rsid w:val="00F85610"/>
    <w:rsid w:val="00F85980"/>
    <w:rsid w:val="00F87B5C"/>
    <w:rsid w:val="00FA11A0"/>
    <w:rsid w:val="00FA2D20"/>
    <w:rsid w:val="00FA7B13"/>
    <w:rsid w:val="00FA7DBA"/>
    <w:rsid w:val="00FB039D"/>
    <w:rsid w:val="00FB1E21"/>
    <w:rsid w:val="00FB4310"/>
    <w:rsid w:val="00FB4A02"/>
    <w:rsid w:val="00FC03D4"/>
    <w:rsid w:val="00FC1416"/>
    <w:rsid w:val="00FC2180"/>
    <w:rsid w:val="00FD11E7"/>
    <w:rsid w:val="00FD1266"/>
    <w:rsid w:val="00FD4F34"/>
    <w:rsid w:val="00FE0706"/>
    <w:rsid w:val="00FE0CC0"/>
    <w:rsid w:val="00FE2DF1"/>
    <w:rsid w:val="00FE382D"/>
    <w:rsid w:val="00FE4CB3"/>
    <w:rsid w:val="00FE7160"/>
    <w:rsid w:val="00FF0F44"/>
    <w:rsid w:val="00FF77A9"/>
    <w:rsid w:val="00FF7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semiHidden="0" w:unhideWhenUsed="0" w:qFormat="1"/>
    <w:lsdException w:name="heading 9" w:semiHidden="0" w:uiPriority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 w:uiPriority="0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0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ACD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F6ACD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32"/>
      <w:szCs w:val="32"/>
      <w:lang w:val="uk-UA" w:eastAsia="uk-UA"/>
    </w:rPr>
  </w:style>
  <w:style w:type="paragraph" w:styleId="2">
    <w:name w:val="heading 2"/>
    <w:basedOn w:val="a"/>
    <w:next w:val="a"/>
    <w:link w:val="20"/>
    <w:uiPriority w:val="99"/>
    <w:qFormat/>
    <w:rsid w:val="002E18B6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  <w:lang/>
    </w:rPr>
  </w:style>
  <w:style w:type="paragraph" w:styleId="3">
    <w:name w:val="heading 3"/>
    <w:basedOn w:val="a"/>
    <w:next w:val="a"/>
    <w:link w:val="30"/>
    <w:qFormat/>
    <w:rsid w:val="002F6ACD"/>
    <w:pPr>
      <w:keepNext/>
      <w:keepLines/>
      <w:spacing w:before="200"/>
      <w:outlineLvl w:val="2"/>
    </w:pPr>
    <w:rPr>
      <w:rFonts w:ascii="Cambria" w:eastAsia="Calibri" w:hAnsi="Cambria"/>
      <w:b/>
      <w:bCs/>
      <w:color w:val="4F81BD"/>
      <w:lang/>
    </w:rPr>
  </w:style>
  <w:style w:type="paragraph" w:styleId="4">
    <w:name w:val="heading 4"/>
    <w:basedOn w:val="a"/>
    <w:next w:val="a"/>
    <w:link w:val="40"/>
    <w:qFormat/>
    <w:rsid w:val="002F6ACD"/>
    <w:pPr>
      <w:keepNext/>
      <w:spacing w:line="360" w:lineRule="auto"/>
      <w:ind w:left="1620" w:hanging="1620"/>
      <w:jc w:val="both"/>
      <w:outlineLvl w:val="3"/>
    </w:pPr>
    <w:rPr>
      <w:rFonts w:eastAsia="Calibri"/>
      <w:lang/>
    </w:rPr>
  </w:style>
  <w:style w:type="paragraph" w:styleId="5">
    <w:name w:val="heading 5"/>
    <w:basedOn w:val="a"/>
    <w:next w:val="a"/>
    <w:link w:val="50"/>
    <w:qFormat/>
    <w:rsid w:val="002F6ACD"/>
    <w:pPr>
      <w:keepNext/>
      <w:keepLines/>
      <w:spacing w:before="200"/>
      <w:outlineLvl w:val="4"/>
    </w:pPr>
    <w:rPr>
      <w:rFonts w:ascii="Cambria" w:eastAsia="Calibri" w:hAnsi="Cambria"/>
      <w:color w:val="243F60"/>
      <w:lang/>
    </w:rPr>
  </w:style>
  <w:style w:type="paragraph" w:styleId="8">
    <w:name w:val="heading 8"/>
    <w:basedOn w:val="a"/>
    <w:next w:val="a"/>
    <w:link w:val="80"/>
    <w:uiPriority w:val="99"/>
    <w:qFormat/>
    <w:rsid w:val="00AC14A8"/>
    <w:pPr>
      <w:keepNext/>
      <w:keepLines/>
      <w:spacing w:before="200"/>
      <w:outlineLvl w:val="7"/>
    </w:pPr>
    <w:rPr>
      <w:rFonts w:ascii="Cambria" w:eastAsia="Calibri" w:hAnsi="Cambria"/>
      <w:color w:val="404040"/>
      <w:sz w:val="20"/>
      <w:szCs w:val="20"/>
      <w:lang/>
    </w:rPr>
  </w:style>
  <w:style w:type="paragraph" w:styleId="9">
    <w:name w:val="heading 9"/>
    <w:basedOn w:val="a"/>
    <w:next w:val="a"/>
    <w:link w:val="90"/>
    <w:uiPriority w:val="99"/>
    <w:qFormat/>
    <w:rsid w:val="00AC14A8"/>
    <w:pPr>
      <w:keepNext/>
      <w:keepLines/>
      <w:spacing w:before="200"/>
      <w:outlineLvl w:val="8"/>
    </w:pPr>
    <w:rPr>
      <w:rFonts w:ascii="Cambria" w:eastAsia="Calibri" w:hAnsi="Cambria"/>
      <w:i/>
      <w:iCs/>
      <w:color w:val="404040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2F6ACD"/>
    <w:rPr>
      <w:rFonts w:ascii="Arial" w:hAnsi="Arial" w:cs="Arial"/>
      <w:b/>
      <w:bCs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link w:val="2"/>
    <w:uiPriority w:val="99"/>
    <w:semiHidden/>
    <w:locked/>
    <w:rsid w:val="002E18B6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locked/>
    <w:rsid w:val="002F6ACD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link w:val="4"/>
    <w:locked/>
    <w:rsid w:val="002F6AC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link w:val="5"/>
    <w:semiHidden/>
    <w:locked/>
    <w:rsid w:val="002F6ACD"/>
    <w:rPr>
      <w:rFonts w:ascii="Cambria" w:hAnsi="Cambria" w:cs="Times New Roman"/>
      <w:color w:val="243F60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AC14A8"/>
    <w:rPr>
      <w:rFonts w:ascii="Cambria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semiHidden/>
    <w:locked/>
    <w:rsid w:val="00AC14A8"/>
    <w:rPr>
      <w:rFonts w:ascii="Cambria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Body Text"/>
    <w:basedOn w:val="a"/>
    <w:link w:val="a4"/>
    <w:rsid w:val="002F6ACD"/>
    <w:pPr>
      <w:jc w:val="center"/>
    </w:pPr>
    <w:rPr>
      <w:rFonts w:eastAsia="Calibri"/>
      <w:sz w:val="20"/>
      <w:szCs w:val="20"/>
      <w:lang w:val="uk-UA"/>
    </w:rPr>
  </w:style>
  <w:style w:type="character" w:customStyle="1" w:styleId="a4">
    <w:name w:val="Основной текст Знак"/>
    <w:link w:val="a3"/>
    <w:locked/>
    <w:rsid w:val="002F6ACD"/>
    <w:rPr>
      <w:rFonts w:ascii="Times New Roman" w:hAnsi="Times New Roman" w:cs="Times New Roman"/>
      <w:sz w:val="20"/>
      <w:szCs w:val="20"/>
      <w:lang w:val="uk-UA" w:eastAsia="ru-RU"/>
    </w:rPr>
  </w:style>
  <w:style w:type="paragraph" w:styleId="a5">
    <w:name w:val="Body Text Indent"/>
    <w:basedOn w:val="a"/>
    <w:link w:val="a6"/>
    <w:rsid w:val="002F6ACD"/>
    <w:pPr>
      <w:spacing w:after="120"/>
      <w:ind w:left="283"/>
    </w:pPr>
    <w:rPr>
      <w:rFonts w:eastAsia="Calibri"/>
      <w:lang/>
    </w:rPr>
  </w:style>
  <w:style w:type="character" w:customStyle="1" w:styleId="a6">
    <w:name w:val="Основной текст с отступом Знак"/>
    <w:link w:val="a5"/>
    <w:locked/>
    <w:rsid w:val="002F6ACD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2F6ACD"/>
    <w:pPr>
      <w:spacing w:after="120" w:line="480" w:lineRule="auto"/>
    </w:pPr>
    <w:rPr>
      <w:rFonts w:eastAsia="Calibri"/>
      <w:lang/>
    </w:rPr>
  </w:style>
  <w:style w:type="character" w:customStyle="1" w:styleId="22">
    <w:name w:val="Основной текст 2 Знак"/>
    <w:link w:val="21"/>
    <w:locked/>
    <w:rsid w:val="002F6ACD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F6ACD"/>
    <w:pPr>
      <w:ind w:left="720"/>
      <w:contextualSpacing/>
    </w:pPr>
  </w:style>
  <w:style w:type="paragraph" w:styleId="31">
    <w:name w:val="Body Text 3"/>
    <w:basedOn w:val="a"/>
    <w:link w:val="32"/>
    <w:rsid w:val="002F6ACD"/>
    <w:pPr>
      <w:spacing w:after="120"/>
    </w:pPr>
    <w:rPr>
      <w:rFonts w:eastAsia="Calibri"/>
      <w:sz w:val="16"/>
      <w:szCs w:val="16"/>
      <w:lang/>
    </w:rPr>
  </w:style>
  <w:style w:type="character" w:customStyle="1" w:styleId="32">
    <w:name w:val="Основной текст 3 Знак"/>
    <w:link w:val="31"/>
    <w:locked/>
    <w:rsid w:val="002F6ACD"/>
    <w:rPr>
      <w:rFonts w:ascii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semiHidden/>
    <w:rsid w:val="002F6ACD"/>
    <w:pPr>
      <w:spacing w:after="120" w:line="480" w:lineRule="auto"/>
      <w:ind w:left="283"/>
    </w:pPr>
    <w:rPr>
      <w:rFonts w:eastAsia="Calibri"/>
      <w:lang/>
    </w:rPr>
  </w:style>
  <w:style w:type="character" w:customStyle="1" w:styleId="24">
    <w:name w:val="Основной текст с отступом 2 Знак"/>
    <w:link w:val="23"/>
    <w:semiHidden/>
    <w:locked/>
    <w:rsid w:val="002F6ACD"/>
    <w:rPr>
      <w:rFonts w:ascii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semiHidden/>
    <w:rsid w:val="002F6ACD"/>
    <w:pPr>
      <w:spacing w:after="120"/>
      <w:ind w:left="283"/>
    </w:pPr>
    <w:rPr>
      <w:rFonts w:eastAsia="Calibri"/>
      <w:sz w:val="16"/>
      <w:szCs w:val="16"/>
      <w:lang/>
    </w:rPr>
  </w:style>
  <w:style w:type="character" w:customStyle="1" w:styleId="34">
    <w:name w:val="Основной текст с отступом 3 Знак"/>
    <w:link w:val="33"/>
    <w:semiHidden/>
    <w:locked/>
    <w:rsid w:val="002F6ACD"/>
    <w:rPr>
      <w:rFonts w:ascii="Times New Roman" w:hAnsi="Times New Roman" w:cs="Times New Roman"/>
      <w:sz w:val="16"/>
      <w:szCs w:val="16"/>
      <w:lang w:eastAsia="ru-RU"/>
    </w:rPr>
  </w:style>
  <w:style w:type="character" w:styleId="a8">
    <w:name w:val="Hyperlink"/>
    <w:uiPriority w:val="99"/>
    <w:rsid w:val="002F6ACD"/>
    <w:rPr>
      <w:rFonts w:cs="Times New Roman"/>
      <w:color w:val="0000FF"/>
      <w:u w:val="single"/>
    </w:rPr>
  </w:style>
  <w:style w:type="paragraph" w:styleId="a9">
    <w:name w:val="Title"/>
    <w:basedOn w:val="a"/>
    <w:link w:val="aa"/>
    <w:uiPriority w:val="99"/>
    <w:qFormat/>
    <w:rsid w:val="002E18B6"/>
    <w:pPr>
      <w:ind w:right="-5"/>
      <w:jc w:val="center"/>
    </w:pPr>
    <w:rPr>
      <w:rFonts w:eastAsia="Calibri"/>
      <w:b/>
      <w:bCs/>
      <w:u w:val="single"/>
      <w:lang/>
    </w:rPr>
  </w:style>
  <w:style w:type="character" w:customStyle="1" w:styleId="aa">
    <w:name w:val="Название Знак"/>
    <w:link w:val="a9"/>
    <w:uiPriority w:val="99"/>
    <w:locked/>
    <w:rsid w:val="002E18B6"/>
    <w:rPr>
      <w:rFonts w:ascii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b">
    <w:name w:val="Subtitle"/>
    <w:basedOn w:val="a"/>
    <w:link w:val="ac"/>
    <w:uiPriority w:val="99"/>
    <w:qFormat/>
    <w:rsid w:val="002E18B6"/>
    <w:pPr>
      <w:jc w:val="both"/>
    </w:pPr>
    <w:rPr>
      <w:rFonts w:ascii="Arial" w:eastAsia="Calibri" w:hAnsi="Arial"/>
      <w:lang w:val="uk-UA"/>
    </w:rPr>
  </w:style>
  <w:style w:type="character" w:customStyle="1" w:styleId="ac">
    <w:name w:val="Подзаголовок Знак"/>
    <w:link w:val="ab"/>
    <w:uiPriority w:val="99"/>
    <w:locked/>
    <w:rsid w:val="002E18B6"/>
    <w:rPr>
      <w:rFonts w:ascii="Arial" w:hAnsi="Arial" w:cs="Times New Roman"/>
      <w:sz w:val="24"/>
      <w:szCs w:val="24"/>
      <w:lang w:val="uk-UA" w:eastAsia="ru-RU"/>
    </w:rPr>
  </w:style>
  <w:style w:type="paragraph" w:styleId="ad">
    <w:name w:val="Plain Text"/>
    <w:basedOn w:val="a"/>
    <w:link w:val="ae"/>
    <w:uiPriority w:val="99"/>
    <w:rsid w:val="002E18B6"/>
    <w:rPr>
      <w:rFonts w:ascii="Courier New" w:eastAsia="Calibri" w:hAnsi="Courier New"/>
      <w:sz w:val="20"/>
      <w:szCs w:val="20"/>
      <w:lang w:val="uk-UA"/>
    </w:rPr>
  </w:style>
  <w:style w:type="character" w:customStyle="1" w:styleId="ae">
    <w:name w:val="Текст Знак"/>
    <w:link w:val="ad"/>
    <w:uiPriority w:val="99"/>
    <w:locked/>
    <w:rsid w:val="002E18B6"/>
    <w:rPr>
      <w:rFonts w:ascii="Courier New" w:hAnsi="Courier New" w:cs="Courier New"/>
      <w:sz w:val="20"/>
      <w:szCs w:val="20"/>
      <w:lang w:val="uk-UA" w:eastAsia="ru-RU"/>
    </w:rPr>
  </w:style>
  <w:style w:type="paragraph" w:styleId="af">
    <w:name w:val="footnote text"/>
    <w:basedOn w:val="a"/>
    <w:link w:val="af0"/>
    <w:uiPriority w:val="99"/>
    <w:semiHidden/>
    <w:rsid w:val="002E18B6"/>
    <w:rPr>
      <w:rFonts w:eastAsia="Calibri"/>
      <w:sz w:val="20"/>
      <w:szCs w:val="20"/>
      <w:lang/>
    </w:rPr>
  </w:style>
  <w:style w:type="character" w:customStyle="1" w:styleId="af0">
    <w:name w:val="Текст сноски Знак"/>
    <w:link w:val="af"/>
    <w:uiPriority w:val="99"/>
    <w:semiHidden/>
    <w:locked/>
    <w:rsid w:val="002E18B6"/>
    <w:rPr>
      <w:rFonts w:ascii="Times New Roman" w:hAnsi="Times New Roman" w:cs="Times New Roman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rsid w:val="00407FCD"/>
    <w:pPr>
      <w:tabs>
        <w:tab w:val="center" w:pos="4677"/>
        <w:tab w:val="right" w:pos="9355"/>
      </w:tabs>
    </w:pPr>
    <w:rPr>
      <w:rFonts w:eastAsia="Calibri"/>
      <w:lang/>
    </w:rPr>
  </w:style>
  <w:style w:type="character" w:customStyle="1" w:styleId="af2">
    <w:name w:val="Верхний колонтитул Знак"/>
    <w:link w:val="af1"/>
    <w:uiPriority w:val="99"/>
    <w:locked/>
    <w:rsid w:val="00407FCD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rsid w:val="00407FCD"/>
    <w:pPr>
      <w:tabs>
        <w:tab w:val="center" w:pos="4677"/>
        <w:tab w:val="right" w:pos="9355"/>
      </w:tabs>
    </w:pPr>
    <w:rPr>
      <w:rFonts w:eastAsia="Calibri"/>
      <w:lang/>
    </w:rPr>
  </w:style>
  <w:style w:type="character" w:customStyle="1" w:styleId="af4">
    <w:name w:val="Нижний колонтитул Знак"/>
    <w:link w:val="af3"/>
    <w:locked/>
    <w:rsid w:val="00407FC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CF0251"/>
    <w:pPr>
      <w:ind w:left="720"/>
      <w:contextualSpacing/>
    </w:pPr>
    <w:rPr>
      <w:rFonts w:eastAsia="Calibri"/>
    </w:rPr>
  </w:style>
  <w:style w:type="paragraph" w:customStyle="1" w:styleId="25">
    <w:name w:val="Абзац списка2"/>
    <w:basedOn w:val="a"/>
    <w:uiPriority w:val="99"/>
    <w:rsid w:val="00C566EF"/>
    <w:pPr>
      <w:ind w:left="720"/>
      <w:contextualSpacing/>
    </w:pPr>
    <w:rPr>
      <w:rFonts w:eastAsia="Calibri"/>
    </w:rPr>
  </w:style>
  <w:style w:type="character" w:customStyle="1" w:styleId="51">
    <w:name w:val="Знак Знак5"/>
    <w:uiPriority w:val="99"/>
    <w:locked/>
    <w:rsid w:val="009A7CB8"/>
    <w:rPr>
      <w:rFonts w:eastAsia="Times New Roman" w:cs="Times New Roman"/>
      <w:sz w:val="28"/>
      <w:lang w:val="uk-UA" w:eastAsia="ru-RU" w:bidi="ar-SA"/>
    </w:rPr>
  </w:style>
  <w:style w:type="character" w:customStyle="1" w:styleId="7">
    <w:name w:val="Знак Знак7"/>
    <w:uiPriority w:val="99"/>
    <w:locked/>
    <w:rsid w:val="00472700"/>
    <w:rPr>
      <w:rFonts w:eastAsia="Times New Roman" w:cs="Times New Roman"/>
      <w:sz w:val="28"/>
      <w:lang w:val="uk-UA" w:eastAsia="ru-RU" w:bidi="ar-SA"/>
    </w:rPr>
  </w:style>
  <w:style w:type="character" w:customStyle="1" w:styleId="6">
    <w:name w:val="Знак Знак6"/>
    <w:uiPriority w:val="99"/>
    <w:locked/>
    <w:rsid w:val="00472700"/>
    <w:rPr>
      <w:rFonts w:eastAsia="Times New Roman" w:cs="Times New Roman"/>
      <w:sz w:val="24"/>
      <w:szCs w:val="24"/>
      <w:lang w:val="ru-RU" w:eastAsia="ru-RU" w:bidi="ar-SA"/>
    </w:rPr>
  </w:style>
  <w:style w:type="character" w:customStyle="1" w:styleId="71">
    <w:name w:val="Знак Знак71"/>
    <w:uiPriority w:val="99"/>
    <w:locked/>
    <w:rsid w:val="002A72C4"/>
    <w:rPr>
      <w:rFonts w:eastAsia="Times New Roman" w:cs="Times New Roman"/>
      <w:sz w:val="28"/>
      <w:lang w:val="uk-UA" w:eastAsia="ru-RU" w:bidi="ar-SA"/>
    </w:rPr>
  </w:style>
  <w:style w:type="paragraph" w:customStyle="1" w:styleId="Default">
    <w:name w:val="Default"/>
    <w:rsid w:val="001626E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ru-RU" w:eastAsia="en-US"/>
    </w:rPr>
  </w:style>
  <w:style w:type="paragraph" w:styleId="af5">
    <w:name w:val="No Spacing"/>
    <w:uiPriority w:val="1"/>
    <w:qFormat/>
    <w:rsid w:val="00D82430"/>
    <w:rPr>
      <w:sz w:val="22"/>
      <w:szCs w:val="22"/>
      <w:lang w:eastAsia="en-US"/>
    </w:rPr>
  </w:style>
  <w:style w:type="paragraph" w:customStyle="1" w:styleId="52">
    <w:name w:val="Стиль5"/>
    <w:basedOn w:val="af6"/>
    <w:rsid w:val="00D82430"/>
    <w:pPr>
      <w:spacing w:line="180" w:lineRule="exact"/>
      <w:ind w:left="624" w:hanging="170"/>
    </w:pPr>
    <w:rPr>
      <w:sz w:val="16"/>
      <w:lang w:eastAsia="uk-UA"/>
    </w:rPr>
  </w:style>
  <w:style w:type="paragraph" w:styleId="af6">
    <w:name w:val="endnote text"/>
    <w:basedOn w:val="a"/>
    <w:link w:val="af7"/>
    <w:uiPriority w:val="99"/>
    <w:semiHidden/>
    <w:unhideWhenUsed/>
    <w:locked/>
    <w:rsid w:val="00D82430"/>
    <w:rPr>
      <w:sz w:val="20"/>
      <w:szCs w:val="20"/>
      <w:lang/>
    </w:rPr>
  </w:style>
  <w:style w:type="character" w:customStyle="1" w:styleId="af7">
    <w:name w:val="Текст концевой сноски Знак"/>
    <w:link w:val="af6"/>
    <w:uiPriority w:val="99"/>
    <w:semiHidden/>
    <w:rsid w:val="00D82430"/>
    <w:rPr>
      <w:rFonts w:ascii="Times New Roman" w:eastAsia="Times New Roman" w:hAnsi="Times New Roman"/>
    </w:rPr>
  </w:style>
  <w:style w:type="character" w:customStyle="1" w:styleId="A00">
    <w:name w:val="A0"/>
    <w:uiPriority w:val="99"/>
    <w:rsid w:val="002A0215"/>
    <w:rPr>
      <w:rFonts w:cs="Quant Antiqua"/>
      <w:color w:val="000000"/>
      <w:sz w:val="18"/>
      <w:szCs w:val="18"/>
    </w:rPr>
  </w:style>
  <w:style w:type="character" w:customStyle="1" w:styleId="tlid-translation">
    <w:name w:val="tlid-translation"/>
    <w:rsid w:val="006C0174"/>
  </w:style>
  <w:style w:type="paragraph" w:customStyle="1" w:styleId="35">
    <w:name w:val="Абзац списка3"/>
    <w:basedOn w:val="a"/>
    <w:rsid w:val="004E0164"/>
    <w:pPr>
      <w:ind w:left="720"/>
      <w:contextualSpacing/>
    </w:pPr>
    <w:rPr>
      <w:rFonts w:eastAsia="Calibri"/>
    </w:rPr>
  </w:style>
  <w:style w:type="character" w:customStyle="1" w:styleId="af8">
    <w:name w:val="Основной текст_"/>
    <w:link w:val="12"/>
    <w:locked/>
    <w:rsid w:val="004E0164"/>
    <w:rPr>
      <w:rFonts w:ascii="Batang" w:eastAsia="Batang" w:hAnsi="Batang" w:cs="Batang"/>
      <w:sz w:val="15"/>
      <w:szCs w:val="15"/>
      <w:shd w:val="clear" w:color="auto" w:fill="FFFFFF"/>
    </w:rPr>
  </w:style>
  <w:style w:type="paragraph" w:customStyle="1" w:styleId="12">
    <w:name w:val="Основной текст1"/>
    <w:basedOn w:val="a"/>
    <w:link w:val="af8"/>
    <w:rsid w:val="004E0164"/>
    <w:pPr>
      <w:shd w:val="clear" w:color="auto" w:fill="FFFFFF"/>
      <w:spacing w:line="331" w:lineRule="exact"/>
      <w:ind w:hanging="220"/>
      <w:jc w:val="both"/>
    </w:pPr>
    <w:rPr>
      <w:rFonts w:ascii="Batang" w:eastAsia="Batang" w:hAnsi="Batang"/>
      <w:sz w:val="15"/>
      <w:szCs w:val="15"/>
      <w:lang/>
    </w:rPr>
  </w:style>
  <w:style w:type="character" w:styleId="af9">
    <w:name w:val="page number"/>
    <w:locked/>
    <w:rsid w:val="004E0164"/>
  </w:style>
  <w:style w:type="character" w:customStyle="1" w:styleId="BodyText3Char">
    <w:name w:val="Body Text 3 Char"/>
    <w:locked/>
    <w:rsid w:val="004E0164"/>
    <w:rPr>
      <w:rFonts w:eastAsia="Calibri"/>
      <w:sz w:val="16"/>
      <w:szCs w:val="16"/>
      <w:lang w:val="ru-RU" w:eastAsia="ru-RU" w:bidi="ar-SA"/>
    </w:rPr>
  </w:style>
  <w:style w:type="paragraph" w:customStyle="1" w:styleId="36">
    <w:name w:val="Основной текст3"/>
    <w:basedOn w:val="a"/>
    <w:rsid w:val="006E385A"/>
    <w:pPr>
      <w:widowControl w:val="0"/>
      <w:shd w:val="clear" w:color="auto" w:fill="FFFFFF"/>
      <w:spacing w:after="180" w:line="326" w:lineRule="exact"/>
      <w:ind w:hanging="700"/>
      <w:jc w:val="center"/>
    </w:pPr>
    <w:rPr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lnan.gov.ua/ru/CALSU.ht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humanitas.ucsb.edu/shuttle/theory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dges.ru/100652-teoriya-literatury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humanitas.ucsb.edu/shuttle/theory.html" TargetMode="External"/><Relationship Id="rId10" Type="http://schemas.openxmlformats.org/officeDocument/2006/relationships/hyperlink" Target="http://www.ilnan.gov.ua/ru/CALSU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kodges.ru/100652-teoriya-literatur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24D4D-76E9-42BA-873A-CAAB1C708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42</Pages>
  <Words>52882</Words>
  <Characters>30143</Characters>
  <Application>Microsoft Office Word</Application>
  <DocSecurity>0</DocSecurity>
  <Lines>251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lina</cp:lastModifiedBy>
  <cp:revision>504</cp:revision>
  <cp:lastPrinted>2014-09-20T12:54:00Z</cp:lastPrinted>
  <dcterms:created xsi:type="dcterms:W3CDTF">2014-09-20T06:26:00Z</dcterms:created>
  <dcterms:modified xsi:type="dcterms:W3CDTF">2020-10-27T09:25:00Z</dcterms:modified>
</cp:coreProperties>
</file>